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1FE" w:rsidRDefault="005441FE" w:rsidP="00D453DA">
      <w:pPr>
        <w:spacing w:line="240" w:lineRule="auto"/>
        <w:rPr>
          <w:b/>
          <w:i/>
          <w:sz w:val="32"/>
          <w:szCs w:val="32"/>
        </w:rPr>
      </w:pPr>
    </w:p>
    <w:p w:rsidR="005441FE" w:rsidRPr="00126EF9" w:rsidRDefault="005441FE" w:rsidP="00D453DA">
      <w:pPr>
        <w:pStyle w:val="a5"/>
        <w:spacing w:line="240" w:lineRule="auto"/>
        <w:rPr>
          <w:b/>
          <w:spacing w:val="-8"/>
          <w:szCs w:val="28"/>
        </w:rPr>
      </w:pPr>
      <w:r w:rsidRPr="00126EF9">
        <w:rPr>
          <w:b/>
          <w:spacing w:val="-8"/>
          <w:szCs w:val="28"/>
        </w:rPr>
        <w:t>МІНІСТЕРСТВО АГРАРНОЇ ПОЛІТИКИ ТА ПРОДОВОЛЬСТВА УКРАЇНИ</w:t>
      </w:r>
    </w:p>
    <w:p w:rsidR="005441FE" w:rsidRDefault="005441FE" w:rsidP="00D453DA">
      <w:pPr>
        <w:spacing w:line="240" w:lineRule="auto"/>
        <w:jc w:val="center"/>
        <w:rPr>
          <w:b/>
          <w:sz w:val="28"/>
        </w:rPr>
      </w:pPr>
      <w:r>
        <w:rPr>
          <w:b/>
          <w:sz w:val="28"/>
        </w:rPr>
        <w:t>ДВНЗ «ХЕРСОНСЬКИЙ ДЕРЖАВНИЙ АГРАРНИЙ УНІВЕРСИТЕТ»</w:t>
      </w:r>
    </w:p>
    <w:p w:rsidR="005441FE" w:rsidRDefault="005441FE" w:rsidP="00D453DA">
      <w:pPr>
        <w:spacing w:line="240" w:lineRule="auto"/>
        <w:jc w:val="center"/>
        <w:rPr>
          <w:sz w:val="28"/>
        </w:rPr>
      </w:pPr>
    </w:p>
    <w:p w:rsidR="005441FE" w:rsidRDefault="005441FE" w:rsidP="00D453DA">
      <w:pPr>
        <w:pStyle w:val="1"/>
        <w:spacing w:line="240" w:lineRule="auto"/>
        <w:jc w:val="right"/>
        <w:rPr>
          <w:b/>
        </w:rPr>
      </w:pPr>
      <w:r>
        <w:rPr>
          <w:b/>
        </w:rPr>
        <w:t>“Затверджую”</w:t>
      </w:r>
    </w:p>
    <w:p w:rsidR="005441FE" w:rsidRDefault="005441FE" w:rsidP="00D453DA">
      <w:pPr>
        <w:spacing w:line="240" w:lineRule="auto"/>
        <w:jc w:val="right"/>
        <w:rPr>
          <w:b/>
          <w:sz w:val="28"/>
        </w:rPr>
      </w:pPr>
      <w:r>
        <w:rPr>
          <w:b/>
          <w:sz w:val="28"/>
        </w:rPr>
        <w:t xml:space="preserve">Перший проректор </w:t>
      </w:r>
    </w:p>
    <w:p w:rsidR="005441FE" w:rsidRPr="00404304" w:rsidRDefault="005441FE" w:rsidP="00D453DA">
      <w:pPr>
        <w:spacing w:line="240" w:lineRule="auto"/>
        <w:jc w:val="right"/>
        <w:rPr>
          <w:b/>
          <w:sz w:val="28"/>
          <w:lang w:val="uk-UA"/>
        </w:rPr>
      </w:pPr>
      <w:r>
        <w:rPr>
          <w:b/>
          <w:sz w:val="28"/>
        </w:rPr>
        <w:t xml:space="preserve">____________   проф. </w:t>
      </w:r>
      <w:r w:rsidR="00404304">
        <w:rPr>
          <w:b/>
          <w:sz w:val="28"/>
          <w:lang w:val="uk-UA"/>
        </w:rPr>
        <w:t>В</w:t>
      </w:r>
      <w:r>
        <w:rPr>
          <w:b/>
          <w:sz w:val="28"/>
        </w:rPr>
        <w:t xml:space="preserve">.В. </w:t>
      </w:r>
      <w:r w:rsidR="00404304">
        <w:rPr>
          <w:b/>
          <w:sz w:val="28"/>
          <w:lang w:val="uk-UA"/>
        </w:rPr>
        <w:t xml:space="preserve"> Морозов</w:t>
      </w:r>
    </w:p>
    <w:p w:rsidR="005441FE" w:rsidRDefault="005441FE" w:rsidP="00D453DA">
      <w:pPr>
        <w:spacing w:line="240" w:lineRule="auto"/>
        <w:jc w:val="right"/>
        <w:rPr>
          <w:b/>
          <w:sz w:val="28"/>
        </w:rPr>
      </w:pPr>
      <w:r>
        <w:rPr>
          <w:b/>
          <w:sz w:val="28"/>
        </w:rPr>
        <w:t>“__</w:t>
      </w:r>
      <w:r w:rsidRPr="00E35349">
        <w:rPr>
          <w:b/>
          <w:sz w:val="28"/>
          <w:u w:val="single"/>
        </w:rPr>
        <w:t>02</w:t>
      </w:r>
      <w:r>
        <w:rPr>
          <w:b/>
          <w:sz w:val="28"/>
        </w:rPr>
        <w:t>__” ______</w:t>
      </w:r>
      <w:r w:rsidRPr="00E35349">
        <w:rPr>
          <w:b/>
          <w:sz w:val="28"/>
          <w:u w:val="single"/>
        </w:rPr>
        <w:t>в</w:t>
      </w:r>
      <w:r>
        <w:rPr>
          <w:b/>
          <w:sz w:val="28"/>
          <w:u w:val="single"/>
        </w:rPr>
        <w:t xml:space="preserve"> </w:t>
      </w:r>
      <w:r w:rsidRPr="00E35349">
        <w:rPr>
          <w:b/>
          <w:sz w:val="28"/>
          <w:u w:val="single"/>
        </w:rPr>
        <w:t>е</w:t>
      </w:r>
      <w:r>
        <w:rPr>
          <w:b/>
          <w:sz w:val="28"/>
          <w:u w:val="single"/>
        </w:rPr>
        <w:t xml:space="preserve"> </w:t>
      </w:r>
      <w:r w:rsidRPr="00E35349">
        <w:rPr>
          <w:b/>
          <w:sz w:val="28"/>
          <w:u w:val="single"/>
        </w:rPr>
        <w:t>р</w:t>
      </w:r>
      <w:r>
        <w:rPr>
          <w:b/>
          <w:sz w:val="28"/>
          <w:u w:val="single"/>
        </w:rPr>
        <w:t xml:space="preserve"> </w:t>
      </w:r>
      <w:r w:rsidRPr="00E35349">
        <w:rPr>
          <w:b/>
          <w:sz w:val="28"/>
          <w:u w:val="single"/>
        </w:rPr>
        <w:t>е</w:t>
      </w:r>
      <w:r>
        <w:rPr>
          <w:b/>
          <w:sz w:val="28"/>
          <w:u w:val="single"/>
        </w:rPr>
        <w:t xml:space="preserve"> </w:t>
      </w:r>
      <w:r w:rsidRPr="00E35349">
        <w:rPr>
          <w:b/>
          <w:sz w:val="28"/>
          <w:u w:val="single"/>
        </w:rPr>
        <w:t>с</w:t>
      </w:r>
      <w:r>
        <w:rPr>
          <w:b/>
          <w:sz w:val="28"/>
          <w:u w:val="single"/>
        </w:rPr>
        <w:t xml:space="preserve"> </w:t>
      </w:r>
      <w:r w:rsidRPr="00E35349">
        <w:rPr>
          <w:b/>
          <w:sz w:val="28"/>
          <w:u w:val="single"/>
        </w:rPr>
        <w:t>н</w:t>
      </w:r>
      <w:r>
        <w:rPr>
          <w:b/>
          <w:sz w:val="28"/>
          <w:u w:val="single"/>
        </w:rPr>
        <w:t xml:space="preserve"> </w:t>
      </w:r>
      <w:r w:rsidRPr="00E35349">
        <w:rPr>
          <w:b/>
          <w:sz w:val="28"/>
          <w:u w:val="single"/>
        </w:rPr>
        <w:t>я</w:t>
      </w:r>
      <w:r>
        <w:rPr>
          <w:b/>
          <w:sz w:val="28"/>
        </w:rPr>
        <w:t>____20</w:t>
      </w:r>
      <w:r w:rsidRPr="00E35349">
        <w:rPr>
          <w:b/>
          <w:sz w:val="28"/>
          <w:u w:val="single"/>
        </w:rPr>
        <w:t>1</w:t>
      </w:r>
      <w:r w:rsidR="00404304">
        <w:rPr>
          <w:b/>
          <w:sz w:val="28"/>
          <w:u w:val="single"/>
          <w:lang w:val="uk-UA"/>
        </w:rPr>
        <w:t>4</w:t>
      </w:r>
      <w:r>
        <w:rPr>
          <w:b/>
          <w:sz w:val="28"/>
        </w:rPr>
        <w:t xml:space="preserve"> р.</w:t>
      </w:r>
    </w:p>
    <w:p w:rsidR="005441FE" w:rsidRDefault="005441FE" w:rsidP="00D453DA">
      <w:pPr>
        <w:spacing w:line="240" w:lineRule="auto"/>
        <w:jc w:val="right"/>
        <w:rPr>
          <w:b/>
          <w:sz w:val="28"/>
        </w:rPr>
      </w:pPr>
    </w:p>
    <w:p w:rsidR="005441FE" w:rsidRDefault="005441FE" w:rsidP="00D453DA">
      <w:pPr>
        <w:spacing w:line="240" w:lineRule="auto"/>
        <w:jc w:val="center"/>
        <w:rPr>
          <w:sz w:val="28"/>
        </w:rPr>
      </w:pPr>
    </w:p>
    <w:p w:rsidR="005441FE" w:rsidRDefault="005441FE" w:rsidP="00D453DA">
      <w:pPr>
        <w:spacing w:line="240" w:lineRule="auto"/>
        <w:jc w:val="center"/>
        <w:rPr>
          <w:sz w:val="28"/>
        </w:rPr>
      </w:pPr>
    </w:p>
    <w:p w:rsidR="005441FE" w:rsidRDefault="005441FE" w:rsidP="00D453DA">
      <w:pPr>
        <w:spacing w:line="240" w:lineRule="auto"/>
        <w:jc w:val="center"/>
        <w:rPr>
          <w:sz w:val="28"/>
        </w:rPr>
      </w:pPr>
    </w:p>
    <w:p w:rsidR="005441FE" w:rsidRPr="000A4AC0" w:rsidRDefault="005441FE" w:rsidP="00D453DA">
      <w:pPr>
        <w:pStyle w:val="2"/>
        <w:spacing w:line="240" w:lineRule="auto"/>
        <w:rPr>
          <w:sz w:val="44"/>
          <w:szCs w:val="44"/>
        </w:rPr>
      </w:pPr>
      <w:r w:rsidRPr="000A4AC0">
        <w:rPr>
          <w:sz w:val="44"/>
          <w:szCs w:val="44"/>
        </w:rPr>
        <w:t>РОБОЧА   ПРОГРАМА</w:t>
      </w:r>
    </w:p>
    <w:p w:rsidR="005441FE" w:rsidRDefault="005441FE" w:rsidP="00D453DA">
      <w:pPr>
        <w:spacing w:line="240" w:lineRule="auto"/>
        <w:jc w:val="center"/>
        <w:rPr>
          <w:b/>
          <w:i/>
          <w:sz w:val="32"/>
        </w:rPr>
      </w:pPr>
    </w:p>
    <w:p w:rsidR="005441FE" w:rsidRDefault="005441FE" w:rsidP="00D453DA">
      <w:pPr>
        <w:spacing w:line="240" w:lineRule="auto"/>
        <w:jc w:val="center"/>
        <w:rPr>
          <w:b/>
          <w:i/>
          <w:sz w:val="32"/>
        </w:rPr>
      </w:pPr>
      <w:r>
        <w:rPr>
          <w:b/>
          <w:i/>
          <w:sz w:val="32"/>
        </w:rPr>
        <w:t xml:space="preserve">дисципліни </w:t>
      </w:r>
      <w:r w:rsidRPr="000A4AC0">
        <w:rPr>
          <w:b/>
          <w:i/>
          <w:sz w:val="36"/>
          <w:szCs w:val="36"/>
        </w:rPr>
        <w:t>“</w:t>
      </w:r>
      <w:r>
        <w:rPr>
          <w:b/>
          <w:i/>
          <w:sz w:val="36"/>
          <w:szCs w:val="36"/>
        </w:rPr>
        <w:t>Економетрія</w:t>
      </w:r>
      <w:r w:rsidRPr="000A4AC0">
        <w:rPr>
          <w:b/>
          <w:i/>
          <w:sz w:val="36"/>
          <w:szCs w:val="36"/>
        </w:rPr>
        <w:t xml:space="preserve"> ”</w:t>
      </w:r>
    </w:p>
    <w:p w:rsidR="005441FE" w:rsidRDefault="005441FE" w:rsidP="00D453DA">
      <w:pPr>
        <w:spacing w:line="240" w:lineRule="auto"/>
        <w:jc w:val="center"/>
        <w:rPr>
          <w:b/>
          <w:i/>
          <w:sz w:val="28"/>
        </w:rPr>
      </w:pPr>
      <w:r>
        <w:rPr>
          <w:b/>
          <w:i/>
          <w:sz w:val="28"/>
        </w:rPr>
        <w:t xml:space="preserve">для вищих закладів освіти </w:t>
      </w:r>
      <w:r>
        <w:rPr>
          <w:b/>
          <w:i/>
          <w:sz w:val="28"/>
        </w:rPr>
        <w:sym w:font="Symbol" w:char="F049"/>
      </w:r>
      <w:r>
        <w:rPr>
          <w:b/>
          <w:i/>
          <w:sz w:val="28"/>
        </w:rPr>
        <w:sym w:font="Symbol" w:char="F049"/>
      </w:r>
      <w:r>
        <w:rPr>
          <w:b/>
          <w:i/>
          <w:sz w:val="28"/>
        </w:rPr>
        <w:sym w:font="Symbol" w:char="F049"/>
      </w:r>
      <w:r>
        <w:rPr>
          <w:b/>
          <w:i/>
          <w:sz w:val="28"/>
        </w:rPr>
        <w:t>-</w:t>
      </w:r>
      <w:r>
        <w:rPr>
          <w:b/>
          <w:i/>
          <w:sz w:val="28"/>
        </w:rPr>
        <w:sym w:font="Symbol" w:char="F049"/>
      </w:r>
      <w:r>
        <w:rPr>
          <w:b/>
          <w:i/>
          <w:sz w:val="28"/>
        </w:rPr>
        <w:sym w:font="Symbol" w:char="F055"/>
      </w:r>
      <w:r>
        <w:rPr>
          <w:b/>
          <w:i/>
          <w:sz w:val="28"/>
        </w:rPr>
        <w:t xml:space="preserve">  рівнів акредитації</w:t>
      </w:r>
    </w:p>
    <w:p w:rsidR="005441FE" w:rsidRPr="007C31C8" w:rsidRDefault="005441FE" w:rsidP="00D453DA">
      <w:pPr>
        <w:spacing w:line="240" w:lineRule="auto"/>
        <w:jc w:val="center"/>
        <w:rPr>
          <w:b/>
          <w:sz w:val="28"/>
          <w:szCs w:val="28"/>
        </w:rPr>
      </w:pPr>
      <w:r>
        <w:rPr>
          <w:b/>
          <w:i/>
          <w:sz w:val="28"/>
        </w:rPr>
        <w:t xml:space="preserve">спеціальність </w:t>
      </w:r>
      <w:r w:rsidRPr="007C31C8">
        <w:rPr>
          <w:b/>
          <w:sz w:val="28"/>
          <w:szCs w:val="28"/>
        </w:rPr>
        <w:t>6.030601 –“Менеджмент</w:t>
      </w:r>
    </w:p>
    <w:p w:rsidR="005441FE" w:rsidRPr="007C31C8" w:rsidRDefault="005441FE" w:rsidP="00D453DA">
      <w:pPr>
        <w:spacing w:line="240" w:lineRule="auto"/>
        <w:jc w:val="center"/>
        <w:rPr>
          <w:b/>
          <w:sz w:val="28"/>
          <w:szCs w:val="28"/>
        </w:rPr>
      </w:pPr>
      <w:r w:rsidRPr="007C31C8">
        <w:rPr>
          <w:b/>
          <w:sz w:val="28"/>
          <w:szCs w:val="28"/>
        </w:rPr>
        <w:t>організацій і адміністрування”</w:t>
      </w:r>
    </w:p>
    <w:p w:rsidR="005441FE" w:rsidRDefault="005441FE" w:rsidP="00D453DA">
      <w:pPr>
        <w:spacing w:line="240" w:lineRule="auto"/>
        <w:rPr>
          <w:b/>
          <w:i/>
          <w:sz w:val="28"/>
        </w:rPr>
      </w:pPr>
    </w:p>
    <w:tbl>
      <w:tblPr>
        <w:tblStyle w:val="a9"/>
        <w:tblW w:w="99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3794"/>
        <w:gridCol w:w="850"/>
        <w:gridCol w:w="5339"/>
      </w:tblGrid>
      <w:tr w:rsidR="005441FE" w:rsidRPr="005816DA" w:rsidTr="00A848A8">
        <w:tc>
          <w:tcPr>
            <w:tcW w:w="3794" w:type="dxa"/>
          </w:tcPr>
          <w:p w:rsidR="005441FE" w:rsidRDefault="005441FE" w:rsidP="00404304">
            <w:pPr>
              <w:rPr>
                <w:sz w:val="28"/>
                <w:szCs w:val="28"/>
              </w:rPr>
            </w:pPr>
            <w:r w:rsidRPr="001F5578">
              <w:rPr>
                <w:sz w:val="28"/>
                <w:szCs w:val="28"/>
              </w:rPr>
              <w:t>Розробив:</w:t>
            </w:r>
            <w:r>
              <w:rPr>
                <w:sz w:val="28"/>
                <w:szCs w:val="28"/>
              </w:rPr>
              <w:t xml:space="preserve"> асистент кафедри вищої математики   і економічної кібернетики Артамонова І.Ю.</w:t>
            </w:r>
          </w:p>
          <w:p w:rsidR="005441FE" w:rsidRPr="005816DA" w:rsidRDefault="005441FE" w:rsidP="00404304">
            <w:pPr>
              <w:rPr>
                <w:b/>
                <w:i/>
                <w:sz w:val="28"/>
                <w:szCs w:val="28"/>
              </w:rPr>
            </w:pPr>
            <w:r>
              <w:rPr>
                <w:sz w:val="28"/>
                <w:szCs w:val="28"/>
              </w:rPr>
              <w:t>«_</w:t>
            </w:r>
            <w:r w:rsidR="00404304">
              <w:rPr>
                <w:sz w:val="28"/>
                <w:szCs w:val="28"/>
                <w:lang w:val="uk-UA"/>
              </w:rPr>
              <w:t>26</w:t>
            </w:r>
            <w:r>
              <w:rPr>
                <w:sz w:val="28"/>
                <w:szCs w:val="28"/>
              </w:rPr>
              <w:t>__» ___</w:t>
            </w:r>
            <w:r w:rsidR="00404304">
              <w:rPr>
                <w:sz w:val="28"/>
                <w:szCs w:val="28"/>
                <w:lang w:val="uk-UA"/>
              </w:rPr>
              <w:t>08</w:t>
            </w:r>
            <w:r w:rsidR="00404304">
              <w:rPr>
                <w:sz w:val="28"/>
                <w:szCs w:val="28"/>
              </w:rPr>
              <w:t>__ 201</w:t>
            </w:r>
            <w:r w:rsidR="00404304">
              <w:rPr>
                <w:sz w:val="28"/>
                <w:szCs w:val="28"/>
                <w:lang w:val="uk-UA"/>
              </w:rPr>
              <w:t>4</w:t>
            </w:r>
            <w:r>
              <w:rPr>
                <w:sz w:val="28"/>
                <w:szCs w:val="28"/>
              </w:rPr>
              <w:t xml:space="preserve"> р.</w:t>
            </w:r>
          </w:p>
        </w:tc>
        <w:tc>
          <w:tcPr>
            <w:tcW w:w="850" w:type="dxa"/>
          </w:tcPr>
          <w:p w:rsidR="005441FE" w:rsidRPr="005816DA" w:rsidRDefault="005441FE" w:rsidP="00404304">
            <w:pPr>
              <w:rPr>
                <w:b/>
                <w:i/>
                <w:sz w:val="28"/>
                <w:szCs w:val="28"/>
              </w:rPr>
            </w:pPr>
          </w:p>
        </w:tc>
        <w:tc>
          <w:tcPr>
            <w:tcW w:w="5339" w:type="dxa"/>
          </w:tcPr>
          <w:p w:rsidR="005441FE" w:rsidRDefault="005441FE" w:rsidP="00404304">
            <w:pPr>
              <w:pStyle w:val="1"/>
              <w:spacing w:line="240" w:lineRule="auto"/>
              <w:jc w:val="left"/>
              <w:outlineLvl w:val="0"/>
            </w:pPr>
            <w:r>
              <w:t>Розглянуто методичною комісією</w:t>
            </w:r>
          </w:p>
          <w:p w:rsidR="005441FE" w:rsidRPr="007C31C8" w:rsidRDefault="005441FE" w:rsidP="00404304">
            <w:pPr>
              <w:rPr>
                <w:sz w:val="28"/>
                <w:szCs w:val="28"/>
              </w:rPr>
            </w:pPr>
            <w:r>
              <w:rPr>
                <w:sz w:val="28"/>
                <w:szCs w:val="28"/>
              </w:rPr>
              <w:t>с</w:t>
            </w:r>
            <w:r w:rsidRPr="007C31C8">
              <w:rPr>
                <w:sz w:val="28"/>
                <w:szCs w:val="28"/>
              </w:rPr>
              <w:t xml:space="preserve">пеціальності </w:t>
            </w:r>
            <w:r>
              <w:rPr>
                <w:sz w:val="28"/>
                <w:szCs w:val="28"/>
              </w:rPr>
              <w:t xml:space="preserve">   </w:t>
            </w:r>
            <w:r w:rsidRPr="007C31C8">
              <w:rPr>
                <w:b/>
                <w:sz w:val="28"/>
                <w:szCs w:val="28"/>
              </w:rPr>
              <w:t>“</w:t>
            </w:r>
            <w:r w:rsidRPr="007C31C8">
              <w:rPr>
                <w:sz w:val="28"/>
                <w:szCs w:val="28"/>
              </w:rPr>
              <w:t>Менеджмент</w:t>
            </w:r>
          </w:p>
          <w:p w:rsidR="005441FE" w:rsidRDefault="005441FE" w:rsidP="00404304">
            <w:pPr>
              <w:pStyle w:val="1"/>
              <w:spacing w:line="240" w:lineRule="auto"/>
              <w:jc w:val="left"/>
              <w:outlineLvl w:val="0"/>
            </w:pPr>
            <w:r w:rsidRPr="007C31C8">
              <w:rPr>
                <w:szCs w:val="28"/>
              </w:rPr>
              <w:t>організацій і адміністрування</w:t>
            </w:r>
            <w:r w:rsidRPr="007C31C8">
              <w:rPr>
                <w:b/>
                <w:szCs w:val="28"/>
              </w:rPr>
              <w:t>”</w:t>
            </w:r>
          </w:p>
          <w:p w:rsidR="005441FE" w:rsidRDefault="005441FE" w:rsidP="00404304">
            <w:pPr>
              <w:rPr>
                <w:sz w:val="28"/>
              </w:rPr>
            </w:pPr>
            <w:r>
              <w:rPr>
                <w:sz w:val="28"/>
              </w:rPr>
              <w:t>протокол №_</w:t>
            </w:r>
            <w:r w:rsidR="00404304">
              <w:rPr>
                <w:sz w:val="28"/>
                <w:lang w:val="uk-UA"/>
              </w:rPr>
              <w:t>1</w:t>
            </w:r>
            <w:r>
              <w:rPr>
                <w:sz w:val="28"/>
              </w:rPr>
              <w:t>_ від “</w:t>
            </w:r>
            <w:r w:rsidR="00404304">
              <w:rPr>
                <w:sz w:val="28"/>
                <w:lang w:val="uk-UA"/>
              </w:rPr>
              <w:t>09</w:t>
            </w:r>
            <w:r w:rsidR="00404304">
              <w:rPr>
                <w:sz w:val="28"/>
              </w:rPr>
              <w:t xml:space="preserve">__” </w:t>
            </w:r>
            <w:r>
              <w:rPr>
                <w:sz w:val="28"/>
              </w:rPr>
              <w:t>20</w:t>
            </w:r>
            <w:r w:rsidR="00404304">
              <w:rPr>
                <w:sz w:val="28"/>
                <w:u w:val="single"/>
              </w:rPr>
              <w:t>1</w:t>
            </w:r>
            <w:r w:rsidR="00404304">
              <w:rPr>
                <w:sz w:val="28"/>
                <w:u w:val="single"/>
                <w:lang w:val="uk-UA"/>
              </w:rPr>
              <w:t>4</w:t>
            </w:r>
            <w:r w:rsidRPr="00E35349">
              <w:rPr>
                <w:sz w:val="28"/>
                <w:u w:val="single"/>
              </w:rPr>
              <w:t xml:space="preserve"> </w:t>
            </w:r>
            <w:r>
              <w:rPr>
                <w:sz w:val="28"/>
              </w:rPr>
              <w:t>р.</w:t>
            </w:r>
          </w:p>
          <w:p w:rsidR="005441FE" w:rsidRDefault="005441FE" w:rsidP="00404304">
            <w:pPr>
              <w:pStyle w:val="3"/>
              <w:spacing w:line="240" w:lineRule="auto"/>
              <w:ind w:left="0" w:firstLine="33"/>
              <w:jc w:val="left"/>
              <w:outlineLvl w:val="2"/>
            </w:pPr>
            <w:r>
              <w:t>Голова методичної комісії</w:t>
            </w:r>
          </w:p>
          <w:p w:rsidR="005441FE" w:rsidRDefault="005441FE" w:rsidP="00404304">
            <w:pPr>
              <w:pStyle w:val="3"/>
              <w:spacing w:line="240" w:lineRule="auto"/>
              <w:ind w:left="0" w:firstLine="33"/>
              <w:jc w:val="left"/>
              <w:outlineLvl w:val="2"/>
            </w:pPr>
            <w:r>
              <w:t>к.е.н, проф.Соловйов І.О.</w:t>
            </w:r>
          </w:p>
          <w:p w:rsidR="005441FE" w:rsidRPr="005816DA" w:rsidRDefault="005441FE" w:rsidP="00D453DA">
            <w:pPr>
              <w:jc w:val="center"/>
              <w:rPr>
                <w:b/>
                <w:i/>
                <w:sz w:val="28"/>
                <w:szCs w:val="28"/>
              </w:rPr>
            </w:pPr>
            <w:r>
              <w:t>___________________________________</w:t>
            </w:r>
          </w:p>
        </w:tc>
      </w:tr>
    </w:tbl>
    <w:p w:rsidR="005441FE" w:rsidRDefault="005441FE" w:rsidP="00D453DA">
      <w:pPr>
        <w:pStyle w:val="a7"/>
        <w:spacing w:line="240" w:lineRule="auto"/>
        <w:ind w:left="0" w:firstLine="0"/>
      </w:pPr>
    </w:p>
    <w:p w:rsidR="005441FE" w:rsidRDefault="005441FE" w:rsidP="00D453DA">
      <w:pPr>
        <w:pStyle w:val="a7"/>
        <w:spacing w:line="240" w:lineRule="auto"/>
        <w:ind w:left="0" w:firstLine="0"/>
      </w:pPr>
      <w:r>
        <w:t xml:space="preserve">                                         </w:t>
      </w:r>
    </w:p>
    <w:p w:rsidR="005441FE" w:rsidRDefault="005441FE" w:rsidP="005441FE">
      <w:pPr>
        <w:pStyle w:val="a7"/>
        <w:spacing w:line="240" w:lineRule="auto"/>
        <w:ind w:left="0" w:firstLine="0"/>
      </w:pPr>
      <w:r>
        <w:t xml:space="preserve">                                         </w:t>
      </w:r>
    </w:p>
    <w:p w:rsidR="005441FE" w:rsidRPr="007C31C8" w:rsidRDefault="005441FE" w:rsidP="005441FE">
      <w:pPr>
        <w:pStyle w:val="a7"/>
        <w:spacing w:line="240" w:lineRule="auto"/>
        <w:ind w:left="0" w:firstLine="0"/>
      </w:pPr>
      <w:r>
        <w:t xml:space="preserve">                                                   </w:t>
      </w:r>
      <w:r w:rsidRPr="000A4AC0">
        <w:rPr>
          <w:b/>
          <w:sz w:val="32"/>
          <w:szCs w:val="32"/>
        </w:rPr>
        <w:t>Херсон – 20</w:t>
      </w:r>
      <w:r>
        <w:rPr>
          <w:b/>
          <w:sz w:val="32"/>
          <w:szCs w:val="32"/>
        </w:rPr>
        <w:t>1</w:t>
      </w:r>
      <w:r w:rsidR="00404304">
        <w:rPr>
          <w:b/>
          <w:sz w:val="32"/>
          <w:szCs w:val="32"/>
        </w:rPr>
        <w:t>4</w:t>
      </w:r>
    </w:p>
    <w:p w:rsidR="00D453DA" w:rsidRDefault="00D453DA" w:rsidP="005441FE">
      <w:pPr>
        <w:spacing w:line="360" w:lineRule="auto"/>
        <w:jc w:val="center"/>
        <w:rPr>
          <w:b/>
          <w:sz w:val="28"/>
          <w:szCs w:val="28"/>
        </w:rPr>
      </w:pPr>
    </w:p>
    <w:p w:rsidR="00D453DA" w:rsidRDefault="00D453DA" w:rsidP="00D453DA">
      <w:pPr>
        <w:spacing w:line="360" w:lineRule="auto"/>
        <w:rPr>
          <w:b/>
          <w:sz w:val="28"/>
          <w:szCs w:val="28"/>
        </w:rPr>
      </w:pPr>
    </w:p>
    <w:p w:rsidR="005441FE" w:rsidRPr="00C05AFC" w:rsidRDefault="005441FE" w:rsidP="005441FE">
      <w:pPr>
        <w:spacing w:line="360" w:lineRule="auto"/>
        <w:jc w:val="center"/>
        <w:rPr>
          <w:b/>
          <w:sz w:val="28"/>
          <w:szCs w:val="28"/>
        </w:rPr>
      </w:pPr>
      <w:r w:rsidRPr="00C05AFC">
        <w:rPr>
          <w:b/>
          <w:sz w:val="28"/>
          <w:szCs w:val="28"/>
        </w:rPr>
        <w:t>Анотація</w:t>
      </w:r>
    </w:p>
    <w:p w:rsidR="005441FE" w:rsidRPr="00C05AFC" w:rsidRDefault="005441FE" w:rsidP="005441FE">
      <w:pPr>
        <w:spacing w:line="360" w:lineRule="auto"/>
        <w:jc w:val="both"/>
        <w:rPr>
          <w:sz w:val="28"/>
          <w:szCs w:val="28"/>
        </w:rPr>
      </w:pPr>
    </w:p>
    <w:p w:rsidR="005441FE" w:rsidRPr="00C05AFC" w:rsidRDefault="005441FE" w:rsidP="005441FE">
      <w:pPr>
        <w:spacing w:line="312" w:lineRule="auto"/>
        <w:ind w:firstLine="567"/>
        <w:jc w:val="both"/>
        <w:rPr>
          <w:sz w:val="28"/>
        </w:rPr>
      </w:pPr>
      <w:r w:rsidRPr="00C05AFC">
        <w:rPr>
          <w:sz w:val="28"/>
        </w:rPr>
        <w:t>Економетрія — галузь економічної науки, яка вивчає методи кількісного вимірювання взаємозв’язків між економічними показн</w:t>
      </w:r>
      <w:r w:rsidRPr="00C05AFC">
        <w:rPr>
          <w:sz w:val="28"/>
        </w:rPr>
        <w:t>и</w:t>
      </w:r>
      <w:r w:rsidRPr="00C05AFC">
        <w:rPr>
          <w:sz w:val="28"/>
        </w:rPr>
        <w:t>ками. Отже, наведені приклади ілюструють важливість цієї ди</w:t>
      </w:r>
      <w:r w:rsidRPr="00C05AFC">
        <w:rPr>
          <w:sz w:val="28"/>
        </w:rPr>
        <w:t>с</w:t>
      </w:r>
      <w:r w:rsidRPr="00C05AFC">
        <w:rPr>
          <w:sz w:val="28"/>
        </w:rPr>
        <w:t>ципліни в підготовці фахівців з економіки.</w:t>
      </w:r>
    </w:p>
    <w:p w:rsidR="005441FE" w:rsidRPr="00C05AFC" w:rsidRDefault="005441FE" w:rsidP="005441FE">
      <w:pPr>
        <w:spacing w:line="312" w:lineRule="auto"/>
        <w:ind w:firstLine="567"/>
        <w:jc w:val="both"/>
        <w:rPr>
          <w:sz w:val="28"/>
        </w:rPr>
      </w:pPr>
      <w:r w:rsidRPr="00C05AFC">
        <w:rPr>
          <w:sz w:val="28"/>
        </w:rPr>
        <w:t>З огляду на це економетрія є однією з найважливіших дисциплін фундаментальної підготовки бакалаврів з економіки. Донедавна ек</w:t>
      </w:r>
      <w:r w:rsidRPr="00C05AFC">
        <w:rPr>
          <w:sz w:val="28"/>
        </w:rPr>
        <w:t>о</w:t>
      </w:r>
      <w:r w:rsidRPr="00C05AFC">
        <w:rPr>
          <w:sz w:val="28"/>
        </w:rPr>
        <w:t>нометрія як окремий предмет не вивчалася у вищих навчальних ек</w:t>
      </w:r>
      <w:r w:rsidRPr="00C05AFC">
        <w:rPr>
          <w:sz w:val="28"/>
        </w:rPr>
        <w:t>о</w:t>
      </w:r>
      <w:r w:rsidRPr="00C05AFC">
        <w:rPr>
          <w:sz w:val="28"/>
        </w:rPr>
        <w:t>номічних закладах нашої країни. Дисципліни з математичного мод</w:t>
      </w:r>
      <w:r w:rsidRPr="00C05AFC">
        <w:rPr>
          <w:sz w:val="28"/>
        </w:rPr>
        <w:t>е</w:t>
      </w:r>
      <w:r w:rsidRPr="00C05AFC">
        <w:rPr>
          <w:sz w:val="28"/>
        </w:rPr>
        <w:t>лювання економічних процесів та явищ, що входили до програм вузів України, містили лише окремі теми з економетрії, які зде</w:t>
      </w:r>
      <w:r w:rsidRPr="00C05AFC">
        <w:rPr>
          <w:sz w:val="28"/>
        </w:rPr>
        <w:softHyphen/>
        <w:t>більшого базувалися на класичному регресійному аналізі. Застосувати метод найменших квадратів для оцінювання параметрів економетричної моделі можна лише в разі виконання певних умов, які д</w:t>
      </w:r>
      <w:r w:rsidRPr="00C05AFC">
        <w:rPr>
          <w:sz w:val="28"/>
        </w:rPr>
        <w:t>а</w:t>
      </w:r>
      <w:r w:rsidRPr="00C05AFC">
        <w:rPr>
          <w:sz w:val="28"/>
        </w:rPr>
        <w:t>леко не завжди виконуються на практиці для вихідної економічної інформації. Якщо ці умови порушуються, доводиться застосовувати інші методи оцінювання параметрів економетричної моделі. Вивчити методи оцінювання параметрів моделі та особливості економічної інформації з метою кількісного вимірювання взаємозв’язку між досліджуваними процесами та явищами — ось завдання курсу «Економетрія».</w:t>
      </w:r>
    </w:p>
    <w:p w:rsidR="005441FE" w:rsidRDefault="005441FE" w:rsidP="005441FE">
      <w:pPr>
        <w:spacing w:line="312" w:lineRule="auto"/>
        <w:ind w:firstLine="567"/>
        <w:jc w:val="both"/>
        <w:rPr>
          <w:sz w:val="28"/>
        </w:rPr>
      </w:pPr>
      <w:r>
        <w:rPr>
          <w:sz w:val="28"/>
        </w:rPr>
        <w:t>В результаті опанування дисципліни «Економетрія» студенти мають</w:t>
      </w:r>
      <w:r>
        <w:rPr>
          <w:b/>
          <w:sz w:val="28"/>
        </w:rPr>
        <w:t xml:space="preserve"> знати</w:t>
      </w:r>
      <w:r>
        <w:rPr>
          <w:sz w:val="28"/>
        </w:rPr>
        <w:t xml:space="preserve"> теоретичний матеріал, що включає опис та а</w:t>
      </w:r>
      <w:r>
        <w:rPr>
          <w:sz w:val="28"/>
        </w:rPr>
        <w:t>л</w:t>
      </w:r>
      <w:r>
        <w:rPr>
          <w:sz w:val="28"/>
        </w:rPr>
        <w:t xml:space="preserve">горитмізацію методів оцінки параметрів моделі, </w:t>
      </w:r>
      <w:r>
        <w:rPr>
          <w:b/>
          <w:sz w:val="28"/>
        </w:rPr>
        <w:t>вміти</w:t>
      </w:r>
      <w:r>
        <w:rPr>
          <w:sz w:val="28"/>
        </w:rPr>
        <w:t xml:space="preserve"> застосовувати ці методи для кількісного виміру взаємозв’язку між конкретними ек</w:t>
      </w:r>
      <w:r>
        <w:rPr>
          <w:sz w:val="28"/>
        </w:rPr>
        <w:t>о</w:t>
      </w:r>
      <w:r>
        <w:rPr>
          <w:sz w:val="28"/>
        </w:rPr>
        <w:t xml:space="preserve">номічними показниками, враховуючи особливості вихідної інформації, </w:t>
      </w:r>
      <w:r>
        <w:rPr>
          <w:b/>
          <w:sz w:val="28"/>
        </w:rPr>
        <w:t>робити</w:t>
      </w:r>
      <w:r>
        <w:rPr>
          <w:sz w:val="28"/>
        </w:rPr>
        <w:t xml:space="preserve"> відп</w:t>
      </w:r>
      <w:r>
        <w:rPr>
          <w:sz w:val="28"/>
        </w:rPr>
        <w:t>о</w:t>
      </w:r>
      <w:r>
        <w:rPr>
          <w:sz w:val="28"/>
        </w:rPr>
        <w:t>відні висновки.</w:t>
      </w:r>
    </w:p>
    <w:p w:rsidR="00D453DA" w:rsidRDefault="005441FE" w:rsidP="005441FE">
      <w:pPr>
        <w:spacing w:line="312" w:lineRule="auto"/>
        <w:ind w:firstLine="567"/>
        <w:rPr>
          <w:sz w:val="28"/>
        </w:rPr>
      </w:pPr>
      <w:r>
        <w:rPr>
          <w:sz w:val="28"/>
        </w:rPr>
        <w:br w:type="page"/>
      </w:r>
      <w:r>
        <w:rPr>
          <w:sz w:val="28"/>
        </w:rPr>
        <w:lastRenderedPageBreak/>
        <w:t xml:space="preserve">                        </w:t>
      </w:r>
    </w:p>
    <w:p w:rsidR="00D453DA" w:rsidRPr="00115093" w:rsidRDefault="00D453DA" w:rsidP="00D453DA">
      <w:pPr>
        <w:suppressAutoHyphens/>
        <w:jc w:val="center"/>
        <w:rPr>
          <w:b/>
          <w:sz w:val="24"/>
          <w:szCs w:val="24"/>
          <w:lang w:val="uk-UA"/>
        </w:rPr>
      </w:pPr>
      <w:r w:rsidRPr="00115093">
        <w:rPr>
          <w:b/>
          <w:sz w:val="24"/>
          <w:szCs w:val="24"/>
          <w:lang w:val="uk-UA"/>
        </w:rPr>
        <w:t>Структура дисципліни</w:t>
      </w:r>
    </w:p>
    <w:p w:rsidR="00D453DA" w:rsidRPr="00115093" w:rsidRDefault="00D453DA" w:rsidP="00D453DA">
      <w:pPr>
        <w:keepNext/>
        <w:suppressAutoHyphens/>
        <w:jc w:val="center"/>
        <w:outlineLvl w:val="4"/>
        <w:rPr>
          <w:b/>
          <w:sz w:val="24"/>
          <w:szCs w:val="24"/>
          <w:lang w:val="uk-UA"/>
        </w:rPr>
      </w:pPr>
      <w:r w:rsidRPr="00115093">
        <w:rPr>
          <w:b/>
          <w:sz w:val="24"/>
          <w:szCs w:val="24"/>
          <w:lang w:val="uk-UA"/>
        </w:rPr>
        <w:t>“</w:t>
      </w:r>
      <w:r>
        <w:rPr>
          <w:b/>
          <w:sz w:val="24"/>
          <w:szCs w:val="24"/>
          <w:lang w:val="uk-UA"/>
        </w:rPr>
        <w:t>Економетрія</w:t>
      </w:r>
      <w:r w:rsidRPr="00115093">
        <w:rPr>
          <w:b/>
          <w:sz w:val="24"/>
          <w:szCs w:val="24"/>
          <w:lang w:val="uk-UA"/>
        </w:rPr>
        <w:t>”</w:t>
      </w:r>
    </w:p>
    <w:p w:rsidR="00D453DA" w:rsidRPr="00115093" w:rsidRDefault="00D453DA" w:rsidP="00D453DA">
      <w:pPr>
        <w:keepNext/>
        <w:suppressAutoHyphens/>
        <w:jc w:val="center"/>
        <w:outlineLvl w:val="4"/>
        <w:rPr>
          <w:b/>
          <w:sz w:val="28"/>
          <w:lang w:val="uk-UA"/>
        </w:rPr>
      </w:pPr>
    </w:p>
    <w:tbl>
      <w:tblPr>
        <w:tblW w:w="1040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6"/>
        <w:gridCol w:w="1232"/>
        <w:gridCol w:w="865"/>
        <w:gridCol w:w="1060"/>
        <w:gridCol w:w="993"/>
        <w:gridCol w:w="992"/>
        <w:gridCol w:w="1134"/>
        <w:gridCol w:w="992"/>
        <w:gridCol w:w="851"/>
        <w:gridCol w:w="612"/>
      </w:tblGrid>
      <w:tr w:rsidR="00D453DA" w:rsidRPr="00115093" w:rsidTr="00A848A8">
        <w:tblPrEx>
          <w:tblCellMar>
            <w:top w:w="0" w:type="dxa"/>
            <w:bottom w:w="0" w:type="dxa"/>
          </w:tblCellMar>
        </w:tblPrEx>
        <w:trPr>
          <w:cantSplit/>
          <w:jc w:val="center"/>
        </w:trPr>
        <w:tc>
          <w:tcPr>
            <w:tcW w:w="1676" w:type="dxa"/>
            <w:vMerge w:val="restart"/>
            <w:shd w:val="clear" w:color="auto" w:fill="D9D9D9"/>
            <w:vAlign w:val="center"/>
          </w:tcPr>
          <w:p w:rsidR="00D453DA" w:rsidRPr="00115093" w:rsidRDefault="00D453DA" w:rsidP="00A848A8">
            <w:pPr>
              <w:pStyle w:val="af"/>
              <w:suppressAutoHyphens/>
              <w:jc w:val="center"/>
              <w:rPr>
                <w:b/>
                <w:lang w:val="uk-UA"/>
              </w:rPr>
            </w:pPr>
            <w:r w:rsidRPr="00115093">
              <w:rPr>
                <w:b/>
                <w:lang w:val="uk-UA"/>
              </w:rPr>
              <w:t>Шифр</w:t>
            </w:r>
          </w:p>
          <w:p w:rsidR="00D453DA" w:rsidRPr="00115093" w:rsidRDefault="00D453DA" w:rsidP="00A848A8">
            <w:pPr>
              <w:pStyle w:val="af"/>
              <w:suppressAutoHyphens/>
              <w:jc w:val="center"/>
              <w:rPr>
                <w:b/>
                <w:lang w:val="uk-UA"/>
              </w:rPr>
            </w:pPr>
            <w:r w:rsidRPr="00115093">
              <w:rPr>
                <w:b/>
                <w:lang w:val="uk-UA"/>
              </w:rPr>
              <w:t>спеціал</w:t>
            </w:r>
            <w:r w:rsidRPr="00115093">
              <w:rPr>
                <w:b/>
                <w:lang w:val="uk-UA"/>
              </w:rPr>
              <w:t>ь</w:t>
            </w:r>
            <w:r w:rsidRPr="00115093">
              <w:rPr>
                <w:b/>
                <w:lang w:val="uk-UA"/>
              </w:rPr>
              <w:t>ності</w:t>
            </w:r>
          </w:p>
        </w:tc>
        <w:tc>
          <w:tcPr>
            <w:tcW w:w="1232" w:type="dxa"/>
            <w:vMerge w:val="restart"/>
            <w:shd w:val="clear" w:color="auto" w:fill="D9D9D9"/>
            <w:vAlign w:val="center"/>
          </w:tcPr>
          <w:p w:rsidR="00D453DA" w:rsidRPr="00115093" w:rsidRDefault="00D453DA" w:rsidP="00A848A8">
            <w:pPr>
              <w:suppressAutoHyphens/>
              <w:jc w:val="center"/>
              <w:rPr>
                <w:b/>
                <w:lang w:val="uk-UA"/>
              </w:rPr>
            </w:pPr>
            <w:r w:rsidRPr="00115093">
              <w:rPr>
                <w:b/>
                <w:lang w:val="uk-UA"/>
              </w:rPr>
              <w:t>Форма</w:t>
            </w:r>
          </w:p>
          <w:p w:rsidR="00D453DA" w:rsidRPr="00115093" w:rsidRDefault="00D453DA" w:rsidP="00A848A8">
            <w:pPr>
              <w:suppressAutoHyphens/>
              <w:jc w:val="center"/>
              <w:rPr>
                <w:b/>
                <w:lang w:val="uk-UA"/>
              </w:rPr>
            </w:pPr>
            <w:r w:rsidRPr="00115093">
              <w:rPr>
                <w:b/>
                <w:lang w:val="uk-UA"/>
              </w:rPr>
              <w:t>Навча</w:t>
            </w:r>
            <w:r w:rsidRPr="00115093">
              <w:rPr>
                <w:b/>
                <w:lang w:val="uk-UA"/>
              </w:rPr>
              <w:t>н</w:t>
            </w:r>
            <w:r w:rsidRPr="00115093">
              <w:rPr>
                <w:b/>
                <w:lang w:val="uk-UA"/>
              </w:rPr>
              <w:t>ня</w:t>
            </w:r>
          </w:p>
        </w:tc>
        <w:tc>
          <w:tcPr>
            <w:tcW w:w="865" w:type="dxa"/>
            <w:vMerge w:val="restart"/>
            <w:shd w:val="clear" w:color="auto" w:fill="D9D9D9"/>
            <w:vAlign w:val="center"/>
          </w:tcPr>
          <w:p w:rsidR="00D453DA" w:rsidRPr="00115093" w:rsidRDefault="00D453DA" w:rsidP="00A848A8">
            <w:pPr>
              <w:suppressAutoHyphens/>
              <w:jc w:val="center"/>
              <w:rPr>
                <w:b/>
                <w:lang w:val="uk-UA"/>
              </w:rPr>
            </w:pPr>
            <w:r w:rsidRPr="00115093">
              <w:rPr>
                <w:b/>
                <w:lang w:val="uk-UA"/>
              </w:rPr>
              <w:t>Курс</w:t>
            </w:r>
          </w:p>
        </w:tc>
        <w:tc>
          <w:tcPr>
            <w:tcW w:w="1060" w:type="dxa"/>
            <w:vMerge w:val="restart"/>
            <w:shd w:val="clear" w:color="auto" w:fill="D9D9D9"/>
            <w:vAlign w:val="center"/>
          </w:tcPr>
          <w:p w:rsidR="00D453DA" w:rsidRPr="00115093" w:rsidRDefault="00D453DA" w:rsidP="00A848A8">
            <w:pPr>
              <w:suppressAutoHyphens/>
              <w:jc w:val="center"/>
              <w:rPr>
                <w:b/>
                <w:lang w:val="uk-UA"/>
              </w:rPr>
            </w:pPr>
            <w:r w:rsidRPr="00115093">
              <w:rPr>
                <w:b/>
                <w:lang w:val="uk-UA"/>
              </w:rPr>
              <w:t>Семестр</w:t>
            </w:r>
          </w:p>
        </w:tc>
        <w:tc>
          <w:tcPr>
            <w:tcW w:w="993" w:type="dxa"/>
            <w:vMerge w:val="restart"/>
            <w:shd w:val="clear" w:color="auto" w:fill="D9D9D9"/>
            <w:vAlign w:val="center"/>
          </w:tcPr>
          <w:p w:rsidR="00D453DA" w:rsidRPr="00115093" w:rsidRDefault="00D453DA" w:rsidP="00A848A8">
            <w:pPr>
              <w:suppressAutoHyphens/>
              <w:jc w:val="center"/>
              <w:rPr>
                <w:b/>
                <w:lang w:val="uk-UA"/>
              </w:rPr>
            </w:pPr>
            <w:r w:rsidRPr="00115093">
              <w:rPr>
                <w:b/>
                <w:lang w:val="uk-UA"/>
              </w:rPr>
              <w:t>Всього</w:t>
            </w:r>
          </w:p>
          <w:p w:rsidR="00D453DA" w:rsidRPr="00115093" w:rsidRDefault="00D453DA" w:rsidP="00A848A8">
            <w:pPr>
              <w:suppressAutoHyphens/>
              <w:jc w:val="center"/>
              <w:rPr>
                <w:b/>
                <w:lang w:val="uk-UA"/>
              </w:rPr>
            </w:pPr>
            <w:r w:rsidRPr="00115093">
              <w:rPr>
                <w:b/>
                <w:lang w:val="uk-UA"/>
              </w:rPr>
              <w:t>годин</w:t>
            </w:r>
          </w:p>
        </w:tc>
        <w:tc>
          <w:tcPr>
            <w:tcW w:w="3118" w:type="dxa"/>
            <w:gridSpan w:val="3"/>
            <w:shd w:val="clear" w:color="auto" w:fill="D9D9D9"/>
            <w:vAlign w:val="center"/>
          </w:tcPr>
          <w:p w:rsidR="00D453DA" w:rsidRPr="00115093" w:rsidRDefault="00D453DA" w:rsidP="00A848A8">
            <w:pPr>
              <w:suppressAutoHyphens/>
              <w:jc w:val="center"/>
              <w:rPr>
                <w:b/>
                <w:lang w:val="uk-UA"/>
              </w:rPr>
            </w:pPr>
            <w:r w:rsidRPr="00115093">
              <w:rPr>
                <w:b/>
                <w:lang w:val="uk-UA"/>
              </w:rPr>
              <w:t>В тому числі</w:t>
            </w:r>
          </w:p>
        </w:tc>
        <w:tc>
          <w:tcPr>
            <w:tcW w:w="1463" w:type="dxa"/>
            <w:gridSpan w:val="2"/>
            <w:shd w:val="clear" w:color="auto" w:fill="D9D9D9"/>
            <w:vAlign w:val="center"/>
          </w:tcPr>
          <w:p w:rsidR="00D453DA" w:rsidRPr="00115093" w:rsidRDefault="00D453DA" w:rsidP="00A848A8">
            <w:pPr>
              <w:suppressAutoHyphens/>
              <w:jc w:val="center"/>
              <w:rPr>
                <w:b/>
                <w:lang w:val="uk-UA"/>
              </w:rPr>
            </w:pPr>
            <w:r w:rsidRPr="00115093">
              <w:rPr>
                <w:b/>
                <w:lang w:val="uk-UA"/>
              </w:rPr>
              <w:t>Контроль</w:t>
            </w:r>
          </w:p>
        </w:tc>
      </w:tr>
      <w:tr w:rsidR="00D453DA" w:rsidRPr="00115093" w:rsidTr="00A848A8">
        <w:tblPrEx>
          <w:tblCellMar>
            <w:top w:w="0" w:type="dxa"/>
            <w:bottom w:w="0" w:type="dxa"/>
          </w:tblCellMar>
        </w:tblPrEx>
        <w:trPr>
          <w:cantSplit/>
          <w:jc w:val="center"/>
        </w:trPr>
        <w:tc>
          <w:tcPr>
            <w:tcW w:w="1676" w:type="dxa"/>
            <w:vMerge/>
            <w:tcBorders>
              <w:bottom w:val="single" w:sz="6" w:space="0" w:color="auto"/>
            </w:tcBorders>
            <w:shd w:val="clear" w:color="auto" w:fill="D9D9D9"/>
            <w:vAlign w:val="center"/>
          </w:tcPr>
          <w:p w:rsidR="00D453DA" w:rsidRPr="00115093" w:rsidRDefault="00D453DA" w:rsidP="00A848A8">
            <w:pPr>
              <w:suppressAutoHyphens/>
              <w:jc w:val="center"/>
              <w:rPr>
                <w:b/>
                <w:lang w:val="uk-UA"/>
              </w:rPr>
            </w:pPr>
          </w:p>
        </w:tc>
        <w:tc>
          <w:tcPr>
            <w:tcW w:w="1232" w:type="dxa"/>
            <w:vMerge/>
            <w:tcBorders>
              <w:bottom w:val="single" w:sz="6" w:space="0" w:color="auto"/>
            </w:tcBorders>
            <w:shd w:val="clear" w:color="auto" w:fill="D9D9D9"/>
            <w:vAlign w:val="center"/>
          </w:tcPr>
          <w:p w:rsidR="00D453DA" w:rsidRPr="00115093" w:rsidRDefault="00D453DA" w:rsidP="00A848A8">
            <w:pPr>
              <w:suppressAutoHyphens/>
              <w:jc w:val="center"/>
              <w:rPr>
                <w:b/>
                <w:lang w:val="uk-UA"/>
              </w:rPr>
            </w:pPr>
          </w:p>
        </w:tc>
        <w:tc>
          <w:tcPr>
            <w:tcW w:w="865" w:type="dxa"/>
            <w:vMerge/>
            <w:tcBorders>
              <w:bottom w:val="single" w:sz="6" w:space="0" w:color="auto"/>
            </w:tcBorders>
            <w:shd w:val="clear" w:color="auto" w:fill="D9D9D9"/>
            <w:vAlign w:val="center"/>
          </w:tcPr>
          <w:p w:rsidR="00D453DA" w:rsidRPr="00115093" w:rsidRDefault="00D453DA" w:rsidP="00A848A8">
            <w:pPr>
              <w:suppressAutoHyphens/>
              <w:jc w:val="center"/>
              <w:rPr>
                <w:b/>
                <w:lang w:val="uk-UA"/>
              </w:rPr>
            </w:pPr>
          </w:p>
        </w:tc>
        <w:tc>
          <w:tcPr>
            <w:tcW w:w="1060" w:type="dxa"/>
            <w:vMerge/>
            <w:tcBorders>
              <w:bottom w:val="single" w:sz="6" w:space="0" w:color="auto"/>
            </w:tcBorders>
            <w:shd w:val="clear" w:color="auto" w:fill="D9D9D9"/>
            <w:vAlign w:val="center"/>
          </w:tcPr>
          <w:p w:rsidR="00D453DA" w:rsidRPr="00115093" w:rsidRDefault="00D453DA" w:rsidP="00A848A8">
            <w:pPr>
              <w:suppressAutoHyphens/>
              <w:jc w:val="center"/>
              <w:rPr>
                <w:b/>
                <w:lang w:val="uk-UA"/>
              </w:rPr>
            </w:pPr>
          </w:p>
        </w:tc>
        <w:tc>
          <w:tcPr>
            <w:tcW w:w="993" w:type="dxa"/>
            <w:vMerge/>
            <w:tcBorders>
              <w:bottom w:val="single" w:sz="6" w:space="0" w:color="auto"/>
            </w:tcBorders>
            <w:shd w:val="clear" w:color="auto" w:fill="D9D9D9"/>
            <w:vAlign w:val="center"/>
          </w:tcPr>
          <w:p w:rsidR="00D453DA" w:rsidRPr="00115093" w:rsidRDefault="00D453DA" w:rsidP="00A848A8">
            <w:pPr>
              <w:suppressAutoHyphens/>
              <w:jc w:val="center"/>
              <w:rPr>
                <w:b/>
                <w:lang w:val="uk-UA"/>
              </w:rPr>
            </w:pPr>
          </w:p>
        </w:tc>
        <w:tc>
          <w:tcPr>
            <w:tcW w:w="992" w:type="dxa"/>
            <w:tcBorders>
              <w:bottom w:val="single" w:sz="6" w:space="0" w:color="auto"/>
            </w:tcBorders>
            <w:shd w:val="clear" w:color="auto" w:fill="D9D9D9"/>
            <w:vAlign w:val="center"/>
          </w:tcPr>
          <w:p w:rsidR="00D453DA" w:rsidRPr="00115093" w:rsidRDefault="00D453DA" w:rsidP="00A848A8">
            <w:pPr>
              <w:suppressAutoHyphens/>
              <w:jc w:val="center"/>
              <w:rPr>
                <w:b/>
                <w:lang w:val="uk-UA"/>
              </w:rPr>
            </w:pPr>
            <w:r w:rsidRPr="00115093">
              <w:rPr>
                <w:b/>
                <w:lang w:val="uk-UA"/>
              </w:rPr>
              <w:t>Лекцій</w:t>
            </w:r>
          </w:p>
        </w:tc>
        <w:tc>
          <w:tcPr>
            <w:tcW w:w="1134" w:type="dxa"/>
            <w:tcBorders>
              <w:bottom w:val="single" w:sz="6" w:space="0" w:color="auto"/>
            </w:tcBorders>
            <w:shd w:val="clear" w:color="auto" w:fill="D9D9D9"/>
            <w:vAlign w:val="center"/>
          </w:tcPr>
          <w:p w:rsidR="00D453DA" w:rsidRPr="00115093" w:rsidRDefault="00D453DA" w:rsidP="00A848A8">
            <w:pPr>
              <w:suppressAutoHyphens/>
              <w:ind w:left="-62" w:right="-12"/>
              <w:jc w:val="center"/>
              <w:rPr>
                <w:b/>
                <w:lang w:val="uk-UA"/>
              </w:rPr>
            </w:pPr>
            <w:r w:rsidRPr="00115093">
              <w:rPr>
                <w:b/>
                <w:lang w:val="uk-UA"/>
              </w:rPr>
              <w:t>Практич-них</w:t>
            </w:r>
          </w:p>
          <w:p w:rsidR="00D453DA" w:rsidRPr="00115093" w:rsidRDefault="00D453DA" w:rsidP="00A848A8">
            <w:pPr>
              <w:suppressAutoHyphens/>
              <w:ind w:left="-62" w:right="-12"/>
              <w:jc w:val="center"/>
              <w:rPr>
                <w:b/>
                <w:lang w:val="uk-UA"/>
              </w:rPr>
            </w:pPr>
            <w:r w:rsidRPr="00115093">
              <w:rPr>
                <w:b/>
                <w:lang w:val="uk-UA"/>
              </w:rPr>
              <w:t>занять</w:t>
            </w:r>
          </w:p>
        </w:tc>
        <w:tc>
          <w:tcPr>
            <w:tcW w:w="992" w:type="dxa"/>
            <w:tcBorders>
              <w:bottom w:val="single" w:sz="6" w:space="0" w:color="auto"/>
            </w:tcBorders>
            <w:shd w:val="clear" w:color="auto" w:fill="D9D9D9"/>
            <w:vAlign w:val="center"/>
          </w:tcPr>
          <w:p w:rsidR="00D453DA" w:rsidRPr="00115093" w:rsidRDefault="00D453DA" w:rsidP="00A848A8">
            <w:pPr>
              <w:suppressAutoHyphens/>
              <w:jc w:val="center"/>
              <w:rPr>
                <w:b/>
                <w:lang w:val="uk-UA"/>
              </w:rPr>
            </w:pPr>
            <w:r w:rsidRPr="00115093">
              <w:rPr>
                <w:b/>
                <w:lang w:val="uk-UA"/>
              </w:rPr>
              <w:t>Самос-тійна</w:t>
            </w:r>
          </w:p>
          <w:p w:rsidR="00D453DA" w:rsidRPr="00115093" w:rsidRDefault="00D453DA" w:rsidP="00A848A8">
            <w:pPr>
              <w:suppressAutoHyphens/>
              <w:jc w:val="center"/>
              <w:rPr>
                <w:b/>
                <w:lang w:val="uk-UA"/>
              </w:rPr>
            </w:pPr>
            <w:r w:rsidRPr="00115093">
              <w:rPr>
                <w:b/>
                <w:lang w:val="uk-UA"/>
              </w:rPr>
              <w:t>робота</w:t>
            </w:r>
          </w:p>
        </w:tc>
        <w:tc>
          <w:tcPr>
            <w:tcW w:w="851" w:type="dxa"/>
            <w:tcBorders>
              <w:bottom w:val="single" w:sz="6" w:space="0" w:color="auto"/>
            </w:tcBorders>
            <w:shd w:val="clear" w:color="auto" w:fill="D9D9D9"/>
            <w:vAlign w:val="center"/>
          </w:tcPr>
          <w:p w:rsidR="00D453DA" w:rsidRPr="00115093" w:rsidRDefault="00D453DA" w:rsidP="00A848A8">
            <w:pPr>
              <w:suppressAutoHyphens/>
              <w:jc w:val="center"/>
              <w:rPr>
                <w:b/>
                <w:lang w:val="uk-UA"/>
              </w:rPr>
            </w:pPr>
            <w:r w:rsidRPr="00115093">
              <w:rPr>
                <w:b/>
                <w:lang w:val="uk-UA"/>
              </w:rPr>
              <w:t>Залік</w:t>
            </w:r>
          </w:p>
        </w:tc>
        <w:tc>
          <w:tcPr>
            <w:tcW w:w="612" w:type="dxa"/>
            <w:tcBorders>
              <w:bottom w:val="single" w:sz="6" w:space="0" w:color="auto"/>
            </w:tcBorders>
            <w:shd w:val="clear" w:color="auto" w:fill="D9D9D9"/>
            <w:vAlign w:val="center"/>
          </w:tcPr>
          <w:p w:rsidR="00D453DA" w:rsidRPr="00115093" w:rsidRDefault="00D453DA" w:rsidP="00A848A8">
            <w:pPr>
              <w:suppressAutoHyphens/>
              <w:ind w:left="-21" w:right="-150"/>
              <w:rPr>
                <w:b/>
                <w:lang w:val="uk-UA"/>
              </w:rPr>
            </w:pPr>
            <w:r w:rsidRPr="00115093">
              <w:rPr>
                <w:b/>
                <w:lang w:val="uk-UA"/>
              </w:rPr>
              <w:t>Іспит</w:t>
            </w:r>
          </w:p>
        </w:tc>
      </w:tr>
      <w:tr w:rsidR="00D453DA" w:rsidRPr="00115093" w:rsidTr="00A848A8">
        <w:tblPrEx>
          <w:tblCellMar>
            <w:top w:w="0" w:type="dxa"/>
            <w:bottom w:w="0" w:type="dxa"/>
          </w:tblCellMar>
        </w:tblPrEx>
        <w:trPr>
          <w:jc w:val="center"/>
        </w:trPr>
        <w:tc>
          <w:tcPr>
            <w:tcW w:w="1676" w:type="dxa"/>
            <w:tcBorders>
              <w:top w:val="single" w:sz="6" w:space="0" w:color="auto"/>
              <w:left w:val="single" w:sz="6" w:space="0" w:color="auto"/>
              <w:bottom w:val="single" w:sz="6" w:space="0" w:color="auto"/>
            </w:tcBorders>
            <w:vAlign w:val="center"/>
          </w:tcPr>
          <w:p w:rsidR="00D453DA" w:rsidRPr="00115093" w:rsidRDefault="00D453DA" w:rsidP="00A848A8">
            <w:pPr>
              <w:suppressAutoHyphens/>
              <w:jc w:val="center"/>
              <w:rPr>
                <w:lang w:val="uk-UA"/>
              </w:rPr>
            </w:pPr>
            <w:r w:rsidRPr="00115093">
              <w:rPr>
                <w:lang w:val="uk-UA"/>
              </w:rPr>
              <w:t>6.0</w:t>
            </w:r>
            <w:r>
              <w:rPr>
                <w:lang w:val="uk-UA"/>
              </w:rPr>
              <w:t>30601</w:t>
            </w:r>
          </w:p>
        </w:tc>
        <w:tc>
          <w:tcPr>
            <w:tcW w:w="1232" w:type="dxa"/>
            <w:tcBorders>
              <w:top w:val="single" w:sz="6" w:space="0" w:color="auto"/>
              <w:bottom w:val="single" w:sz="6" w:space="0" w:color="auto"/>
            </w:tcBorders>
            <w:vAlign w:val="center"/>
          </w:tcPr>
          <w:p w:rsidR="00D453DA" w:rsidRPr="00115093" w:rsidRDefault="00D453DA" w:rsidP="00A848A8">
            <w:pPr>
              <w:suppressAutoHyphens/>
              <w:jc w:val="center"/>
              <w:rPr>
                <w:lang w:val="uk-UA"/>
              </w:rPr>
            </w:pPr>
            <w:r w:rsidRPr="00115093">
              <w:rPr>
                <w:lang w:val="uk-UA"/>
              </w:rPr>
              <w:t>Денна</w:t>
            </w:r>
          </w:p>
        </w:tc>
        <w:tc>
          <w:tcPr>
            <w:tcW w:w="865" w:type="dxa"/>
            <w:tcBorders>
              <w:top w:val="single" w:sz="6" w:space="0" w:color="auto"/>
              <w:bottom w:val="single" w:sz="6" w:space="0" w:color="auto"/>
            </w:tcBorders>
            <w:vAlign w:val="center"/>
          </w:tcPr>
          <w:p w:rsidR="00D453DA" w:rsidRPr="005C4995" w:rsidRDefault="00D453DA" w:rsidP="00A848A8">
            <w:pPr>
              <w:suppressAutoHyphens/>
              <w:jc w:val="center"/>
              <w:rPr>
                <w:lang w:val="uk-UA"/>
              </w:rPr>
            </w:pPr>
            <w:r>
              <w:rPr>
                <w:lang w:val="uk-UA"/>
              </w:rPr>
              <w:t>ІІ</w:t>
            </w:r>
          </w:p>
        </w:tc>
        <w:tc>
          <w:tcPr>
            <w:tcW w:w="1060" w:type="dxa"/>
            <w:tcBorders>
              <w:top w:val="single" w:sz="6" w:space="0" w:color="auto"/>
              <w:bottom w:val="single" w:sz="6" w:space="0" w:color="auto"/>
            </w:tcBorders>
            <w:vAlign w:val="center"/>
          </w:tcPr>
          <w:p w:rsidR="00D453DA" w:rsidRPr="00FF13D5" w:rsidRDefault="00D453DA" w:rsidP="00A848A8">
            <w:pPr>
              <w:suppressAutoHyphens/>
              <w:jc w:val="center"/>
              <w:rPr>
                <w:lang w:val="uk-UA"/>
              </w:rPr>
            </w:pPr>
            <w:r>
              <w:rPr>
                <w:lang w:val="en-US"/>
              </w:rPr>
              <w:t>3</w:t>
            </w:r>
          </w:p>
        </w:tc>
        <w:tc>
          <w:tcPr>
            <w:tcW w:w="993"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108</w:t>
            </w:r>
          </w:p>
        </w:tc>
        <w:tc>
          <w:tcPr>
            <w:tcW w:w="992"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2</w:t>
            </w:r>
            <w:r>
              <w:rPr>
                <w:lang w:val="en-US"/>
              </w:rPr>
              <w:t>4</w:t>
            </w:r>
          </w:p>
        </w:tc>
        <w:tc>
          <w:tcPr>
            <w:tcW w:w="1134"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30</w:t>
            </w:r>
          </w:p>
        </w:tc>
        <w:tc>
          <w:tcPr>
            <w:tcW w:w="992"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50</w:t>
            </w:r>
          </w:p>
        </w:tc>
        <w:tc>
          <w:tcPr>
            <w:tcW w:w="851"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en-US"/>
              </w:rPr>
              <w:t>+</w:t>
            </w:r>
          </w:p>
        </w:tc>
        <w:tc>
          <w:tcPr>
            <w:tcW w:w="612" w:type="dxa"/>
            <w:tcBorders>
              <w:top w:val="single" w:sz="6" w:space="0" w:color="auto"/>
              <w:bottom w:val="single" w:sz="6" w:space="0" w:color="auto"/>
              <w:right w:val="single" w:sz="6" w:space="0" w:color="auto"/>
            </w:tcBorders>
            <w:vAlign w:val="center"/>
          </w:tcPr>
          <w:p w:rsidR="00D453DA" w:rsidRPr="00115093" w:rsidRDefault="00D453DA" w:rsidP="00A848A8">
            <w:pPr>
              <w:suppressAutoHyphens/>
              <w:jc w:val="center"/>
              <w:rPr>
                <w:lang w:val="uk-UA"/>
              </w:rPr>
            </w:pPr>
            <w:r>
              <w:rPr>
                <w:lang w:val="uk-UA"/>
              </w:rPr>
              <w:t>-</w:t>
            </w:r>
          </w:p>
        </w:tc>
      </w:tr>
      <w:tr w:rsidR="00D453DA" w:rsidRPr="00115093" w:rsidTr="00A848A8">
        <w:tblPrEx>
          <w:tblCellMar>
            <w:top w:w="0" w:type="dxa"/>
            <w:bottom w:w="0" w:type="dxa"/>
          </w:tblCellMar>
        </w:tblPrEx>
        <w:trPr>
          <w:jc w:val="center"/>
        </w:trPr>
        <w:tc>
          <w:tcPr>
            <w:tcW w:w="1676" w:type="dxa"/>
            <w:tcBorders>
              <w:top w:val="single" w:sz="6" w:space="0" w:color="auto"/>
              <w:left w:val="single" w:sz="6" w:space="0" w:color="auto"/>
              <w:bottom w:val="single" w:sz="6" w:space="0" w:color="auto"/>
            </w:tcBorders>
            <w:vAlign w:val="center"/>
          </w:tcPr>
          <w:p w:rsidR="00D453DA" w:rsidRPr="00115093" w:rsidRDefault="00D453DA" w:rsidP="00A848A8">
            <w:pPr>
              <w:suppressAutoHyphens/>
              <w:jc w:val="center"/>
              <w:rPr>
                <w:lang w:val="uk-UA"/>
              </w:rPr>
            </w:pPr>
            <w:r w:rsidRPr="00115093">
              <w:rPr>
                <w:lang w:val="uk-UA"/>
              </w:rPr>
              <w:t>6.0</w:t>
            </w:r>
            <w:r>
              <w:rPr>
                <w:lang w:val="uk-UA"/>
              </w:rPr>
              <w:t>30601</w:t>
            </w:r>
          </w:p>
        </w:tc>
        <w:tc>
          <w:tcPr>
            <w:tcW w:w="1232" w:type="dxa"/>
            <w:tcBorders>
              <w:top w:val="single" w:sz="6" w:space="0" w:color="auto"/>
              <w:bottom w:val="single" w:sz="6" w:space="0" w:color="auto"/>
            </w:tcBorders>
            <w:vAlign w:val="center"/>
          </w:tcPr>
          <w:p w:rsidR="00D453DA" w:rsidRPr="00115093" w:rsidRDefault="00D453DA" w:rsidP="00A848A8">
            <w:pPr>
              <w:suppressAutoHyphens/>
              <w:jc w:val="center"/>
              <w:rPr>
                <w:lang w:val="uk-UA"/>
              </w:rPr>
            </w:pPr>
            <w:r>
              <w:rPr>
                <w:lang w:val="uk-UA"/>
              </w:rPr>
              <w:t>Заочна</w:t>
            </w:r>
          </w:p>
        </w:tc>
        <w:tc>
          <w:tcPr>
            <w:tcW w:w="865" w:type="dxa"/>
            <w:tcBorders>
              <w:top w:val="single" w:sz="6" w:space="0" w:color="auto"/>
              <w:bottom w:val="single" w:sz="6" w:space="0" w:color="auto"/>
            </w:tcBorders>
            <w:vAlign w:val="center"/>
          </w:tcPr>
          <w:p w:rsidR="00D453DA" w:rsidRDefault="00D453DA" w:rsidP="00A848A8">
            <w:pPr>
              <w:suppressAutoHyphens/>
              <w:jc w:val="center"/>
              <w:rPr>
                <w:lang w:val="uk-UA"/>
              </w:rPr>
            </w:pPr>
            <w:r>
              <w:rPr>
                <w:lang w:val="uk-UA"/>
              </w:rPr>
              <w:t>ІІ</w:t>
            </w:r>
          </w:p>
        </w:tc>
        <w:tc>
          <w:tcPr>
            <w:tcW w:w="1060"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en-US"/>
              </w:rPr>
              <w:t>3</w:t>
            </w:r>
          </w:p>
        </w:tc>
        <w:tc>
          <w:tcPr>
            <w:tcW w:w="993"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en-US"/>
              </w:rPr>
              <w:t>54</w:t>
            </w:r>
          </w:p>
        </w:tc>
        <w:tc>
          <w:tcPr>
            <w:tcW w:w="992"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6</w:t>
            </w:r>
          </w:p>
        </w:tc>
        <w:tc>
          <w:tcPr>
            <w:tcW w:w="1134"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6</w:t>
            </w:r>
          </w:p>
        </w:tc>
        <w:tc>
          <w:tcPr>
            <w:tcW w:w="992" w:type="dxa"/>
            <w:tcBorders>
              <w:top w:val="single" w:sz="6" w:space="0" w:color="auto"/>
              <w:bottom w:val="single" w:sz="6" w:space="0" w:color="auto"/>
            </w:tcBorders>
            <w:vAlign w:val="center"/>
          </w:tcPr>
          <w:p w:rsidR="00D453DA" w:rsidRPr="00FE59C6" w:rsidRDefault="00D453DA" w:rsidP="00A848A8">
            <w:pPr>
              <w:suppressAutoHyphens/>
              <w:jc w:val="center"/>
              <w:rPr>
                <w:lang w:val="en-US"/>
              </w:rPr>
            </w:pPr>
            <w:r>
              <w:rPr>
                <w:lang w:val="uk-UA"/>
              </w:rPr>
              <w:t>42</w:t>
            </w:r>
          </w:p>
        </w:tc>
        <w:tc>
          <w:tcPr>
            <w:tcW w:w="851" w:type="dxa"/>
            <w:tcBorders>
              <w:top w:val="single" w:sz="6" w:space="0" w:color="auto"/>
              <w:bottom w:val="single" w:sz="6" w:space="0" w:color="auto"/>
            </w:tcBorders>
            <w:vAlign w:val="center"/>
          </w:tcPr>
          <w:p w:rsidR="00D453DA" w:rsidRPr="00733B99" w:rsidRDefault="00D453DA" w:rsidP="00A848A8">
            <w:pPr>
              <w:suppressAutoHyphens/>
              <w:jc w:val="center"/>
              <w:rPr>
                <w:lang w:val="uk-UA"/>
              </w:rPr>
            </w:pPr>
            <w:r>
              <w:rPr>
                <w:lang w:val="en-US"/>
              </w:rPr>
              <w:t>+</w:t>
            </w:r>
          </w:p>
        </w:tc>
        <w:tc>
          <w:tcPr>
            <w:tcW w:w="612" w:type="dxa"/>
            <w:tcBorders>
              <w:top w:val="single" w:sz="6" w:space="0" w:color="auto"/>
              <w:bottom w:val="single" w:sz="6" w:space="0" w:color="auto"/>
              <w:right w:val="single" w:sz="6" w:space="0" w:color="auto"/>
            </w:tcBorders>
            <w:vAlign w:val="center"/>
          </w:tcPr>
          <w:p w:rsidR="00D453DA" w:rsidRDefault="00D453DA" w:rsidP="00A848A8">
            <w:pPr>
              <w:suppressAutoHyphens/>
              <w:jc w:val="center"/>
              <w:rPr>
                <w:lang w:val="uk-UA"/>
              </w:rPr>
            </w:pPr>
            <w:r>
              <w:rPr>
                <w:lang w:val="uk-UA"/>
              </w:rPr>
              <w:t>-</w:t>
            </w:r>
          </w:p>
        </w:tc>
      </w:tr>
    </w:tbl>
    <w:p w:rsidR="00D453DA" w:rsidRPr="00115093" w:rsidRDefault="00D453DA" w:rsidP="00D453DA">
      <w:pPr>
        <w:shd w:val="clear" w:color="auto" w:fill="FFFFFF"/>
        <w:suppressAutoHyphens/>
        <w:jc w:val="center"/>
        <w:rPr>
          <w:b/>
          <w:color w:val="000000"/>
          <w:sz w:val="28"/>
          <w:szCs w:val="28"/>
          <w:lang w:val="uk-UA"/>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Pr="00115093" w:rsidRDefault="00D453DA" w:rsidP="00D453DA">
      <w:pPr>
        <w:suppressAutoHyphens/>
        <w:jc w:val="center"/>
        <w:rPr>
          <w:b/>
          <w:sz w:val="24"/>
          <w:szCs w:val="24"/>
          <w:lang w:val="uk-UA"/>
        </w:rPr>
      </w:pPr>
      <w:r w:rsidRPr="00115093">
        <w:rPr>
          <w:b/>
          <w:sz w:val="24"/>
          <w:szCs w:val="24"/>
          <w:lang w:val="uk-UA"/>
        </w:rPr>
        <w:t>Розподіл навчального часу за темами в тематичному плані</w:t>
      </w:r>
    </w:p>
    <w:p w:rsidR="00D453DA" w:rsidRPr="00115093" w:rsidRDefault="00D453DA" w:rsidP="00D453DA">
      <w:pPr>
        <w:suppressAutoHyphens/>
        <w:jc w:val="center"/>
        <w:rPr>
          <w:b/>
          <w:sz w:val="24"/>
          <w:szCs w:val="24"/>
          <w:lang w:val="uk-UA"/>
        </w:rPr>
      </w:pPr>
      <w:r w:rsidRPr="00115093">
        <w:rPr>
          <w:b/>
          <w:sz w:val="24"/>
          <w:szCs w:val="24"/>
          <w:lang w:val="uk-UA"/>
        </w:rPr>
        <w:t>дисципліни “</w:t>
      </w:r>
      <w:r>
        <w:rPr>
          <w:b/>
          <w:sz w:val="24"/>
          <w:szCs w:val="24"/>
          <w:lang w:val="uk-UA"/>
        </w:rPr>
        <w:t>Економетрія</w:t>
      </w:r>
      <w:r w:rsidRPr="00115093">
        <w:rPr>
          <w:b/>
          <w:sz w:val="24"/>
          <w:szCs w:val="24"/>
          <w:lang w:val="uk-UA"/>
        </w:rPr>
        <w:t>”</w:t>
      </w:r>
    </w:p>
    <w:p w:rsidR="00D453DA" w:rsidRPr="00115093" w:rsidRDefault="00D453DA" w:rsidP="00D453DA">
      <w:pPr>
        <w:suppressAutoHyphens/>
        <w:spacing w:line="360" w:lineRule="auto"/>
        <w:rPr>
          <w:sz w:val="24"/>
          <w:szCs w:val="24"/>
          <w:lang w:val="uk-UA"/>
        </w:rPr>
      </w:pPr>
    </w:p>
    <w:tbl>
      <w:tblPr>
        <w:tblW w:w="10471" w:type="dxa"/>
        <w:jc w:val="center"/>
        <w:tblInd w:w="-77" w:type="dxa"/>
        <w:tblLook w:val="0000"/>
      </w:tblPr>
      <w:tblGrid>
        <w:gridCol w:w="5976"/>
        <w:gridCol w:w="855"/>
        <w:gridCol w:w="875"/>
        <w:gridCol w:w="1350"/>
        <w:gridCol w:w="42"/>
        <w:gridCol w:w="1373"/>
      </w:tblGrid>
      <w:tr w:rsidR="00D453DA" w:rsidRPr="00115093" w:rsidTr="00456F8E">
        <w:tblPrEx>
          <w:tblCellMar>
            <w:top w:w="0" w:type="dxa"/>
            <w:bottom w:w="0" w:type="dxa"/>
          </w:tblCellMar>
        </w:tblPrEx>
        <w:trPr>
          <w:jc w:val="center"/>
        </w:trPr>
        <w:tc>
          <w:tcPr>
            <w:tcW w:w="5976" w:type="dxa"/>
            <w:vMerge w:val="restart"/>
            <w:tcBorders>
              <w:top w:val="single" w:sz="6" w:space="0" w:color="auto"/>
              <w:left w:val="single" w:sz="6" w:space="0" w:color="auto"/>
              <w:right w:val="single" w:sz="6" w:space="0" w:color="auto"/>
            </w:tcBorders>
            <w:shd w:val="clear" w:color="auto" w:fill="D9D9D9"/>
          </w:tcPr>
          <w:p w:rsidR="00D453DA" w:rsidRPr="00115093" w:rsidRDefault="00D453DA" w:rsidP="00A848A8">
            <w:pPr>
              <w:suppressAutoHyphens/>
              <w:rPr>
                <w:b/>
                <w:sz w:val="24"/>
                <w:szCs w:val="24"/>
                <w:u w:val="single"/>
                <w:lang w:val="uk-UA"/>
              </w:rPr>
            </w:pPr>
            <w:r>
              <w:rPr>
                <w:b/>
                <w:sz w:val="24"/>
                <w:szCs w:val="24"/>
                <w:lang w:val="uk-UA"/>
              </w:rPr>
              <w:t xml:space="preserve">                       Змістові  модулі</w:t>
            </w:r>
          </w:p>
        </w:tc>
        <w:tc>
          <w:tcPr>
            <w:tcW w:w="4495" w:type="dxa"/>
            <w:gridSpan w:val="5"/>
            <w:tcBorders>
              <w:top w:val="single" w:sz="6" w:space="0" w:color="auto"/>
              <w:left w:val="nil"/>
              <w:bottom w:val="single" w:sz="6" w:space="0" w:color="auto"/>
              <w:right w:val="single" w:sz="6" w:space="0" w:color="auto"/>
            </w:tcBorders>
            <w:shd w:val="clear" w:color="auto" w:fill="D9D9D9"/>
          </w:tcPr>
          <w:p w:rsidR="00D453DA" w:rsidRPr="00115093" w:rsidRDefault="00D453DA" w:rsidP="00A848A8">
            <w:pPr>
              <w:suppressAutoHyphens/>
              <w:rPr>
                <w:b/>
                <w:sz w:val="24"/>
                <w:szCs w:val="24"/>
                <w:u w:val="single"/>
                <w:lang w:val="uk-UA"/>
              </w:rPr>
            </w:pPr>
            <w:r>
              <w:rPr>
                <w:b/>
                <w:sz w:val="24"/>
                <w:szCs w:val="24"/>
                <w:lang w:val="uk-UA"/>
              </w:rPr>
              <w:t xml:space="preserve">                       </w:t>
            </w:r>
            <w:r w:rsidRPr="00115093">
              <w:rPr>
                <w:b/>
                <w:sz w:val="24"/>
                <w:szCs w:val="24"/>
                <w:lang w:val="uk-UA"/>
              </w:rPr>
              <w:t>Кількість годин</w:t>
            </w:r>
          </w:p>
        </w:tc>
      </w:tr>
      <w:tr w:rsidR="00D453DA" w:rsidRPr="00115093" w:rsidTr="00456F8E">
        <w:tblPrEx>
          <w:tblCellMar>
            <w:top w:w="0" w:type="dxa"/>
            <w:bottom w:w="0" w:type="dxa"/>
          </w:tblCellMar>
        </w:tblPrEx>
        <w:trPr>
          <w:jc w:val="center"/>
        </w:trPr>
        <w:tc>
          <w:tcPr>
            <w:tcW w:w="5976" w:type="dxa"/>
            <w:vMerge/>
            <w:tcBorders>
              <w:left w:val="single" w:sz="6" w:space="0" w:color="auto"/>
              <w:bottom w:val="single" w:sz="6" w:space="0" w:color="auto"/>
              <w:right w:val="single" w:sz="6" w:space="0" w:color="auto"/>
            </w:tcBorders>
            <w:shd w:val="clear" w:color="auto" w:fill="D9D9D9"/>
          </w:tcPr>
          <w:p w:rsidR="00D453DA" w:rsidRPr="00115093" w:rsidRDefault="00D453DA" w:rsidP="00A848A8">
            <w:pPr>
              <w:suppressAutoHyphens/>
              <w:rPr>
                <w:b/>
                <w:sz w:val="24"/>
                <w:szCs w:val="24"/>
                <w:u w:val="single"/>
                <w:lang w:val="uk-UA"/>
              </w:rPr>
            </w:pPr>
          </w:p>
        </w:tc>
        <w:tc>
          <w:tcPr>
            <w:tcW w:w="855" w:type="dxa"/>
            <w:tcBorders>
              <w:top w:val="single" w:sz="6" w:space="0" w:color="auto"/>
              <w:left w:val="nil"/>
              <w:bottom w:val="single" w:sz="6" w:space="0" w:color="auto"/>
              <w:right w:val="single" w:sz="6" w:space="0" w:color="auto"/>
            </w:tcBorders>
            <w:shd w:val="clear" w:color="auto" w:fill="D9D9D9"/>
          </w:tcPr>
          <w:p w:rsidR="00D453DA" w:rsidRPr="00115093" w:rsidRDefault="00D453DA" w:rsidP="00A848A8">
            <w:pPr>
              <w:suppressAutoHyphens/>
              <w:rPr>
                <w:b/>
                <w:u w:val="single"/>
                <w:lang w:val="uk-UA"/>
              </w:rPr>
            </w:pPr>
            <w:r w:rsidRPr="00115093">
              <w:rPr>
                <w:b/>
                <w:lang w:val="uk-UA"/>
              </w:rPr>
              <w:t>Всього</w:t>
            </w:r>
          </w:p>
        </w:tc>
        <w:tc>
          <w:tcPr>
            <w:tcW w:w="875" w:type="dxa"/>
            <w:tcBorders>
              <w:top w:val="single" w:sz="6" w:space="0" w:color="auto"/>
              <w:left w:val="single" w:sz="6" w:space="0" w:color="auto"/>
              <w:bottom w:val="single" w:sz="6" w:space="0" w:color="auto"/>
              <w:right w:val="single" w:sz="6" w:space="0" w:color="auto"/>
            </w:tcBorders>
            <w:shd w:val="clear" w:color="auto" w:fill="D9D9D9"/>
          </w:tcPr>
          <w:p w:rsidR="00D453DA" w:rsidRPr="00115093" w:rsidRDefault="00D453DA" w:rsidP="00A848A8">
            <w:pPr>
              <w:suppressAutoHyphens/>
              <w:rPr>
                <w:b/>
                <w:u w:val="single"/>
                <w:lang w:val="uk-UA"/>
              </w:rPr>
            </w:pPr>
            <w:r w:rsidRPr="00115093">
              <w:rPr>
                <w:b/>
                <w:lang w:val="uk-UA"/>
              </w:rPr>
              <w:t>Лекцій</w:t>
            </w:r>
          </w:p>
        </w:tc>
        <w:tc>
          <w:tcPr>
            <w:tcW w:w="1350" w:type="dxa"/>
            <w:tcBorders>
              <w:top w:val="single" w:sz="6" w:space="0" w:color="auto"/>
              <w:left w:val="single" w:sz="6" w:space="0" w:color="auto"/>
              <w:bottom w:val="single" w:sz="6" w:space="0" w:color="auto"/>
              <w:right w:val="single" w:sz="6" w:space="0" w:color="auto"/>
            </w:tcBorders>
            <w:shd w:val="clear" w:color="auto" w:fill="D9D9D9"/>
          </w:tcPr>
          <w:p w:rsidR="00D453DA" w:rsidRPr="00115093" w:rsidRDefault="00D453DA" w:rsidP="00A848A8">
            <w:pPr>
              <w:suppressAutoHyphens/>
              <w:rPr>
                <w:b/>
                <w:u w:val="single"/>
                <w:lang w:val="uk-UA"/>
              </w:rPr>
            </w:pPr>
            <w:r w:rsidRPr="00115093">
              <w:rPr>
                <w:b/>
                <w:lang w:val="uk-UA"/>
              </w:rPr>
              <w:t>Практичних</w:t>
            </w:r>
          </w:p>
        </w:tc>
        <w:tc>
          <w:tcPr>
            <w:tcW w:w="1415" w:type="dxa"/>
            <w:gridSpan w:val="2"/>
            <w:tcBorders>
              <w:top w:val="single" w:sz="6" w:space="0" w:color="auto"/>
              <w:left w:val="single" w:sz="6" w:space="0" w:color="auto"/>
              <w:bottom w:val="single" w:sz="6" w:space="0" w:color="auto"/>
              <w:right w:val="single" w:sz="6" w:space="0" w:color="auto"/>
            </w:tcBorders>
            <w:shd w:val="clear" w:color="auto" w:fill="D9D9D9"/>
          </w:tcPr>
          <w:p w:rsidR="00D453DA" w:rsidRPr="00115093" w:rsidRDefault="00D453DA" w:rsidP="00A848A8">
            <w:pPr>
              <w:suppressAutoHyphens/>
              <w:rPr>
                <w:b/>
                <w:u w:val="single"/>
                <w:lang w:val="uk-UA"/>
              </w:rPr>
            </w:pPr>
            <w:r w:rsidRPr="00115093">
              <w:rPr>
                <w:b/>
                <w:lang w:val="uk-UA"/>
              </w:rPr>
              <w:t>Самості</w:t>
            </w:r>
            <w:r w:rsidRPr="00115093">
              <w:rPr>
                <w:b/>
                <w:lang w:val="uk-UA"/>
              </w:rPr>
              <w:t>й</w:t>
            </w:r>
            <w:r w:rsidRPr="00115093">
              <w:rPr>
                <w:b/>
                <w:lang w:val="uk-UA"/>
              </w:rPr>
              <w:t>них</w:t>
            </w:r>
          </w:p>
        </w:tc>
      </w:tr>
      <w:tr w:rsidR="00D453DA" w:rsidRPr="00115093" w:rsidTr="00404304">
        <w:tblPrEx>
          <w:tblCellMar>
            <w:top w:w="0" w:type="dxa"/>
            <w:bottom w:w="0" w:type="dxa"/>
          </w:tblCellMar>
        </w:tblPrEx>
        <w:trPr>
          <w:jc w:val="center"/>
        </w:trPr>
        <w:tc>
          <w:tcPr>
            <w:tcW w:w="10471" w:type="dxa"/>
            <w:gridSpan w:val="6"/>
            <w:tcBorders>
              <w:top w:val="single" w:sz="6" w:space="0" w:color="auto"/>
              <w:left w:val="single" w:sz="6" w:space="0" w:color="auto"/>
              <w:bottom w:val="single" w:sz="4" w:space="0" w:color="auto"/>
              <w:right w:val="single" w:sz="6" w:space="0" w:color="auto"/>
            </w:tcBorders>
            <w:shd w:val="clear" w:color="auto" w:fill="auto"/>
          </w:tcPr>
          <w:p w:rsidR="00D453DA" w:rsidRPr="00115093" w:rsidRDefault="00D453DA" w:rsidP="00A848A8">
            <w:pPr>
              <w:suppressAutoHyphens/>
              <w:jc w:val="center"/>
              <w:rPr>
                <w:b/>
                <w:sz w:val="24"/>
                <w:szCs w:val="24"/>
                <w:lang w:val="uk-UA"/>
              </w:rPr>
            </w:pPr>
            <w:r>
              <w:rPr>
                <w:b/>
                <w:sz w:val="24"/>
                <w:szCs w:val="24"/>
                <w:lang w:val="uk-UA"/>
              </w:rPr>
              <w:t>М</w:t>
            </w:r>
            <w:r w:rsidRPr="00115093">
              <w:rPr>
                <w:b/>
                <w:sz w:val="24"/>
                <w:szCs w:val="24"/>
                <w:lang w:val="uk-UA"/>
              </w:rPr>
              <w:t>одуль 1</w:t>
            </w:r>
          </w:p>
        </w:tc>
      </w:tr>
      <w:tr w:rsidR="00D453DA" w:rsidRPr="00115093" w:rsidTr="00404304">
        <w:tblPrEx>
          <w:tblCellMar>
            <w:top w:w="0" w:type="dxa"/>
            <w:bottom w:w="0" w:type="dxa"/>
          </w:tblCellMar>
        </w:tblPrEx>
        <w:trPr>
          <w:trHeight w:val="1129"/>
          <w:jc w:val="center"/>
        </w:trPr>
        <w:tc>
          <w:tcPr>
            <w:tcW w:w="5976" w:type="dxa"/>
            <w:tcBorders>
              <w:top w:val="single" w:sz="4" w:space="0" w:color="auto"/>
              <w:left w:val="single" w:sz="4" w:space="0" w:color="auto"/>
              <w:bottom w:val="single" w:sz="4" w:space="0" w:color="auto"/>
              <w:right w:val="single" w:sz="4" w:space="0" w:color="auto"/>
            </w:tcBorders>
            <w:shd w:val="clear" w:color="auto" w:fill="auto"/>
          </w:tcPr>
          <w:p w:rsidR="00D453DA" w:rsidRDefault="00D453DA" w:rsidP="000620D8">
            <w:pPr>
              <w:pStyle w:val="af"/>
              <w:numPr>
                <w:ilvl w:val="0"/>
                <w:numId w:val="35"/>
              </w:numPr>
              <w:tabs>
                <w:tab w:val="left" w:pos="219"/>
                <w:tab w:val="left" w:pos="510"/>
                <w:tab w:val="left" w:pos="567"/>
              </w:tabs>
              <w:spacing w:after="0"/>
              <w:rPr>
                <w:lang w:val="uk-UA"/>
              </w:rPr>
            </w:pPr>
            <w:r>
              <w:rPr>
                <w:lang w:val="uk-UA"/>
              </w:rPr>
              <w:t>Предмет, метод і завдання дисципліни</w:t>
            </w:r>
          </w:p>
          <w:p w:rsidR="00404304" w:rsidRDefault="00404304" w:rsidP="00404304">
            <w:pPr>
              <w:pStyle w:val="af"/>
              <w:tabs>
                <w:tab w:val="left" w:pos="219"/>
                <w:tab w:val="left" w:pos="510"/>
                <w:tab w:val="left" w:pos="567"/>
              </w:tabs>
              <w:spacing w:after="0"/>
              <w:ind w:left="720"/>
              <w:rPr>
                <w:lang w:val="uk-UA"/>
              </w:rPr>
            </w:pPr>
          </w:p>
          <w:p w:rsidR="00404304" w:rsidRDefault="00404304" w:rsidP="00404304">
            <w:pPr>
              <w:pStyle w:val="af"/>
              <w:tabs>
                <w:tab w:val="left" w:pos="219"/>
                <w:tab w:val="left" w:pos="510"/>
                <w:tab w:val="left" w:pos="567"/>
              </w:tabs>
              <w:spacing w:after="0"/>
              <w:ind w:left="720"/>
              <w:rPr>
                <w:lang w:val="uk-UA"/>
              </w:rPr>
            </w:pPr>
          </w:p>
          <w:p w:rsidR="00456F8E" w:rsidRPr="00115093" w:rsidRDefault="00456F8E" w:rsidP="000620D8">
            <w:pPr>
              <w:pStyle w:val="af"/>
              <w:numPr>
                <w:ilvl w:val="0"/>
                <w:numId w:val="35"/>
              </w:numPr>
              <w:tabs>
                <w:tab w:val="left" w:pos="219"/>
                <w:tab w:val="left" w:pos="510"/>
                <w:tab w:val="left" w:pos="567"/>
              </w:tabs>
              <w:spacing w:after="0"/>
              <w:rPr>
                <w:lang w:val="uk-UA"/>
              </w:rPr>
            </w:pPr>
            <w:r>
              <w:rPr>
                <w:lang w:val="uk-UA"/>
              </w:rPr>
              <w:t>Методи побудови загальної лінійної моделі</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D453DA" w:rsidRDefault="00D453DA" w:rsidP="00A848A8">
            <w:pPr>
              <w:suppressAutoHyphens/>
              <w:jc w:val="center"/>
              <w:rPr>
                <w:sz w:val="24"/>
                <w:szCs w:val="24"/>
                <w:lang w:val="uk-UA"/>
              </w:rPr>
            </w:pPr>
            <w:r>
              <w:rPr>
                <w:sz w:val="24"/>
                <w:szCs w:val="24"/>
                <w:lang w:val="uk-UA"/>
              </w:rPr>
              <w:t>8</w:t>
            </w:r>
          </w:p>
          <w:p w:rsidR="00404304" w:rsidRDefault="00404304" w:rsidP="00A848A8">
            <w:pPr>
              <w:suppressAutoHyphens/>
              <w:jc w:val="center"/>
              <w:rPr>
                <w:sz w:val="24"/>
                <w:szCs w:val="24"/>
                <w:lang w:val="uk-UA"/>
              </w:rPr>
            </w:pPr>
          </w:p>
          <w:p w:rsidR="00456F8E" w:rsidRDefault="00456F8E" w:rsidP="00A848A8">
            <w:pPr>
              <w:suppressAutoHyphens/>
              <w:jc w:val="center"/>
              <w:rPr>
                <w:sz w:val="24"/>
                <w:szCs w:val="24"/>
                <w:lang w:val="uk-UA"/>
              </w:rPr>
            </w:pPr>
            <w:r>
              <w:rPr>
                <w:sz w:val="24"/>
                <w:szCs w:val="24"/>
                <w:lang w:val="uk-UA"/>
              </w:rPr>
              <w:t>16</w:t>
            </w:r>
          </w:p>
          <w:p w:rsidR="00404304" w:rsidRPr="00115093" w:rsidRDefault="00404304" w:rsidP="00A848A8">
            <w:pPr>
              <w:suppressAutoHyphens/>
              <w:jc w:val="center"/>
              <w:rPr>
                <w:sz w:val="24"/>
                <w:szCs w:val="24"/>
                <w:lang w:val="uk-UA"/>
              </w:rPr>
            </w:pP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D453DA" w:rsidRDefault="00D453DA" w:rsidP="00A848A8">
            <w:pPr>
              <w:suppressAutoHyphens/>
              <w:jc w:val="center"/>
              <w:rPr>
                <w:sz w:val="24"/>
                <w:szCs w:val="24"/>
                <w:lang w:val="uk-UA"/>
              </w:rPr>
            </w:pPr>
            <w:r>
              <w:rPr>
                <w:sz w:val="24"/>
                <w:szCs w:val="24"/>
                <w:lang w:val="uk-UA"/>
              </w:rPr>
              <w:t>2</w:t>
            </w:r>
          </w:p>
          <w:p w:rsidR="00404304" w:rsidRDefault="00404304" w:rsidP="00A848A8">
            <w:pPr>
              <w:suppressAutoHyphens/>
              <w:jc w:val="center"/>
              <w:rPr>
                <w:sz w:val="24"/>
                <w:szCs w:val="24"/>
                <w:lang w:val="uk-UA"/>
              </w:rPr>
            </w:pPr>
          </w:p>
          <w:p w:rsidR="00456F8E" w:rsidRPr="00115093" w:rsidRDefault="00456F8E" w:rsidP="00A848A8">
            <w:pPr>
              <w:suppressAutoHyphens/>
              <w:jc w:val="center"/>
              <w:rPr>
                <w:sz w:val="24"/>
                <w:szCs w:val="24"/>
                <w:lang w:val="uk-UA"/>
              </w:rPr>
            </w:pPr>
            <w:r>
              <w:rPr>
                <w:sz w:val="24"/>
                <w:szCs w:val="24"/>
                <w:lang w:val="uk-UA"/>
              </w:rPr>
              <w:t>6</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453DA" w:rsidRDefault="00D453DA" w:rsidP="00A848A8">
            <w:pPr>
              <w:suppressAutoHyphens/>
              <w:jc w:val="center"/>
              <w:rPr>
                <w:sz w:val="24"/>
                <w:szCs w:val="24"/>
                <w:lang w:val="uk-UA"/>
              </w:rPr>
            </w:pPr>
            <w:r>
              <w:rPr>
                <w:sz w:val="24"/>
                <w:szCs w:val="24"/>
                <w:lang w:val="uk-UA"/>
              </w:rPr>
              <w:t>2</w:t>
            </w:r>
          </w:p>
          <w:p w:rsidR="00404304" w:rsidRDefault="00404304" w:rsidP="00A848A8">
            <w:pPr>
              <w:suppressAutoHyphens/>
              <w:jc w:val="center"/>
              <w:rPr>
                <w:sz w:val="24"/>
                <w:szCs w:val="24"/>
                <w:lang w:val="uk-UA"/>
              </w:rPr>
            </w:pPr>
          </w:p>
          <w:p w:rsidR="00456F8E" w:rsidRPr="00115093" w:rsidRDefault="00456F8E" w:rsidP="00A848A8">
            <w:pPr>
              <w:suppressAutoHyphens/>
              <w:jc w:val="center"/>
              <w:rPr>
                <w:sz w:val="24"/>
                <w:szCs w:val="24"/>
                <w:lang w:val="uk-UA"/>
              </w:rPr>
            </w:pPr>
            <w:r>
              <w:rPr>
                <w:sz w:val="24"/>
                <w:szCs w:val="24"/>
                <w:lang w:val="uk-UA"/>
              </w:rPr>
              <w:t>6</w:t>
            </w:r>
          </w:p>
        </w:tc>
        <w:tc>
          <w:tcPr>
            <w:tcW w:w="1415" w:type="dxa"/>
            <w:gridSpan w:val="2"/>
            <w:tcBorders>
              <w:top w:val="single" w:sz="4" w:space="0" w:color="auto"/>
              <w:left w:val="single" w:sz="4" w:space="0" w:color="auto"/>
              <w:bottom w:val="single" w:sz="4" w:space="0" w:color="auto"/>
              <w:right w:val="single" w:sz="4" w:space="0" w:color="auto"/>
            </w:tcBorders>
            <w:shd w:val="clear" w:color="auto" w:fill="auto"/>
          </w:tcPr>
          <w:p w:rsidR="00D453DA" w:rsidRDefault="00D453DA" w:rsidP="00A848A8">
            <w:pPr>
              <w:suppressAutoHyphens/>
              <w:jc w:val="center"/>
              <w:rPr>
                <w:sz w:val="24"/>
                <w:szCs w:val="24"/>
                <w:lang w:val="uk-UA"/>
              </w:rPr>
            </w:pPr>
            <w:r>
              <w:rPr>
                <w:sz w:val="24"/>
                <w:szCs w:val="24"/>
                <w:lang w:val="uk-UA"/>
              </w:rPr>
              <w:t>4</w:t>
            </w:r>
          </w:p>
          <w:p w:rsidR="00404304" w:rsidRDefault="00404304" w:rsidP="00A848A8">
            <w:pPr>
              <w:suppressAutoHyphens/>
              <w:jc w:val="center"/>
              <w:rPr>
                <w:sz w:val="24"/>
                <w:szCs w:val="24"/>
                <w:lang w:val="uk-UA"/>
              </w:rPr>
            </w:pPr>
          </w:p>
          <w:p w:rsidR="00456F8E" w:rsidRDefault="00456F8E" w:rsidP="00A848A8">
            <w:pPr>
              <w:suppressAutoHyphens/>
              <w:jc w:val="center"/>
              <w:rPr>
                <w:sz w:val="24"/>
                <w:szCs w:val="24"/>
                <w:lang w:val="uk-UA"/>
              </w:rPr>
            </w:pPr>
            <w:r>
              <w:rPr>
                <w:sz w:val="24"/>
                <w:szCs w:val="24"/>
                <w:lang w:val="uk-UA"/>
              </w:rPr>
              <w:t>4</w:t>
            </w:r>
          </w:p>
          <w:p w:rsidR="00D453DA" w:rsidRPr="00115093" w:rsidRDefault="00D453DA" w:rsidP="00D453DA">
            <w:pPr>
              <w:suppressAutoHyphens/>
              <w:rPr>
                <w:sz w:val="24"/>
                <w:szCs w:val="24"/>
                <w:lang w:val="uk-UA"/>
              </w:rPr>
            </w:pPr>
          </w:p>
        </w:tc>
      </w:tr>
      <w:tr w:rsidR="00D453DA" w:rsidRPr="00115093" w:rsidTr="00404304">
        <w:tblPrEx>
          <w:tblCellMar>
            <w:top w:w="0" w:type="dxa"/>
            <w:bottom w:w="0" w:type="dxa"/>
          </w:tblCellMar>
        </w:tblPrEx>
        <w:trPr>
          <w:jc w:val="center"/>
        </w:trPr>
        <w:tc>
          <w:tcPr>
            <w:tcW w:w="5976" w:type="dxa"/>
            <w:tcBorders>
              <w:top w:val="single" w:sz="4" w:space="0" w:color="auto"/>
              <w:left w:val="single" w:sz="6" w:space="0" w:color="auto"/>
              <w:bottom w:val="single" w:sz="6" w:space="0" w:color="auto"/>
              <w:right w:val="single" w:sz="6" w:space="0" w:color="auto"/>
            </w:tcBorders>
            <w:shd w:val="clear" w:color="auto" w:fill="auto"/>
          </w:tcPr>
          <w:p w:rsidR="00D453DA" w:rsidRPr="00115093" w:rsidRDefault="00D453DA" w:rsidP="00456F8E">
            <w:pPr>
              <w:pStyle w:val="a7"/>
              <w:tabs>
                <w:tab w:val="left" w:pos="219"/>
                <w:tab w:val="left" w:pos="510"/>
                <w:tab w:val="left" w:pos="567"/>
              </w:tabs>
              <w:ind w:left="0" w:firstLine="0"/>
              <w:rPr>
                <w:sz w:val="24"/>
                <w:szCs w:val="24"/>
              </w:rPr>
            </w:pPr>
            <w:r>
              <w:rPr>
                <w:sz w:val="24"/>
                <w:szCs w:val="24"/>
              </w:rPr>
              <w:t>3. Мультиколінеарність та її вплив на оцінки параметрів моделі</w:t>
            </w:r>
          </w:p>
        </w:tc>
        <w:tc>
          <w:tcPr>
            <w:tcW w:w="855" w:type="dxa"/>
            <w:tcBorders>
              <w:top w:val="single" w:sz="4" w:space="0" w:color="auto"/>
              <w:left w:val="nil"/>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8</w:t>
            </w:r>
          </w:p>
        </w:tc>
        <w:tc>
          <w:tcPr>
            <w:tcW w:w="875" w:type="dxa"/>
            <w:tcBorders>
              <w:top w:val="single" w:sz="4"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4"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73" w:type="dxa"/>
            <w:tcBorders>
              <w:top w:val="single" w:sz="4"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7548A4" w:rsidRDefault="00D453DA" w:rsidP="00A848A8">
            <w:pPr>
              <w:suppressAutoHyphens/>
              <w:jc w:val="center"/>
              <w:rPr>
                <w:sz w:val="24"/>
                <w:szCs w:val="24"/>
                <w:lang w:val="en-US"/>
              </w:rPr>
            </w:pPr>
            <w:r>
              <w:rPr>
                <w:sz w:val="24"/>
                <w:szCs w:val="24"/>
                <w:lang w:val="en-US"/>
              </w:rPr>
              <w:t>4</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tabs>
                <w:tab w:val="left" w:pos="219"/>
              </w:tabs>
              <w:suppressAutoHyphens/>
              <w:rPr>
                <w:sz w:val="24"/>
                <w:szCs w:val="24"/>
                <w:lang w:val="uk-UA"/>
              </w:rPr>
            </w:pPr>
            <w:r>
              <w:rPr>
                <w:sz w:val="24"/>
                <w:szCs w:val="24"/>
                <w:lang w:val="uk-UA"/>
              </w:rPr>
              <w:t>4. Узагальнений метод найменших квадратів</w:t>
            </w:r>
          </w:p>
        </w:tc>
        <w:tc>
          <w:tcPr>
            <w:tcW w:w="855" w:type="dxa"/>
            <w:tcBorders>
              <w:top w:val="single" w:sz="6" w:space="0" w:color="auto"/>
              <w:left w:val="nil"/>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lastRenderedPageBreak/>
              <w:t>12</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lastRenderedPageBreak/>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lastRenderedPageBreak/>
              <w:t>4</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lastRenderedPageBreak/>
              <w:t>6</w:t>
            </w:r>
          </w:p>
        </w:tc>
      </w:tr>
      <w:tr w:rsidR="00D453DA" w:rsidRPr="00115093" w:rsidTr="00456F8E">
        <w:tblPrEx>
          <w:tblCellMar>
            <w:top w:w="0" w:type="dxa"/>
            <w:bottom w:w="0" w:type="dxa"/>
          </w:tblCellMar>
        </w:tblPrEx>
        <w:trPr>
          <w:jc w:val="center"/>
        </w:trPr>
        <w:tc>
          <w:tcPr>
            <w:tcW w:w="10471" w:type="dxa"/>
            <w:gridSpan w:val="6"/>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b/>
                <w:sz w:val="24"/>
                <w:szCs w:val="24"/>
                <w:lang w:val="uk-UA"/>
              </w:rPr>
              <w:lastRenderedPageBreak/>
              <w:t>М</w:t>
            </w:r>
            <w:r w:rsidRPr="00115093">
              <w:rPr>
                <w:b/>
                <w:sz w:val="24"/>
                <w:szCs w:val="24"/>
                <w:lang w:val="uk-UA"/>
              </w:rPr>
              <w:t>одуль 2</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5C4995" w:rsidRDefault="00D453DA" w:rsidP="00456F8E">
            <w:pPr>
              <w:pStyle w:val="a7"/>
              <w:tabs>
                <w:tab w:val="left" w:pos="482"/>
                <w:tab w:val="left" w:pos="510"/>
                <w:tab w:val="left" w:pos="567"/>
              </w:tabs>
              <w:ind w:left="0" w:firstLine="0"/>
              <w:rPr>
                <w:sz w:val="24"/>
                <w:szCs w:val="24"/>
              </w:rPr>
            </w:pPr>
            <w:r>
              <w:rPr>
                <w:sz w:val="24"/>
                <w:szCs w:val="24"/>
              </w:rPr>
              <w:t>5. Економетричні моделі динаміки</w:t>
            </w:r>
          </w:p>
        </w:tc>
        <w:tc>
          <w:tcPr>
            <w:tcW w:w="855" w:type="dxa"/>
            <w:tcBorders>
              <w:top w:val="single" w:sz="6" w:space="0" w:color="auto"/>
              <w:left w:val="nil"/>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12</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4</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6</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pStyle w:val="9"/>
              <w:spacing w:before="0" w:after="0" w:line="240" w:lineRule="auto"/>
              <w:jc w:val="left"/>
              <w:rPr>
                <w:b w:val="0"/>
                <w:sz w:val="24"/>
              </w:rPr>
            </w:pPr>
            <w:r>
              <w:rPr>
                <w:b w:val="0"/>
                <w:sz w:val="24"/>
              </w:rPr>
              <w:t>6. Емпіричні методи кількісного аналізу на основі статистичних рівнянь</w:t>
            </w:r>
          </w:p>
        </w:tc>
        <w:tc>
          <w:tcPr>
            <w:tcW w:w="855" w:type="dxa"/>
            <w:tcBorders>
              <w:top w:val="single" w:sz="6" w:space="0" w:color="auto"/>
              <w:left w:val="nil"/>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10</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6</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pStyle w:val="9"/>
              <w:spacing w:before="0" w:after="0" w:line="240" w:lineRule="auto"/>
              <w:jc w:val="left"/>
              <w:rPr>
                <w:b w:val="0"/>
                <w:sz w:val="24"/>
              </w:rPr>
            </w:pPr>
            <w:r>
              <w:rPr>
                <w:b w:val="0"/>
                <w:sz w:val="24"/>
              </w:rPr>
              <w:t>7. Побудова економетричної моделі з автокорельованими залишками</w:t>
            </w:r>
          </w:p>
        </w:tc>
        <w:tc>
          <w:tcPr>
            <w:tcW w:w="855" w:type="dxa"/>
            <w:tcBorders>
              <w:top w:val="single" w:sz="6" w:space="0" w:color="auto"/>
              <w:left w:val="nil"/>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10</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6</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pStyle w:val="9"/>
              <w:spacing w:before="0" w:after="0" w:line="240" w:lineRule="auto"/>
              <w:jc w:val="left"/>
              <w:rPr>
                <w:b w:val="0"/>
                <w:sz w:val="24"/>
              </w:rPr>
            </w:pPr>
            <w:r>
              <w:rPr>
                <w:b w:val="0"/>
                <w:sz w:val="24"/>
              </w:rPr>
              <w:t>8. Методи інструментальних змінних</w:t>
            </w:r>
          </w:p>
        </w:tc>
        <w:tc>
          <w:tcPr>
            <w:tcW w:w="855" w:type="dxa"/>
            <w:tcBorders>
              <w:top w:val="single" w:sz="6" w:space="0" w:color="auto"/>
              <w:left w:val="nil"/>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10</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2</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6</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pStyle w:val="9"/>
              <w:spacing w:before="0" w:after="0" w:line="240" w:lineRule="auto"/>
              <w:jc w:val="left"/>
              <w:rPr>
                <w:b w:val="0"/>
                <w:sz w:val="24"/>
              </w:rPr>
            </w:pPr>
            <w:r>
              <w:rPr>
                <w:b w:val="0"/>
                <w:sz w:val="24"/>
              </w:rPr>
              <w:t>9. Моделі розподіленого лагу</w:t>
            </w:r>
          </w:p>
        </w:tc>
        <w:tc>
          <w:tcPr>
            <w:tcW w:w="855" w:type="dxa"/>
            <w:tcBorders>
              <w:top w:val="single" w:sz="6" w:space="0" w:color="auto"/>
              <w:left w:val="nil"/>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10</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2</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suppressAutoHyphens/>
              <w:jc w:val="center"/>
              <w:rPr>
                <w:sz w:val="24"/>
                <w:szCs w:val="24"/>
                <w:lang w:val="uk-UA"/>
              </w:rPr>
            </w:pPr>
            <w:r>
              <w:rPr>
                <w:sz w:val="24"/>
                <w:szCs w:val="24"/>
                <w:lang w:val="uk-UA"/>
              </w:rPr>
              <w:t>6</w:t>
            </w:r>
          </w:p>
        </w:tc>
      </w:tr>
      <w:tr w:rsidR="00D453DA" w:rsidRPr="00115093"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115093" w:rsidRDefault="00D453DA" w:rsidP="00A848A8">
            <w:pPr>
              <w:pStyle w:val="9"/>
              <w:spacing w:before="0" w:after="0" w:line="240" w:lineRule="auto"/>
              <w:jc w:val="left"/>
              <w:rPr>
                <w:b w:val="0"/>
                <w:sz w:val="24"/>
              </w:rPr>
            </w:pPr>
            <w:r>
              <w:rPr>
                <w:b w:val="0"/>
                <w:sz w:val="24"/>
              </w:rPr>
              <w:t>10. Економетричні моделі на основі системи структурних рівнянь</w:t>
            </w:r>
          </w:p>
        </w:tc>
        <w:tc>
          <w:tcPr>
            <w:tcW w:w="855" w:type="dxa"/>
            <w:tcBorders>
              <w:top w:val="single" w:sz="6" w:space="0" w:color="auto"/>
              <w:left w:val="nil"/>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12</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2</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4</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Default="00D453DA" w:rsidP="00A848A8">
            <w:pPr>
              <w:suppressAutoHyphens/>
              <w:jc w:val="center"/>
              <w:rPr>
                <w:sz w:val="24"/>
                <w:szCs w:val="24"/>
                <w:lang w:val="uk-UA"/>
              </w:rPr>
            </w:pPr>
          </w:p>
          <w:p w:rsidR="00D453DA" w:rsidRPr="00115093" w:rsidRDefault="00D453DA" w:rsidP="00A848A8">
            <w:pPr>
              <w:suppressAutoHyphens/>
              <w:jc w:val="center"/>
              <w:rPr>
                <w:sz w:val="24"/>
                <w:szCs w:val="24"/>
                <w:lang w:val="uk-UA"/>
              </w:rPr>
            </w:pPr>
            <w:r>
              <w:rPr>
                <w:sz w:val="24"/>
                <w:szCs w:val="24"/>
                <w:lang w:val="uk-UA"/>
              </w:rPr>
              <w:t>6</w:t>
            </w:r>
          </w:p>
        </w:tc>
      </w:tr>
      <w:tr w:rsidR="00D453DA" w:rsidRPr="00733B99" w:rsidTr="00456F8E">
        <w:tblPrEx>
          <w:tblCellMar>
            <w:top w:w="0" w:type="dxa"/>
            <w:bottom w:w="0" w:type="dxa"/>
          </w:tblCellMar>
        </w:tblPrEx>
        <w:trPr>
          <w:jc w:val="center"/>
        </w:trPr>
        <w:tc>
          <w:tcPr>
            <w:tcW w:w="5976" w:type="dxa"/>
            <w:tcBorders>
              <w:top w:val="single" w:sz="6" w:space="0" w:color="auto"/>
              <w:left w:val="single" w:sz="6" w:space="0" w:color="auto"/>
              <w:bottom w:val="single" w:sz="6" w:space="0" w:color="auto"/>
              <w:right w:val="single" w:sz="6" w:space="0" w:color="auto"/>
            </w:tcBorders>
            <w:shd w:val="clear" w:color="auto" w:fill="auto"/>
          </w:tcPr>
          <w:p w:rsidR="00D453DA" w:rsidRPr="00733B99" w:rsidRDefault="00D453DA" w:rsidP="00A848A8">
            <w:pPr>
              <w:pStyle w:val="9"/>
              <w:spacing w:before="0" w:after="0" w:line="240" w:lineRule="auto"/>
              <w:jc w:val="left"/>
              <w:rPr>
                <w:sz w:val="24"/>
              </w:rPr>
            </w:pPr>
            <w:r w:rsidRPr="00733B99">
              <w:rPr>
                <w:sz w:val="24"/>
              </w:rPr>
              <w:t>Всього</w:t>
            </w:r>
          </w:p>
        </w:tc>
        <w:tc>
          <w:tcPr>
            <w:tcW w:w="855" w:type="dxa"/>
            <w:tcBorders>
              <w:top w:val="single" w:sz="6" w:space="0" w:color="auto"/>
              <w:left w:val="nil"/>
              <w:bottom w:val="single" w:sz="6" w:space="0" w:color="auto"/>
              <w:right w:val="single" w:sz="6" w:space="0" w:color="auto"/>
            </w:tcBorders>
            <w:shd w:val="clear" w:color="auto" w:fill="auto"/>
          </w:tcPr>
          <w:p w:rsidR="00D453DA" w:rsidRPr="00733B99" w:rsidRDefault="00D453DA" w:rsidP="00A848A8">
            <w:pPr>
              <w:suppressAutoHyphens/>
              <w:jc w:val="center"/>
              <w:rPr>
                <w:b/>
                <w:sz w:val="24"/>
                <w:szCs w:val="24"/>
                <w:lang w:val="uk-UA"/>
              </w:rPr>
            </w:pPr>
            <w:r>
              <w:rPr>
                <w:b/>
                <w:sz w:val="24"/>
                <w:szCs w:val="24"/>
                <w:lang w:val="uk-UA"/>
              </w:rPr>
              <w:t>108</w:t>
            </w:r>
          </w:p>
        </w:tc>
        <w:tc>
          <w:tcPr>
            <w:tcW w:w="875" w:type="dxa"/>
            <w:tcBorders>
              <w:top w:val="single" w:sz="6" w:space="0" w:color="auto"/>
              <w:left w:val="single" w:sz="6" w:space="0" w:color="auto"/>
              <w:bottom w:val="single" w:sz="6" w:space="0" w:color="auto"/>
              <w:right w:val="single" w:sz="6" w:space="0" w:color="auto"/>
            </w:tcBorders>
            <w:shd w:val="clear" w:color="auto" w:fill="auto"/>
          </w:tcPr>
          <w:p w:rsidR="00D453DA" w:rsidRPr="00733B99" w:rsidRDefault="00D453DA" w:rsidP="00A848A8">
            <w:pPr>
              <w:suppressAutoHyphens/>
              <w:jc w:val="center"/>
              <w:rPr>
                <w:b/>
                <w:sz w:val="24"/>
                <w:szCs w:val="24"/>
                <w:lang w:val="uk-UA"/>
              </w:rPr>
            </w:pPr>
            <w:r>
              <w:rPr>
                <w:b/>
                <w:sz w:val="24"/>
                <w:szCs w:val="24"/>
                <w:lang w:val="uk-UA"/>
              </w:rPr>
              <w:t>24</w:t>
            </w:r>
          </w:p>
        </w:tc>
        <w:tc>
          <w:tcPr>
            <w:tcW w:w="1392" w:type="dxa"/>
            <w:gridSpan w:val="2"/>
            <w:tcBorders>
              <w:top w:val="single" w:sz="6" w:space="0" w:color="auto"/>
              <w:left w:val="single" w:sz="6" w:space="0" w:color="auto"/>
              <w:bottom w:val="single" w:sz="6" w:space="0" w:color="auto"/>
              <w:right w:val="single" w:sz="6" w:space="0" w:color="auto"/>
            </w:tcBorders>
            <w:shd w:val="clear" w:color="auto" w:fill="auto"/>
          </w:tcPr>
          <w:p w:rsidR="00D453DA" w:rsidRPr="00733B99" w:rsidRDefault="00D453DA" w:rsidP="00A848A8">
            <w:pPr>
              <w:suppressAutoHyphens/>
              <w:jc w:val="center"/>
              <w:rPr>
                <w:b/>
                <w:sz w:val="24"/>
                <w:szCs w:val="24"/>
                <w:lang w:val="uk-UA"/>
              </w:rPr>
            </w:pPr>
            <w:r>
              <w:rPr>
                <w:b/>
                <w:sz w:val="24"/>
                <w:szCs w:val="24"/>
                <w:lang w:val="uk-UA"/>
              </w:rPr>
              <w:t>30</w:t>
            </w:r>
          </w:p>
        </w:tc>
        <w:tc>
          <w:tcPr>
            <w:tcW w:w="1373" w:type="dxa"/>
            <w:tcBorders>
              <w:top w:val="single" w:sz="6" w:space="0" w:color="auto"/>
              <w:left w:val="single" w:sz="6" w:space="0" w:color="auto"/>
              <w:bottom w:val="single" w:sz="6" w:space="0" w:color="auto"/>
              <w:right w:val="single" w:sz="6" w:space="0" w:color="auto"/>
            </w:tcBorders>
            <w:shd w:val="clear" w:color="auto" w:fill="auto"/>
          </w:tcPr>
          <w:p w:rsidR="00D453DA" w:rsidRPr="00733B99" w:rsidRDefault="00D453DA" w:rsidP="00A848A8">
            <w:pPr>
              <w:suppressAutoHyphens/>
              <w:jc w:val="center"/>
              <w:rPr>
                <w:b/>
                <w:sz w:val="24"/>
                <w:szCs w:val="24"/>
                <w:lang w:val="uk-UA"/>
              </w:rPr>
            </w:pPr>
            <w:r>
              <w:rPr>
                <w:b/>
                <w:sz w:val="24"/>
                <w:szCs w:val="24"/>
                <w:lang w:val="uk-UA"/>
              </w:rPr>
              <w:t>5</w:t>
            </w:r>
            <w:r>
              <w:rPr>
                <w:b/>
                <w:sz w:val="24"/>
                <w:szCs w:val="24"/>
                <w:lang w:val="en-US"/>
              </w:rPr>
              <w:t>4</w:t>
            </w:r>
          </w:p>
        </w:tc>
      </w:tr>
    </w:tbl>
    <w:p w:rsidR="00D453DA" w:rsidRPr="00DA19DD" w:rsidRDefault="00D453DA" w:rsidP="00D453DA">
      <w:pPr>
        <w:suppressAutoHyphens/>
        <w:rPr>
          <w:lang w:val="uk-UA"/>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Default="00D453DA" w:rsidP="005441FE">
      <w:pPr>
        <w:spacing w:line="312" w:lineRule="auto"/>
        <w:ind w:firstLine="567"/>
        <w:rPr>
          <w:sz w:val="28"/>
        </w:rPr>
      </w:pPr>
    </w:p>
    <w:p w:rsidR="00D453DA" w:rsidRPr="00404304" w:rsidRDefault="00D453DA" w:rsidP="00404304">
      <w:pPr>
        <w:spacing w:line="312" w:lineRule="auto"/>
        <w:rPr>
          <w:sz w:val="28"/>
          <w:lang w:val="uk-UA"/>
        </w:rPr>
      </w:pPr>
    </w:p>
    <w:p w:rsidR="005441FE" w:rsidRPr="008C1105" w:rsidRDefault="005441FE" w:rsidP="005441FE">
      <w:pPr>
        <w:spacing w:line="312" w:lineRule="auto"/>
        <w:ind w:firstLine="567"/>
        <w:rPr>
          <w:b/>
          <w:sz w:val="28"/>
        </w:rPr>
      </w:pPr>
      <w:r>
        <w:rPr>
          <w:sz w:val="28"/>
        </w:rPr>
        <w:lastRenderedPageBreak/>
        <w:t xml:space="preserve">  </w:t>
      </w:r>
      <w:r w:rsidRPr="008C1105">
        <w:rPr>
          <w:b/>
          <w:sz w:val="28"/>
        </w:rPr>
        <w:t xml:space="preserve">Тематичний </w:t>
      </w:r>
      <w:r>
        <w:rPr>
          <w:b/>
          <w:sz w:val="28"/>
        </w:rPr>
        <w:t xml:space="preserve">  </w:t>
      </w:r>
      <w:r w:rsidRPr="008C1105">
        <w:rPr>
          <w:b/>
          <w:sz w:val="28"/>
        </w:rPr>
        <w:t>план</w:t>
      </w:r>
      <w:r>
        <w:rPr>
          <w:b/>
          <w:sz w:val="28"/>
        </w:rPr>
        <w:t xml:space="preserve">  </w:t>
      </w:r>
      <w:r w:rsidRPr="008C1105">
        <w:rPr>
          <w:b/>
          <w:sz w:val="28"/>
        </w:rPr>
        <w:t xml:space="preserve"> лекцій</w:t>
      </w:r>
    </w:p>
    <w:p w:rsidR="005441FE" w:rsidRDefault="005441FE" w:rsidP="005441FE">
      <w:pPr>
        <w:spacing w:line="360" w:lineRule="auto"/>
        <w:ind w:left="284" w:right="284" w:firstLine="616"/>
        <w:jc w:val="center"/>
        <w:rPr>
          <w:sz w:val="28"/>
          <w:szCs w:val="28"/>
        </w:rPr>
      </w:pPr>
    </w:p>
    <w:p w:rsidR="005441FE" w:rsidRPr="008D66E9" w:rsidRDefault="005441FE" w:rsidP="005441FE">
      <w:pPr>
        <w:spacing w:line="360" w:lineRule="auto"/>
        <w:ind w:left="284" w:right="284" w:firstLine="616"/>
        <w:jc w:val="center"/>
        <w:rPr>
          <w:b/>
          <w:i/>
          <w:sz w:val="28"/>
          <w:szCs w:val="28"/>
        </w:rPr>
      </w:pPr>
      <w:r w:rsidRPr="008D66E9">
        <w:rPr>
          <w:b/>
          <w:i/>
          <w:sz w:val="28"/>
          <w:szCs w:val="28"/>
        </w:rPr>
        <w:t>Лекція 1</w:t>
      </w:r>
      <w:r w:rsidRPr="007C31C8">
        <w:rPr>
          <w:i/>
          <w:sz w:val="28"/>
          <w:szCs w:val="28"/>
        </w:rPr>
        <w:t>(2 год.)</w:t>
      </w:r>
    </w:p>
    <w:p w:rsidR="005441FE" w:rsidRPr="008C1105" w:rsidRDefault="005441FE" w:rsidP="005441FE">
      <w:pPr>
        <w:spacing w:line="360" w:lineRule="auto"/>
        <w:rPr>
          <w:b/>
          <w:sz w:val="28"/>
          <w:szCs w:val="28"/>
        </w:rPr>
      </w:pPr>
      <w:r>
        <w:rPr>
          <w:b/>
          <w:sz w:val="28"/>
        </w:rPr>
        <w:t xml:space="preserve">Змістовий модуль </w:t>
      </w:r>
      <w:r w:rsidRPr="008C1105">
        <w:rPr>
          <w:b/>
          <w:sz w:val="28"/>
          <w:szCs w:val="28"/>
        </w:rPr>
        <w:t>1. Предмет, метод і завдання дисципліни</w:t>
      </w:r>
    </w:p>
    <w:p w:rsidR="005441FE" w:rsidRPr="00307305" w:rsidRDefault="005441FE" w:rsidP="005441FE">
      <w:pPr>
        <w:spacing w:line="360" w:lineRule="auto"/>
        <w:rPr>
          <w:sz w:val="28"/>
          <w:szCs w:val="28"/>
        </w:rPr>
      </w:pPr>
    </w:p>
    <w:p w:rsidR="005441FE" w:rsidRPr="00307305" w:rsidRDefault="005441FE" w:rsidP="000620D8">
      <w:pPr>
        <w:numPr>
          <w:ilvl w:val="0"/>
          <w:numId w:val="16"/>
        </w:numPr>
        <w:spacing w:after="0" w:line="240" w:lineRule="auto"/>
        <w:rPr>
          <w:sz w:val="28"/>
          <w:szCs w:val="28"/>
        </w:rPr>
      </w:pPr>
      <w:r w:rsidRPr="00307305">
        <w:rPr>
          <w:sz w:val="28"/>
          <w:szCs w:val="28"/>
        </w:rPr>
        <w:t>Предмет і метод курсу</w:t>
      </w:r>
      <w:r>
        <w:rPr>
          <w:sz w:val="28"/>
          <w:szCs w:val="28"/>
        </w:rPr>
        <w:t>.</w:t>
      </w:r>
    </w:p>
    <w:p w:rsidR="005441FE" w:rsidRPr="00307305" w:rsidRDefault="005441FE" w:rsidP="000620D8">
      <w:pPr>
        <w:numPr>
          <w:ilvl w:val="0"/>
          <w:numId w:val="16"/>
        </w:numPr>
        <w:spacing w:after="0" w:line="240" w:lineRule="auto"/>
        <w:rPr>
          <w:sz w:val="28"/>
          <w:szCs w:val="28"/>
        </w:rPr>
      </w:pPr>
      <w:r w:rsidRPr="00307305">
        <w:rPr>
          <w:sz w:val="28"/>
          <w:szCs w:val="28"/>
        </w:rPr>
        <w:t>Коротка історична довідка</w:t>
      </w:r>
      <w:r>
        <w:rPr>
          <w:sz w:val="28"/>
          <w:szCs w:val="28"/>
        </w:rPr>
        <w:t>.</w:t>
      </w:r>
    </w:p>
    <w:p w:rsidR="005441FE" w:rsidRDefault="005441FE" w:rsidP="000620D8">
      <w:pPr>
        <w:numPr>
          <w:ilvl w:val="0"/>
          <w:numId w:val="16"/>
        </w:numPr>
        <w:spacing w:after="0" w:line="240" w:lineRule="auto"/>
        <w:rPr>
          <w:sz w:val="28"/>
          <w:szCs w:val="28"/>
        </w:rPr>
      </w:pPr>
      <w:r w:rsidRPr="00307305">
        <w:rPr>
          <w:sz w:val="28"/>
          <w:szCs w:val="28"/>
        </w:rPr>
        <w:t>Задачі економетричного дослідження</w:t>
      </w:r>
      <w:r>
        <w:rPr>
          <w:sz w:val="28"/>
          <w:szCs w:val="28"/>
        </w:rPr>
        <w:t>.</w:t>
      </w:r>
      <w:r w:rsidRPr="00651DAF">
        <w:rPr>
          <w:sz w:val="28"/>
          <w:szCs w:val="28"/>
        </w:rPr>
        <w:t xml:space="preserve"> </w:t>
      </w:r>
    </w:p>
    <w:p w:rsidR="005441FE" w:rsidRDefault="005441FE" w:rsidP="005441FE">
      <w:pPr>
        <w:spacing w:line="360" w:lineRule="auto"/>
        <w:ind w:left="720"/>
        <w:rPr>
          <w:sz w:val="28"/>
          <w:szCs w:val="28"/>
        </w:rPr>
      </w:pPr>
    </w:p>
    <w:p w:rsidR="005441FE" w:rsidRPr="007C31C8" w:rsidRDefault="005441FE" w:rsidP="005441FE">
      <w:pPr>
        <w:spacing w:line="360" w:lineRule="auto"/>
        <w:rPr>
          <w:i/>
          <w:sz w:val="28"/>
          <w:szCs w:val="28"/>
        </w:rPr>
      </w:pPr>
      <w:r w:rsidRPr="008D66E9">
        <w:rPr>
          <w:b/>
          <w:i/>
          <w:sz w:val="28"/>
          <w:szCs w:val="28"/>
        </w:rPr>
        <w:t xml:space="preserve">                                                                 Лекція 2,3,4</w:t>
      </w:r>
      <w:r w:rsidRPr="007C31C8">
        <w:rPr>
          <w:i/>
          <w:sz w:val="28"/>
          <w:szCs w:val="28"/>
        </w:rPr>
        <w:t>(6 год.)</w:t>
      </w:r>
    </w:p>
    <w:p w:rsidR="005441FE" w:rsidRPr="008C1105" w:rsidRDefault="005441FE" w:rsidP="005441FE">
      <w:pPr>
        <w:spacing w:line="360" w:lineRule="auto"/>
        <w:rPr>
          <w:b/>
          <w:sz w:val="28"/>
          <w:szCs w:val="28"/>
        </w:rPr>
      </w:pPr>
      <w:r>
        <w:rPr>
          <w:b/>
          <w:sz w:val="28"/>
        </w:rPr>
        <w:t xml:space="preserve">Змістовий модуль </w:t>
      </w:r>
      <w:r w:rsidRPr="008C1105">
        <w:rPr>
          <w:b/>
          <w:sz w:val="28"/>
          <w:szCs w:val="28"/>
        </w:rPr>
        <w:t>2. Методи побудови загальної лінійної моделі</w:t>
      </w:r>
    </w:p>
    <w:p w:rsidR="005441FE" w:rsidRDefault="005441FE" w:rsidP="005441FE">
      <w:pPr>
        <w:spacing w:line="360" w:lineRule="auto"/>
        <w:rPr>
          <w:sz w:val="28"/>
          <w:szCs w:val="28"/>
        </w:rPr>
      </w:pPr>
    </w:p>
    <w:p w:rsidR="005441FE" w:rsidRPr="00F9113C" w:rsidRDefault="005441FE" w:rsidP="000620D8">
      <w:pPr>
        <w:numPr>
          <w:ilvl w:val="0"/>
          <w:numId w:val="18"/>
        </w:numPr>
        <w:spacing w:after="0" w:line="240" w:lineRule="auto"/>
        <w:rPr>
          <w:sz w:val="28"/>
          <w:szCs w:val="28"/>
        </w:rPr>
      </w:pPr>
      <w:r w:rsidRPr="00F9113C">
        <w:rPr>
          <w:sz w:val="28"/>
          <w:szCs w:val="28"/>
        </w:rPr>
        <w:t>Поняття моделі та етапи її побудови</w:t>
      </w:r>
      <w:r>
        <w:rPr>
          <w:sz w:val="28"/>
          <w:szCs w:val="28"/>
        </w:rPr>
        <w:t>.</w:t>
      </w:r>
    </w:p>
    <w:p w:rsidR="005441FE" w:rsidRPr="00F9113C" w:rsidRDefault="005441FE" w:rsidP="000620D8">
      <w:pPr>
        <w:numPr>
          <w:ilvl w:val="0"/>
          <w:numId w:val="18"/>
        </w:numPr>
        <w:spacing w:after="0" w:line="240" w:lineRule="auto"/>
        <w:rPr>
          <w:sz w:val="28"/>
          <w:szCs w:val="28"/>
        </w:rPr>
      </w:pPr>
      <w:r w:rsidRPr="00F9113C">
        <w:rPr>
          <w:sz w:val="28"/>
          <w:szCs w:val="28"/>
        </w:rPr>
        <w:t>Специфікація моделі</w:t>
      </w:r>
      <w:r>
        <w:rPr>
          <w:sz w:val="28"/>
          <w:szCs w:val="28"/>
        </w:rPr>
        <w:t>.</w:t>
      </w:r>
      <w:r w:rsidRPr="00F9113C">
        <w:rPr>
          <w:sz w:val="28"/>
          <w:szCs w:val="28"/>
        </w:rPr>
        <w:t xml:space="preserve"> </w:t>
      </w:r>
    </w:p>
    <w:p w:rsidR="005441FE" w:rsidRDefault="005441FE" w:rsidP="000620D8">
      <w:pPr>
        <w:numPr>
          <w:ilvl w:val="0"/>
          <w:numId w:val="18"/>
        </w:numPr>
        <w:spacing w:after="0" w:line="240" w:lineRule="auto"/>
        <w:rPr>
          <w:sz w:val="28"/>
          <w:szCs w:val="28"/>
        </w:rPr>
      </w:pPr>
      <w:r w:rsidRPr="00F9113C">
        <w:rPr>
          <w:sz w:val="28"/>
          <w:szCs w:val="28"/>
        </w:rPr>
        <w:t>Властивості оцінок параметрів</w:t>
      </w:r>
      <w:r>
        <w:rPr>
          <w:sz w:val="28"/>
          <w:szCs w:val="28"/>
        </w:rPr>
        <w:t>.</w:t>
      </w:r>
    </w:p>
    <w:p w:rsidR="005441FE" w:rsidRDefault="005441FE" w:rsidP="000620D8">
      <w:pPr>
        <w:numPr>
          <w:ilvl w:val="0"/>
          <w:numId w:val="18"/>
        </w:numPr>
        <w:spacing w:after="0" w:line="240" w:lineRule="auto"/>
        <w:rPr>
          <w:sz w:val="28"/>
          <w:szCs w:val="28"/>
        </w:rPr>
      </w:pPr>
      <w:r>
        <w:rPr>
          <w:sz w:val="28"/>
          <w:szCs w:val="28"/>
        </w:rPr>
        <w:t>Коефіцієнти кореляції та детермінації.</w:t>
      </w:r>
    </w:p>
    <w:p w:rsidR="005441FE" w:rsidRDefault="005441FE" w:rsidP="000620D8">
      <w:pPr>
        <w:numPr>
          <w:ilvl w:val="0"/>
          <w:numId w:val="18"/>
        </w:numPr>
        <w:spacing w:after="0" w:line="240" w:lineRule="auto"/>
        <w:rPr>
          <w:sz w:val="28"/>
          <w:szCs w:val="28"/>
        </w:rPr>
      </w:pPr>
      <w:r>
        <w:rPr>
          <w:sz w:val="28"/>
          <w:szCs w:val="28"/>
        </w:rPr>
        <w:t>Поняття про ступені вільності.</w:t>
      </w:r>
    </w:p>
    <w:p w:rsidR="005441FE" w:rsidRDefault="005441FE" w:rsidP="000620D8">
      <w:pPr>
        <w:numPr>
          <w:ilvl w:val="0"/>
          <w:numId w:val="18"/>
        </w:numPr>
        <w:spacing w:after="0" w:line="240" w:lineRule="auto"/>
        <w:rPr>
          <w:sz w:val="28"/>
          <w:szCs w:val="28"/>
        </w:rPr>
      </w:pPr>
      <w:r>
        <w:rPr>
          <w:sz w:val="28"/>
          <w:szCs w:val="28"/>
          <w:lang w:val="en-US"/>
        </w:rPr>
        <w:t>ANOVA-аналіз</w:t>
      </w:r>
      <w:r>
        <w:rPr>
          <w:sz w:val="28"/>
          <w:szCs w:val="28"/>
        </w:rPr>
        <w:t>.</w:t>
      </w:r>
    </w:p>
    <w:p w:rsidR="005441FE" w:rsidRDefault="005441FE" w:rsidP="000620D8">
      <w:pPr>
        <w:numPr>
          <w:ilvl w:val="0"/>
          <w:numId w:val="18"/>
        </w:numPr>
        <w:spacing w:after="0" w:line="240" w:lineRule="auto"/>
        <w:rPr>
          <w:sz w:val="28"/>
          <w:szCs w:val="28"/>
        </w:rPr>
      </w:pPr>
      <w:r>
        <w:rPr>
          <w:sz w:val="28"/>
          <w:szCs w:val="28"/>
        </w:rPr>
        <w:t>Поняття F-критерію Фішера.</w:t>
      </w:r>
    </w:p>
    <w:p w:rsidR="005441FE" w:rsidRDefault="005441FE" w:rsidP="000620D8">
      <w:pPr>
        <w:numPr>
          <w:ilvl w:val="0"/>
          <w:numId w:val="18"/>
        </w:numPr>
        <w:spacing w:after="0" w:line="240" w:lineRule="auto"/>
        <w:rPr>
          <w:sz w:val="28"/>
          <w:szCs w:val="28"/>
        </w:rPr>
      </w:pPr>
      <w:r>
        <w:rPr>
          <w:sz w:val="28"/>
          <w:szCs w:val="28"/>
        </w:rPr>
        <w:t>Оцінка дисперсії випадкової величини.</w:t>
      </w:r>
    </w:p>
    <w:p w:rsidR="005441FE" w:rsidRPr="00F9113C" w:rsidRDefault="005441FE" w:rsidP="000620D8">
      <w:pPr>
        <w:numPr>
          <w:ilvl w:val="0"/>
          <w:numId w:val="18"/>
        </w:numPr>
        <w:spacing w:after="0" w:line="240" w:lineRule="auto"/>
        <w:rPr>
          <w:sz w:val="28"/>
          <w:szCs w:val="28"/>
        </w:rPr>
      </w:pPr>
      <w:r>
        <w:rPr>
          <w:sz w:val="28"/>
          <w:szCs w:val="28"/>
        </w:rPr>
        <w:t>Прогнозування за моделями лінійної регресії.</w:t>
      </w:r>
    </w:p>
    <w:p w:rsidR="005441FE" w:rsidRDefault="005441FE" w:rsidP="005441FE">
      <w:pPr>
        <w:spacing w:line="360" w:lineRule="auto"/>
        <w:ind w:firstLine="616"/>
        <w:jc w:val="center"/>
        <w:rPr>
          <w:sz w:val="28"/>
          <w:szCs w:val="28"/>
        </w:rPr>
      </w:pPr>
    </w:p>
    <w:p w:rsidR="005441FE" w:rsidRPr="008D66E9" w:rsidRDefault="005441FE" w:rsidP="005441FE">
      <w:pPr>
        <w:spacing w:line="360" w:lineRule="auto"/>
        <w:jc w:val="center"/>
        <w:rPr>
          <w:sz w:val="28"/>
          <w:szCs w:val="28"/>
        </w:rPr>
      </w:pPr>
      <w:r w:rsidRPr="008D66E9">
        <w:rPr>
          <w:b/>
          <w:i/>
          <w:sz w:val="28"/>
          <w:szCs w:val="28"/>
        </w:rPr>
        <w:t>Лекція 5</w:t>
      </w:r>
      <w:r w:rsidRPr="007C31C8">
        <w:rPr>
          <w:i/>
          <w:sz w:val="28"/>
          <w:szCs w:val="28"/>
        </w:rPr>
        <w:t>(2 год.)</w:t>
      </w:r>
      <w:r w:rsidRPr="008D66E9">
        <w:rPr>
          <w:b/>
          <w:i/>
          <w:sz w:val="28"/>
          <w:szCs w:val="28"/>
        </w:rPr>
        <w:br/>
      </w:r>
      <w:r>
        <w:rPr>
          <w:b/>
          <w:sz w:val="28"/>
        </w:rPr>
        <w:t xml:space="preserve">Змістовий модуль </w:t>
      </w:r>
      <w:r w:rsidRPr="008C1105">
        <w:rPr>
          <w:b/>
          <w:sz w:val="28"/>
          <w:szCs w:val="28"/>
        </w:rPr>
        <w:t>3. Мультиколінеарність та її вплив на оцінки параметрів моделі</w:t>
      </w:r>
    </w:p>
    <w:p w:rsidR="005441FE" w:rsidRPr="008C1105" w:rsidRDefault="005441FE" w:rsidP="005441FE">
      <w:pPr>
        <w:spacing w:line="360" w:lineRule="auto"/>
        <w:rPr>
          <w:b/>
          <w:sz w:val="28"/>
          <w:szCs w:val="28"/>
        </w:rPr>
      </w:pPr>
    </w:p>
    <w:p w:rsidR="005441FE" w:rsidRPr="00F57F7A" w:rsidRDefault="005441FE" w:rsidP="000620D8">
      <w:pPr>
        <w:numPr>
          <w:ilvl w:val="0"/>
          <w:numId w:val="1"/>
        </w:numPr>
        <w:spacing w:after="0" w:line="240" w:lineRule="auto"/>
        <w:rPr>
          <w:sz w:val="28"/>
          <w:szCs w:val="28"/>
        </w:rPr>
      </w:pPr>
      <w:r w:rsidRPr="00F57F7A">
        <w:rPr>
          <w:sz w:val="28"/>
          <w:szCs w:val="28"/>
        </w:rPr>
        <w:t>Поняття мультиколінеарності</w:t>
      </w:r>
      <w:r>
        <w:rPr>
          <w:sz w:val="28"/>
          <w:szCs w:val="28"/>
        </w:rPr>
        <w:t>.</w:t>
      </w:r>
    </w:p>
    <w:p w:rsidR="005441FE" w:rsidRPr="00F57F7A" w:rsidRDefault="005441FE" w:rsidP="000620D8">
      <w:pPr>
        <w:numPr>
          <w:ilvl w:val="0"/>
          <w:numId w:val="1"/>
        </w:numPr>
        <w:spacing w:after="0" w:line="240" w:lineRule="auto"/>
        <w:rPr>
          <w:sz w:val="28"/>
          <w:szCs w:val="28"/>
        </w:rPr>
      </w:pPr>
      <w:r w:rsidRPr="00F57F7A">
        <w:rPr>
          <w:sz w:val="28"/>
          <w:szCs w:val="28"/>
        </w:rPr>
        <w:t>Ознаки мультиколінеарності</w:t>
      </w:r>
      <w:r>
        <w:rPr>
          <w:sz w:val="28"/>
          <w:szCs w:val="28"/>
        </w:rPr>
        <w:t>.</w:t>
      </w:r>
    </w:p>
    <w:p w:rsidR="005441FE" w:rsidRPr="00F57F7A" w:rsidRDefault="005441FE" w:rsidP="000620D8">
      <w:pPr>
        <w:numPr>
          <w:ilvl w:val="0"/>
          <w:numId w:val="1"/>
        </w:numPr>
        <w:spacing w:after="0" w:line="240" w:lineRule="auto"/>
        <w:rPr>
          <w:sz w:val="28"/>
          <w:szCs w:val="28"/>
        </w:rPr>
      </w:pPr>
      <w:r w:rsidRPr="00F57F7A">
        <w:rPr>
          <w:sz w:val="28"/>
          <w:szCs w:val="28"/>
        </w:rPr>
        <w:lastRenderedPageBreak/>
        <w:t>Метод головних компонент</w:t>
      </w:r>
      <w:r>
        <w:rPr>
          <w:sz w:val="28"/>
          <w:szCs w:val="28"/>
        </w:rPr>
        <w:t>.</w:t>
      </w:r>
    </w:p>
    <w:p w:rsidR="005441FE" w:rsidRDefault="005441FE" w:rsidP="005441FE">
      <w:pPr>
        <w:spacing w:line="360" w:lineRule="auto"/>
        <w:ind w:firstLine="616"/>
        <w:jc w:val="both"/>
        <w:rPr>
          <w:sz w:val="28"/>
          <w:szCs w:val="28"/>
        </w:rPr>
      </w:pPr>
    </w:p>
    <w:p w:rsidR="005441FE" w:rsidRDefault="005441FE" w:rsidP="005441FE">
      <w:pPr>
        <w:spacing w:line="360" w:lineRule="auto"/>
        <w:ind w:firstLine="616"/>
        <w:jc w:val="both"/>
        <w:rPr>
          <w:sz w:val="28"/>
          <w:szCs w:val="28"/>
        </w:rPr>
      </w:pPr>
    </w:p>
    <w:p w:rsidR="005441FE" w:rsidRPr="00830F05" w:rsidRDefault="005441FE" w:rsidP="005441FE">
      <w:pPr>
        <w:spacing w:line="360" w:lineRule="auto"/>
        <w:jc w:val="center"/>
        <w:rPr>
          <w:i/>
          <w:sz w:val="28"/>
          <w:szCs w:val="28"/>
        </w:rPr>
      </w:pPr>
      <w:r w:rsidRPr="008D66E9">
        <w:rPr>
          <w:b/>
          <w:i/>
          <w:sz w:val="28"/>
          <w:szCs w:val="28"/>
        </w:rPr>
        <w:t>Лекція 6</w:t>
      </w:r>
      <w:r w:rsidRPr="00830F05">
        <w:rPr>
          <w:i/>
          <w:sz w:val="28"/>
          <w:szCs w:val="28"/>
        </w:rPr>
        <w:t>(2 год.)</w:t>
      </w:r>
    </w:p>
    <w:p w:rsidR="005441FE" w:rsidRPr="008C1105" w:rsidRDefault="005441FE" w:rsidP="005441FE">
      <w:pPr>
        <w:spacing w:line="360" w:lineRule="auto"/>
        <w:jc w:val="center"/>
        <w:rPr>
          <w:b/>
          <w:sz w:val="28"/>
          <w:szCs w:val="28"/>
        </w:rPr>
      </w:pPr>
      <w:r>
        <w:rPr>
          <w:b/>
          <w:sz w:val="28"/>
        </w:rPr>
        <w:t xml:space="preserve">Змістовий модуль </w:t>
      </w:r>
      <w:r w:rsidRPr="008C1105">
        <w:rPr>
          <w:b/>
          <w:sz w:val="28"/>
          <w:szCs w:val="28"/>
        </w:rPr>
        <w:t>4. Узагальнений метод найменших квадратів</w:t>
      </w:r>
    </w:p>
    <w:p w:rsidR="005441FE" w:rsidRPr="001B16EB" w:rsidRDefault="005441FE" w:rsidP="005441FE">
      <w:pPr>
        <w:spacing w:line="360" w:lineRule="auto"/>
        <w:jc w:val="both"/>
        <w:rPr>
          <w:sz w:val="28"/>
          <w:szCs w:val="28"/>
        </w:rPr>
      </w:pPr>
    </w:p>
    <w:p w:rsidR="005441FE" w:rsidRPr="001B16EB" w:rsidRDefault="005441FE" w:rsidP="000620D8">
      <w:pPr>
        <w:numPr>
          <w:ilvl w:val="0"/>
          <w:numId w:val="2"/>
        </w:numPr>
        <w:spacing w:after="0" w:line="240" w:lineRule="auto"/>
        <w:jc w:val="both"/>
        <w:rPr>
          <w:sz w:val="28"/>
          <w:szCs w:val="28"/>
        </w:rPr>
      </w:pPr>
      <w:r w:rsidRPr="001B16EB">
        <w:rPr>
          <w:sz w:val="28"/>
          <w:szCs w:val="28"/>
        </w:rPr>
        <w:t>Передумови застосування методу найменших квадратів (1 МНК)</w:t>
      </w:r>
      <w:r>
        <w:rPr>
          <w:sz w:val="28"/>
          <w:szCs w:val="28"/>
        </w:rPr>
        <w:t>.</w:t>
      </w:r>
    </w:p>
    <w:p w:rsidR="005441FE" w:rsidRPr="001B16EB" w:rsidRDefault="005441FE" w:rsidP="000620D8">
      <w:pPr>
        <w:numPr>
          <w:ilvl w:val="0"/>
          <w:numId w:val="2"/>
        </w:numPr>
        <w:spacing w:after="0" w:line="240" w:lineRule="auto"/>
        <w:jc w:val="both"/>
        <w:rPr>
          <w:sz w:val="28"/>
          <w:szCs w:val="28"/>
        </w:rPr>
      </w:pPr>
      <w:r w:rsidRPr="001B16EB">
        <w:rPr>
          <w:sz w:val="28"/>
          <w:szCs w:val="28"/>
        </w:rPr>
        <w:t>Оператор оцінювання 1 МНК</w:t>
      </w:r>
      <w:r>
        <w:rPr>
          <w:sz w:val="28"/>
          <w:szCs w:val="28"/>
        </w:rPr>
        <w:t>.</w:t>
      </w:r>
    </w:p>
    <w:p w:rsidR="005441FE" w:rsidRPr="008C1105" w:rsidRDefault="005441FE" w:rsidP="000620D8">
      <w:pPr>
        <w:numPr>
          <w:ilvl w:val="0"/>
          <w:numId w:val="2"/>
        </w:numPr>
        <w:spacing w:after="0" w:line="240" w:lineRule="auto"/>
        <w:jc w:val="both"/>
        <w:rPr>
          <w:sz w:val="28"/>
          <w:szCs w:val="28"/>
        </w:rPr>
      </w:pPr>
      <w:r w:rsidRPr="001B16EB">
        <w:rPr>
          <w:sz w:val="28"/>
          <w:szCs w:val="28"/>
        </w:rPr>
        <w:t>Узагальнений метод найменших квадратів (метод Ейткена)</w:t>
      </w:r>
      <w:r>
        <w:rPr>
          <w:sz w:val="28"/>
          <w:szCs w:val="28"/>
        </w:rPr>
        <w:t>.</w:t>
      </w:r>
    </w:p>
    <w:p w:rsidR="005441FE" w:rsidRDefault="005441FE" w:rsidP="005441FE">
      <w:pPr>
        <w:jc w:val="center"/>
        <w:rPr>
          <w:sz w:val="28"/>
          <w:szCs w:val="28"/>
        </w:rPr>
      </w:pPr>
    </w:p>
    <w:p w:rsidR="005441FE" w:rsidRPr="00830F05" w:rsidRDefault="005441FE" w:rsidP="005441FE">
      <w:pPr>
        <w:spacing w:line="360" w:lineRule="auto"/>
        <w:jc w:val="center"/>
        <w:rPr>
          <w:i/>
          <w:sz w:val="28"/>
          <w:szCs w:val="28"/>
        </w:rPr>
      </w:pPr>
      <w:r w:rsidRPr="008D66E9">
        <w:rPr>
          <w:b/>
          <w:i/>
          <w:sz w:val="28"/>
          <w:szCs w:val="28"/>
        </w:rPr>
        <w:t>Лекція 7,8</w:t>
      </w:r>
      <w:r w:rsidRPr="00830F05">
        <w:rPr>
          <w:i/>
          <w:sz w:val="28"/>
          <w:szCs w:val="28"/>
        </w:rPr>
        <w:t>(4 год.)</w:t>
      </w:r>
    </w:p>
    <w:p w:rsidR="005441FE" w:rsidRPr="008D66E9" w:rsidRDefault="005441FE" w:rsidP="005441FE">
      <w:pPr>
        <w:spacing w:line="360" w:lineRule="auto"/>
        <w:rPr>
          <w:sz w:val="28"/>
          <w:szCs w:val="28"/>
        </w:rPr>
      </w:pPr>
      <w:r>
        <w:rPr>
          <w:b/>
          <w:sz w:val="28"/>
        </w:rPr>
        <w:t xml:space="preserve">Змістовий модуль </w:t>
      </w:r>
      <w:r w:rsidRPr="008C1105">
        <w:rPr>
          <w:b/>
          <w:sz w:val="28"/>
          <w:szCs w:val="28"/>
        </w:rPr>
        <w:t>5. Економетричні моделі динаміки</w:t>
      </w:r>
      <w:r>
        <w:rPr>
          <w:b/>
          <w:sz w:val="28"/>
          <w:szCs w:val="28"/>
        </w:rPr>
        <w:t>(</w:t>
      </w:r>
      <w:r w:rsidRPr="001D02B5">
        <w:rPr>
          <w:sz w:val="28"/>
          <w:szCs w:val="28"/>
        </w:rPr>
        <w:t>2 год.)</w:t>
      </w:r>
    </w:p>
    <w:p w:rsidR="005441FE" w:rsidRDefault="005441FE" w:rsidP="005441FE">
      <w:pPr>
        <w:spacing w:line="360" w:lineRule="auto"/>
        <w:rPr>
          <w:sz w:val="28"/>
          <w:szCs w:val="28"/>
        </w:rPr>
      </w:pPr>
      <w:r>
        <w:rPr>
          <w:b/>
          <w:sz w:val="28"/>
        </w:rPr>
        <w:t xml:space="preserve">Змістовий модуль </w:t>
      </w:r>
      <w:r w:rsidRPr="008C1105">
        <w:rPr>
          <w:b/>
          <w:sz w:val="28"/>
          <w:szCs w:val="28"/>
        </w:rPr>
        <w:t xml:space="preserve">6. Емпіричні методи кількісного аналізу на основі статистичних </w:t>
      </w:r>
      <w:r>
        <w:rPr>
          <w:b/>
          <w:sz w:val="28"/>
          <w:szCs w:val="28"/>
        </w:rPr>
        <w:t xml:space="preserve"> р</w:t>
      </w:r>
      <w:r w:rsidRPr="008D66E9">
        <w:rPr>
          <w:b/>
          <w:sz w:val="28"/>
          <w:szCs w:val="28"/>
        </w:rPr>
        <w:t>івнянь</w:t>
      </w:r>
      <w:r>
        <w:rPr>
          <w:b/>
          <w:sz w:val="28"/>
          <w:szCs w:val="28"/>
        </w:rPr>
        <w:t>(</w:t>
      </w:r>
      <w:r w:rsidRPr="001D02B5">
        <w:rPr>
          <w:sz w:val="28"/>
          <w:szCs w:val="28"/>
        </w:rPr>
        <w:t>2 год.)</w:t>
      </w:r>
    </w:p>
    <w:p w:rsidR="005441FE" w:rsidRPr="008D66E9" w:rsidRDefault="005441FE" w:rsidP="005441FE">
      <w:pPr>
        <w:spacing w:line="360" w:lineRule="auto"/>
        <w:rPr>
          <w:b/>
          <w:sz w:val="28"/>
          <w:szCs w:val="28"/>
        </w:rPr>
      </w:pPr>
    </w:p>
    <w:p w:rsidR="005441FE" w:rsidRDefault="005441FE" w:rsidP="000620D8">
      <w:pPr>
        <w:numPr>
          <w:ilvl w:val="0"/>
          <w:numId w:val="3"/>
        </w:numPr>
        <w:spacing w:after="0" w:line="240" w:lineRule="auto"/>
        <w:rPr>
          <w:sz w:val="28"/>
          <w:szCs w:val="28"/>
        </w:rPr>
      </w:pPr>
      <w:r>
        <w:rPr>
          <w:sz w:val="28"/>
          <w:szCs w:val="28"/>
        </w:rPr>
        <w:t>Загальні відомості про моделі динаміки.</w:t>
      </w:r>
    </w:p>
    <w:p w:rsidR="005441FE" w:rsidRDefault="005441FE" w:rsidP="000620D8">
      <w:pPr>
        <w:numPr>
          <w:ilvl w:val="0"/>
          <w:numId w:val="3"/>
        </w:numPr>
        <w:spacing w:after="0" w:line="240" w:lineRule="auto"/>
        <w:rPr>
          <w:sz w:val="28"/>
          <w:szCs w:val="28"/>
        </w:rPr>
      </w:pPr>
      <w:r w:rsidRPr="006C6D89">
        <w:rPr>
          <w:sz w:val="28"/>
          <w:szCs w:val="28"/>
        </w:rPr>
        <w:t>Часові ряди та їхній аналіз</w:t>
      </w:r>
      <w:r>
        <w:rPr>
          <w:sz w:val="28"/>
          <w:szCs w:val="28"/>
        </w:rPr>
        <w:t>.</w:t>
      </w:r>
    </w:p>
    <w:p w:rsidR="005441FE" w:rsidRDefault="005441FE" w:rsidP="000620D8">
      <w:pPr>
        <w:numPr>
          <w:ilvl w:val="0"/>
          <w:numId w:val="3"/>
        </w:numPr>
        <w:spacing w:after="0" w:line="240" w:lineRule="auto"/>
        <w:rPr>
          <w:sz w:val="28"/>
          <w:szCs w:val="28"/>
        </w:rPr>
      </w:pPr>
      <w:r>
        <w:rPr>
          <w:sz w:val="28"/>
          <w:szCs w:val="28"/>
        </w:rPr>
        <w:t>Специфіка дослідження та обробки динамічних рядів.</w:t>
      </w:r>
    </w:p>
    <w:p w:rsidR="005441FE" w:rsidRDefault="005441FE" w:rsidP="000620D8">
      <w:pPr>
        <w:numPr>
          <w:ilvl w:val="0"/>
          <w:numId w:val="3"/>
        </w:numPr>
        <w:spacing w:after="0" w:line="240" w:lineRule="auto"/>
        <w:rPr>
          <w:sz w:val="28"/>
          <w:szCs w:val="28"/>
        </w:rPr>
      </w:pPr>
      <w:r>
        <w:rPr>
          <w:sz w:val="28"/>
          <w:szCs w:val="28"/>
        </w:rPr>
        <w:t xml:space="preserve">Часові ряди та їхні основні числові характеристики. </w:t>
      </w:r>
    </w:p>
    <w:p w:rsidR="005441FE" w:rsidRDefault="005441FE" w:rsidP="000620D8">
      <w:pPr>
        <w:numPr>
          <w:ilvl w:val="0"/>
          <w:numId w:val="3"/>
        </w:numPr>
        <w:spacing w:after="0" w:line="240" w:lineRule="auto"/>
        <w:rPr>
          <w:sz w:val="28"/>
          <w:szCs w:val="28"/>
        </w:rPr>
      </w:pPr>
      <w:r>
        <w:rPr>
          <w:sz w:val="28"/>
          <w:szCs w:val="28"/>
        </w:rPr>
        <w:t>Фільтрація часових рядів. Ковзні середні.</w:t>
      </w:r>
    </w:p>
    <w:p w:rsidR="005441FE" w:rsidRDefault="005441FE" w:rsidP="000620D8">
      <w:pPr>
        <w:numPr>
          <w:ilvl w:val="0"/>
          <w:numId w:val="3"/>
        </w:numPr>
        <w:spacing w:after="0" w:line="240" w:lineRule="auto"/>
        <w:rPr>
          <w:sz w:val="28"/>
          <w:szCs w:val="28"/>
        </w:rPr>
      </w:pPr>
      <w:r>
        <w:rPr>
          <w:sz w:val="28"/>
          <w:szCs w:val="28"/>
        </w:rPr>
        <w:t>Загальні відомості про методи аналізу.</w:t>
      </w:r>
    </w:p>
    <w:p w:rsidR="005441FE" w:rsidRDefault="005441FE" w:rsidP="000620D8">
      <w:pPr>
        <w:numPr>
          <w:ilvl w:val="0"/>
          <w:numId w:val="3"/>
        </w:numPr>
        <w:spacing w:after="0" w:line="240" w:lineRule="auto"/>
        <w:rPr>
          <w:sz w:val="28"/>
          <w:szCs w:val="28"/>
        </w:rPr>
      </w:pPr>
      <w:r w:rsidRPr="00EA2683">
        <w:rPr>
          <w:sz w:val="28"/>
          <w:szCs w:val="28"/>
        </w:rPr>
        <w:t>Модель з однією кількісною й однією якісною змінними</w:t>
      </w:r>
      <w:r>
        <w:rPr>
          <w:sz w:val="28"/>
          <w:szCs w:val="28"/>
        </w:rPr>
        <w:t>.</w:t>
      </w:r>
    </w:p>
    <w:p w:rsidR="005441FE" w:rsidRDefault="005441FE" w:rsidP="000620D8">
      <w:pPr>
        <w:numPr>
          <w:ilvl w:val="0"/>
          <w:numId w:val="3"/>
        </w:numPr>
        <w:spacing w:after="0" w:line="240" w:lineRule="auto"/>
        <w:rPr>
          <w:sz w:val="28"/>
          <w:szCs w:val="28"/>
        </w:rPr>
      </w:pPr>
      <w:r>
        <w:rPr>
          <w:sz w:val="28"/>
          <w:szCs w:val="28"/>
        </w:rPr>
        <w:t>Модель з однією кількісною і двома якісними змінними.</w:t>
      </w:r>
    </w:p>
    <w:p w:rsidR="005441FE" w:rsidRDefault="005441FE" w:rsidP="000620D8">
      <w:pPr>
        <w:numPr>
          <w:ilvl w:val="0"/>
          <w:numId w:val="3"/>
        </w:numPr>
        <w:spacing w:after="0" w:line="240" w:lineRule="auto"/>
        <w:rPr>
          <w:sz w:val="28"/>
          <w:szCs w:val="28"/>
        </w:rPr>
      </w:pPr>
      <w:r>
        <w:rPr>
          <w:sz w:val="28"/>
          <w:szCs w:val="28"/>
        </w:rPr>
        <w:t>Використання фіктивних змінних у сезонному аналізі.</w:t>
      </w:r>
    </w:p>
    <w:p w:rsidR="005441FE" w:rsidRDefault="005441FE" w:rsidP="000620D8">
      <w:pPr>
        <w:numPr>
          <w:ilvl w:val="0"/>
          <w:numId w:val="3"/>
        </w:numPr>
        <w:spacing w:after="0" w:line="240" w:lineRule="auto"/>
        <w:rPr>
          <w:sz w:val="28"/>
          <w:szCs w:val="28"/>
        </w:rPr>
      </w:pPr>
      <w:r>
        <w:rPr>
          <w:sz w:val="28"/>
          <w:szCs w:val="28"/>
        </w:rPr>
        <w:t>Моделі з фіктивними залежними змінними.</w:t>
      </w:r>
    </w:p>
    <w:p w:rsidR="005441FE" w:rsidRDefault="005441FE" w:rsidP="005441FE">
      <w:pPr>
        <w:rPr>
          <w:sz w:val="28"/>
          <w:szCs w:val="28"/>
        </w:rPr>
      </w:pPr>
    </w:p>
    <w:p w:rsidR="005441FE" w:rsidRPr="00EA2683" w:rsidRDefault="005441FE" w:rsidP="005441FE">
      <w:pPr>
        <w:rPr>
          <w:sz w:val="28"/>
          <w:szCs w:val="28"/>
        </w:rPr>
      </w:pPr>
    </w:p>
    <w:p w:rsidR="005441FE" w:rsidRPr="001D02B5" w:rsidRDefault="005441FE" w:rsidP="005441FE">
      <w:pPr>
        <w:spacing w:line="360" w:lineRule="auto"/>
        <w:jc w:val="center"/>
        <w:rPr>
          <w:i/>
          <w:sz w:val="28"/>
          <w:szCs w:val="28"/>
        </w:rPr>
      </w:pPr>
      <w:r w:rsidRPr="008D66E9">
        <w:rPr>
          <w:b/>
          <w:i/>
          <w:sz w:val="28"/>
          <w:szCs w:val="28"/>
        </w:rPr>
        <w:t>Лекція 9</w:t>
      </w:r>
      <w:r w:rsidRPr="00830F05">
        <w:rPr>
          <w:i/>
          <w:sz w:val="28"/>
          <w:szCs w:val="28"/>
        </w:rPr>
        <w:t>(2 год.)</w:t>
      </w:r>
    </w:p>
    <w:p w:rsidR="005441FE" w:rsidRDefault="005441FE" w:rsidP="005441FE">
      <w:pPr>
        <w:spacing w:line="360" w:lineRule="auto"/>
        <w:jc w:val="center"/>
        <w:rPr>
          <w:b/>
          <w:sz w:val="28"/>
          <w:szCs w:val="28"/>
        </w:rPr>
      </w:pPr>
      <w:r>
        <w:rPr>
          <w:b/>
          <w:sz w:val="28"/>
        </w:rPr>
        <w:lastRenderedPageBreak/>
        <w:t xml:space="preserve">Змістовий модуль </w:t>
      </w:r>
      <w:r w:rsidRPr="008D66E9">
        <w:rPr>
          <w:b/>
          <w:sz w:val="28"/>
          <w:szCs w:val="28"/>
        </w:rPr>
        <w:t>7. Побудова економетричної моделі з автокорельованими залишками</w:t>
      </w:r>
    </w:p>
    <w:p w:rsidR="005441FE" w:rsidRPr="001D02B5" w:rsidRDefault="005441FE" w:rsidP="005441FE">
      <w:pPr>
        <w:spacing w:line="360" w:lineRule="auto"/>
        <w:jc w:val="center"/>
        <w:rPr>
          <w:b/>
          <w:sz w:val="28"/>
          <w:szCs w:val="28"/>
        </w:rPr>
      </w:pPr>
    </w:p>
    <w:p w:rsidR="005441FE" w:rsidRDefault="005441FE" w:rsidP="005441FE">
      <w:pPr>
        <w:rPr>
          <w:sz w:val="28"/>
          <w:szCs w:val="28"/>
        </w:rPr>
      </w:pPr>
      <w:r>
        <w:rPr>
          <w:sz w:val="28"/>
          <w:szCs w:val="28"/>
        </w:rPr>
        <w:t>1. Поняття автокореляції.</w:t>
      </w:r>
    </w:p>
    <w:p w:rsidR="005441FE" w:rsidRDefault="005441FE" w:rsidP="005441FE">
      <w:pPr>
        <w:rPr>
          <w:sz w:val="28"/>
          <w:szCs w:val="28"/>
        </w:rPr>
      </w:pPr>
      <w:r>
        <w:rPr>
          <w:sz w:val="28"/>
          <w:szCs w:val="28"/>
        </w:rPr>
        <w:t>2. Наслідки автокореляції залишків.</w:t>
      </w:r>
    </w:p>
    <w:p w:rsidR="005441FE" w:rsidRDefault="005441FE" w:rsidP="005441FE">
      <w:pPr>
        <w:rPr>
          <w:sz w:val="28"/>
          <w:szCs w:val="28"/>
        </w:rPr>
      </w:pPr>
      <w:r>
        <w:rPr>
          <w:sz w:val="28"/>
          <w:szCs w:val="28"/>
        </w:rPr>
        <w:t xml:space="preserve">3. Перевірка наявності автокореляції. </w:t>
      </w:r>
    </w:p>
    <w:p w:rsidR="005441FE" w:rsidRDefault="005441FE" w:rsidP="005441FE">
      <w:pPr>
        <w:rPr>
          <w:sz w:val="28"/>
          <w:szCs w:val="28"/>
        </w:rPr>
      </w:pPr>
      <w:r>
        <w:rPr>
          <w:sz w:val="28"/>
          <w:szCs w:val="28"/>
        </w:rPr>
        <w:t>4. Критерій Дарбіна-Уотсона.</w:t>
      </w:r>
    </w:p>
    <w:p w:rsidR="005441FE" w:rsidRDefault="005441FE" w:rsidP="005441FE">
      <w:pPr>
        <w:rPr>
          <w:sz w:val="28"/>
          <w:szCs w:val="28"/>
        </w:rPr>
      </w:pPr>
      <w:r>
        <w:rPr>
          <w:sz w:val="28"/>
          <w:szCs w:val="28"/>
        </w:rPr>
        <w:t>5. Критерій фон Неймана.</w:t>
      </w:r>
    </w:p>
    <w:p w:rsidR="005441FE" w:rsidRDefault="005441FE" w:rsidP="005441FE">
      <w:pPr>
        <w:rPr>
          <w:sz w:val="28"/>
          <w:szCs w:val="28"/>
        </w:rPr>
      </w:pPr>
      <w:r>
        <w:rPr>
          <w:sz w:val="28"/>
          <w:szCs w:val="28"/>
        </w:rPr>
        <w:t>6. Нециклічний коефіцієнт автокореляції.</w:t>
      </w:r>
    </w:p>
    <w:p w:rsidR="005441FE" w:rsidRDefault="005441FE" w:rsidP="005441FE">
      <w:pPr>
        <w:rPr>
          <w:sz w:val="28"/>
          <w:szCs w:val="28"/>
        </w:rPr>
      </w:pPr>
      <w:r>
        <w:rPr>
          <w:sz w:val="28"/>
          <w:szCs w:val="28"/>
        </w:rPr>
        <w:t>7. Циклічний коефіцієнт автокореляції.</w:t>
      </w:r>
    </w:p>
    <w:p w:rsidR="005441FE" w:rsidRDefault="005441FE" w:rsidP="005441FE">
      <w:pPr>
        <w:spacing w:line="360" w:lineRule="auto"/>
        <w:rPr>
          <w:sz w:val="28"/>
          <w:szCs w:val="28"/>
        </w:rPr>
      </w:pPr>
    </w:p>
    <w:p w:rsidR="005441FE" w:rsidRPr="008C1105" w:rsidRDefault="005441FE" w:rsidP="005441FE">
      <w:pPr>
        <w:spacing w:line="360" w:lineRule="auto"/>
        <w:jc w:val="center"/>
        <w:rPr>
          <w:sz w:val="28"/>
          <w:szCs w:val="28"/>
        </w:rPr>
      </w:pPr>
    </w:p>
    <w:p w:rsidR="005441FE" w:rsidRPr="00830F05" w:rsidRDefault="005441FE" w:rsidP="005441FE">
      <w:pPr>
        <w:spacing w:line="360" w:lineRule="auto"/>
        <w:jc w:val="center"/>
        <w:rPr>
          <w:i/>
          <w:sz w:val="28"/>
          <w:szCs w:val="28"/>
        </w:rPr>
      </w:pPr>
      <w:r w:rsidRPr="008D66E9">
        <w:rPr>
          <w:b/>
          <w:i/>
          <w:sz w:val="28"/>
          <w:szCs w:val="28"/>
        </w:rPr>
        <w:t>Лекція 10</w:t>
      </w:r>
      <w:r w:rsidRPr="00830F05">
        <w:rPr>
          <w:i/>
          <w:sz w:val="28"/>
          <w:szCs w:val="28"/>
        </w:rPr>
        <w:t>(2 год.)</w:t>
      </w:r>
    </w:p>
    <w:p w:rsidR="005441FE" w:rsidRDefault="005441FE" w:rsidP="005441FE">
      <w:pPr>
        <w:spacing w:line="360" w:lineRule="auto"/>
        <w:jc w:val="center"/>
        <w:rPr>
          <w:b/>
          <w:sz w:val="28"/>
          <w:szCs w:val="28"/>
        </w:rPr>
      </w:pPr>
      <w:r>
        <w:rPr>
          <w:b/>
          <w:sz w:val="28"/>
        </w:rPr>
        <w:t xml:space="preserve">Змістовий модуль </w:t>
      </w:r>
      <w:r w:rsidRPr="008D66E9">
        <w:rPr>
          <w:b/>
          <w:sz w:val="28"/>
          <w:szCs w:val="28"/>
        </w:rPr>
        <w:t>8. Методи інструментальних змінних</w:t>
      </w:r>
    </w:p>
    <w:p w:rsidR="005441FE" w:rsidRPr="008D66E9" w:rsidRDefault="005441FE" w:rsidP="005441FE">
      <w:pPr>
        <w:spacing w:line="360" w:lineRule="auto"/>
        <w:jc w:val="center"/>
        <w:rPr>
          <w:b/>
          <w:sz w:val="28"/>
          <w:szCs w:val="28"/>
        </w:rPr>
      </w:pPr>
    </w:p>
    <w:p w:rsidR="005441FE" w:rsidRPr="00EE622C" w:rsidRDefault="005441FE" w:rsidP="000620D8">
      <w:pPr>
        <w:numPr>
          <w:ilvl w:val="0"/>
          <w:numId w:val="4"/>
        </w:numPr>
        <w:spacing w:after="0" w:line="240" w:lineRule="auto"/>
        <w:rPr>
          <w:sz w:val="28"/>
          <w:szCs w:val="28"/>
        </w:rPr>
      </w:pPr>
      <w:r w:rsidRPr="00EE622C">
        <w:rPr>
          <w:sz w:val="28"/>
          <w:szCs w:val="28"/>
        </w:rPr>
        <w:t>Метод інструментальних змінних</w:t>
      </w:r>
      <w:r>
        <w:rPr>
          <w:sz w:val="28"/>
          <w:szCs w:val="28"/>
        </w:rPr>
        <w:t>.</w:t>
      </w:r>
    </w:p>
    <w:p w:rsidR="005441FE" w:rsidRPr="00EE622C" w:rsidRDefault="005441FE" w:rsidP="000620D8">
      <w:pPr>
        <w:numPr>
          <w:ilvl w:val="0"/>
          <w:numId w:val="4"/>
        </w:numPr>
        <w:spacing w:after="0" w:line="240" w:lineRule="auto"/>
        <w:rPr>
          <w:sz w:val="28"/>
          <w:szCs w:val="28"/>
        </w:rPr>
      </w:pPr>
      <w:r w:rsidRPr="00EE622C">
        <w:rPr>
          <w:sz w:val="28"/>
          <w:szCs w:val="28"/>
        </w:rPr>
        <w:t>Оператор оцінювання Вальда</w:t>
      </w:r>
      <w:r>
        <w:rPr>
          <w:sz w:val="28"/>
          <w:szCs w:val="28"/>
        </w:rPr>
        <w:t>.</w:t>
      </w:r>
    </w:p>
    <w:p w:rsidR="005441FE" w:rsidRPr="00EE622C" w:rsidRDefault="005441FE" w:rsidP="000620D8">
      <w:pPr>
        <w:numPr>
          <w:ilvl w:val="0"/>
          <w:numId w:val="4"/>
        </w:numPr>
        <w:spacing w:after="0" w:line="240" w:lineRule="auto"/>
        <w:rPr>
          <w:sz w:val="28"/>
          <w:szCs w:val="28"/>
        </w:rPr>
      </w:pPr>
      <w:r w:rsidRPr="00EE622C">
        <w:rPr>
          <w:sz w:val="28"/>
          <w:szCs w:val="28"/>
        </w:rPr>
        <w:t>Особливості оцінювання методом Бартлета</w:t>
      </w:r>
      <w:r>
        <w:rPr>
          <w:sz w:val="28"/>
          <w:szCs w:val="28"/>
        </w:rPr>
        <w:t>.</w:t>
      </w:r>
    </w:p>
    <w:p w:rsidR="005441FE" w:rsidRPr="00EE622C" w:rsidRDefault="005441FE" w:rsidP="000620D8">
      <w:pPr>
        <w:numPr>
          <w:ilvl w:val="0"/>
          <w:numId w:val="4"/>
        </w:numPr>
        <w:spacing w:after="0" w:line="240" w:lineRule="auto"/>
        <w:rPr>
          <w:sz w:val="28"/>
          <w:szCs w:val="28"/>
        </w:rPr>
      </w:pPr>
      <w:r w:rsidRPr="00EE622C">
        <w:rPr>
          <w:sz w:val="28"/>
          <w:szCs w:val="28"/>
        </w:rPr>
        <w:t>Оператор оцінювання Дарбіна</w:t>
      </w:r>
      <w:r>
        <w:rPr>
          <w:sz w:val="28"/>
          <w:szCs w:val="28"/>
        </w:rPr>
        <w:t>.</w:t>
      </w:r>
    </w:p>
    <w:p w:rsidR="005441FE" w:rsidRPr="00EE622C" w:rsidRDefault="005441FE" w:rsidP="000620D8">
      <w:pPr>
        <w:numPr>
          <w:ilvl w:val="0"/>
          <w:numId w:val="4"/>
        </w:numPr>
        <w:spacing w:after="0" w:line="240" w:lineRule="auto"/>
        <w:rPr>
          <w:sz w:val="28"/>
          <w:szCs w:val="28"/>
        </w:rPr>
      </w:pPr>
      <w:r w:rsidRPr="00EE622C">
        <w:rPr>
          <w:sz w:val="28"/>
          <w:szCs w:val="28"/>
        </w:rPr>
        <w:t>Помилки виміру змінних</w:t>
      </w:r>
      <w:r>
        <w:rPr>
          <w:sz w:val="28"/>
          <w:szCs w:val="28"/>
        </w:rPr>
        <w:t>.</w:t>
      </w:r>
    </w:p>
    <w:p w:rsidR="005441FE" w:rsidRDefault="005441FE" w:rsidP="005441FE">
      <w:pPr>
        <w:jc w:val="center"/>
        <w:rPr>
          <w:sz w:val="28"/>
          <w:szCs w:val="28"/>
        </w:rPr>
      </w:pPr>
    </w:p>
    <w:p w:rsidR="005441FE" w:rsidRPr="00830F05" w:rsidRDefault="005441FE" w:rsidP="005441FE">
      <w:pPr>
        <w:spacing w:line="360" w:lineRule="auto"/>
        <w:jc w:val="center"/>
        <w:rPr>
          <w:i/>
          <w:sz w:val="28"/>
          <w:szCs w:val="28"/>
        </w:rPr>
      </w:pPr>
      <w:r w:rsidRPr="008D66E9">
        <w:rPr>
          <w:b/>
          <w:i/>
          <w:sz w:val="28"/>
          <w:szCs w:val="28"/>
        </w:rPr>
        <w:t>Лекція  11,12</w:t>
      </w:r>
      <w:r w:rsidRPr="00830F05">
        <w:rPr>
          <w:i/>
          <w:sz w:val="28"/>
          <w:szCs w:val="28"/>
        </w:rPr>
        <w:t>(4 год.)</w:t>
      </w:r>
    </w:p>
    <w:p w:rsidR="005441FE" w:rsidRPr="00E02641" w:rsidRDefault="005441FE" w:rsidP="005441FE">
      <w:pPr>
        <w:spacing w:line="360" w:lineRule="auto"/>
        <w:rPr>
          <w:sz w:val="28"/>
          <w:szCs w:val="28"/>
        </w:rPr>
      </w:pPr>
      <w:r>
        <w:rPr>
          <w:b/>
          <w:sz w:val="28"/>
        </w:rPr>
        <w:t xml:space="preserve">Змістовий модуль </w:t>
      </w:r>
      <w:r w:rsidRPr="008D66E9">
        <w:rPr>
          <w:b/>
          <w:sz w:val="28"/>
          <w:szCs w:val="28"/>
        </w:rPr>
        <w:t>9. Моделі розподіленого лагу</w:t>
      </w:r>
      <w:r w:rsidRPr="00E02641">
        <w:rPr>
          <w:sz w:val="28"/>
          <w:szCs w:val="28"/>
        </w:rPr>
        <w:t>(2 год.)</w:t>
      </w:r>
    </w:p>
    <w:p w:rsidR="005441FE" w:rsidRPr="008D66E9" w:rsidRDefault="005441FE" w:rsidP="005441FE">
      <w:pPr>
        <w:spacing w:line="360" w:lineRule="auto"/>
        <w:rPr>
          <w:b/>
          <w:sz w:val="28"/>
          <w:szCs w:val="28"/>
        </w:rPr>
      </w:pPr>
      <w:r>
        <w:rPr>
          <w:b/>
          <w:sz w:val="28"/>
        </w:rPr>
        <w:t xml:space="preserve">Змістовий модуль </w:t>
      </w:r>
      <w:r w:rsidRPr="008D66E9">
        <w:rPr>
          <w:b/>
          <w:sz w:val="28"/>
          <w:szCs w:val="28"/>
        </w:rPr>
        <w:t>10. Економетричні моделі на основі системи структурних рівнянь</w:t>
      </w:r>
      <w:r>
        <w:rPr>
          <w:b/>
          <w:sz w:val="28"/>
          <w:szCs w:val="28"/>
        </w:rPr>
        <w:t>(</w:t>
      </w:r>
      <w:r w:rsidRPr="00E02641">
        <w:rPr>
          <w:sz w:val="28"/>
          <w:szCs w:val="28"/>
        </w:rPr>
        <w:t>2 год.)</w:t>
      </w:r>
    </w:p>
    <w:p w:rsidR="005441FE" w:rsidRPr="009A562F" w:rsidRDefault="005441FE" w:rsidP="005441FE">
      <w:pPr>
        <w:jc w:val="center"/>
        <w:rPr>
          <w:sz w:val="28"/>
          <w:szCs w:val="28"/>
        </w:rPr>
      </w:pPr>
    </w:p>
    <w:p w:rsidR="005441FE" w:rsidRDefault="005441FE" w:rsidP="000620D8">
      <w:pPr>
        <w:numPr>
          <w:ilvl w:val="0"/>
          <w:numId w:val="17"/>
        </w:numPr>
        <w:spacing w:after="0" w:line="240" w:lineRule="auto"/>
        <w:jc w:val="both"/>
        <w:rPr>
          <w:sz w:val="28"/>
          <w:szCs w:val="28"/>
        </w:rPr>
      </w:pPr>
      <w:r w:rsidRPr="009A562F">
        <w:rPr>
          <w:sz w:val="28"/>
          <w:szCs w:val="28"/>
        </w:rPr>
        <w:t>Поняття лагу і лагових змінних</w:t>
      </w:r>
      <w:r>
        <w:rPr>
          <w:sz w:val="28"/>
          <w:szCs w:val="28"/>
        </w:rPr>
        <w:t>.</w:t>
      </w:r>
    </w:p>
    <w:p w:rsidR="005441FE" w:rsidRDefault="005441FE" w:rsidP="000620D8">
      <w:pPr>
        <w:numPr>
          <w:ilvl w:val="0"/>
          <w:numId w:val="17"/>
        </w:numPr>
        <w:spacing w:after="0" w:line="240" w:lineRule="auto"/>
        <w:jc w:val="both"/>
        <w:rPr>
          <w:sz w:val="28"/>
          <w:szCs w:val="28"/>
        </w:rPr>
      </w:pPr>
      <w:r>
        <w:rPr>
          <w:sz w:val="28"/>
          <w:szCs w:val="28"/>
        </w:rPr>
        <w:t>Взаємна кореляційна функція.</w:t>
      </w:r>
    </w:p>
    <w:p w:rsidR="005441FE" w:rsidRPr="009A562F" w:rsidRDefault="005441FE" w:rsidP="000620D8">
      <w:pPr>
        <w:numPr>
          <w:ilvl w:val="0"/>
          <w:numId w:val="17"/>
        </w:numPr>
        <w:spacing w:after="0" w:line="240" w:lineRule="auto"/>
        <w:jc w:val="both"/>
        <w:rPr>
          <w:sz w:val="28"/>
          <w:szCs w:val="28"/>
        </w:rPr>
      </w:pPr>
      <w:r>
        <w:rPr>
          <w:sz w:val="28"/>
          <w:szCs w:val="28"/>
        </w:rPr>
        <w:t>Лаги залежних і незалежних змінних.</w:t>
      </w:r>
    </w:p>
    <w:p w:rsidR="005441FE" w:rsidRDefault="005441FE" w:rsidP="000620D8">
      <w:pPr>
        <w:numPr>
          <w:ilvl w:val="0"/>
          <w:numId w:val="17"/>
        </w:numPr>
        <w:spacing w:after="0" w:line="240" w:lineRule="auto"/>
        <w:rPr>
          <w:sz w:val="28"/>
          <w:szCs w:val="28"/>
        </w:rPr>
      </w:pPr>
      <w:r>
        <w:rPr>
          <w:sz w:val="28"/>
          <w:szCs w:val="28"/>
        </w:rPr>
        <w:t>Системи одночасових структурних рівнянь.</w:t>
      </w:r>
    </w:p>
    <w:p w:rsidR="005441FE" w:rsidRDefault="005441FE" w:rsidP="000620D8">
      <w:pPr>
        <w:numPr>
          <w:ilvl w:val="0"/>
          <w:numId w:val="17"/>
        </w:numPr>
        <w:spacing w:after="0" w:line="240" w:lineRule="auto"/>
        <w:rPr>
          <w:sz w:val="28"/>
          <w:szCs w:val="28"/>
        </w:rPr>
      </w:pPr>
      <w:r>
        <w:rPr>
          <w:sz w:val="28"/>
          <w:szCs w:val="28"/>
        </w:rPr>
        <w:t>Проблеми ідентифікації.</w:t>
      </w:r>
    </w:p>
    <w:p w:rsidR="005441FE" w:rsidRPr="001022BA" w:rsidRDefault="005441FE" w:rsidP="000620D8">
      <w:pPr>
        <w:numPr>
          <w:ilvl w:val="0"/>
          <w:numId w:val="17"/>
        </w:numPr>
        <w:spacing w:after="0" w:line="240" w:lineRule="auto"/>
        <w:rPr>
          <w:sz w:val="28"/>
          <w:szCs w:val="28"/>
        </w:rPr>
      </w:pPr>
      <w:r>
        <w:rPr>
          <w:sz w:val="28"/>
          <w:szCs w:val="28"/>
        </w:rPr>
        <w:t>Рекурсивні системи.</w:t>
      </w:r>
    </w:p>
    <w:p w:rsidR="005441FE" w:rsidRPr="00EA2683" w:rsidRDefault="005441FE" w:rsidP="005441FE">
      <w:pPr>
        <w:rPr>
          <w:sz w:val="28"/>
          <w:szCs w:val="28"/>
        </w:rPr>
      </w:pPr>
    </w:p>
    <w:p w:rsidR="005441FE" w:rsidRDefault="005441FE" w:rsidP="005441FE">
      <w:pPr>
        <w:ind w:firstLine="616"/>
        <w:jc w:val="center"/>
        <w:rPr>
          <w:sz w:val="28"/>
          <w:szCs w:val="28"/>
        </w:rPr>
      </w:pPr>
      <w:r w:rsidRPr="0015692D">
        <w:rPr>
          <w:b/>
          <w:sz w:val="28"/>
          <w:szCs w:val="28"/>
        </w:rPr>
        <w:t>Література</w:t>
      </w:r>
    </w:p>
    <w:p w:rsidR="005441FE" w:rsidRDefault="005441FE" w:rsidP="005441FE">
      <w:pPr>
        <w:ind w:firstLine="616"/>
        <w:jc w:val="both"/>
        <w:rPr>
          <w:sz w:val="28"/>
          <w:szCs w:val="28"/>
        </w:rPr>
      </w:pPr>
    </w:p>
    <w:p w:rsidR="005441FE" w:rsidRDefault="005441FE" w:rsidP="000620D8">
      <w:pPr>
        <w:numPr>
          <w:ilvl w:val="0"/>
          <w:numId w:val="5"/>
        </w:numPr>
        <w:spacing w:after="0" w:line="240" w:lineRule="auto"/>
        <w:jc w:val="both"/>
        <w:rPr>
          <w:sz w:val="28"/>
          <w:szCs w:val="28"/>
        </w:rPr>
      </w:pPr>
      <w:r>
        <w:rPr>
          <w:sz w:val="28"/>
          <w:szCs w:val="28"/>
        </w:rPr>
        <w:t>Айвазян С.А., Мхитарян В.С. Прикладная статистика и основы эконометрики. – Москва: Юнити, 1998.</w:t>
      </w:r>
    </w:p>
    <w:p w:rsidR="005441FE" w:rsidRDefault="005441FE" w:rsidP="000620D8">
      <w:pPr>
        <w:numPr>
          <w:ilvl w:val="0"/>
          <w:numId w:val="5"/>
        </w:numPr>
        <w:spacing w:after="0" w:line="240" w:lineRule="auto"/>
        <w:jc w:val="both"/>
        <w:rPr>
          <w:sz w:val="28"/>
          <w:szCs w:val="28"/>
        </w:rPr>
      </w:pPr>
      <w:r>
        <w:rPr>
          <w:sz w:val="28"/>
          <w:szCs w:val="28"/>
        </w:rPr>
        <w:t>Бородич С.А. Эконометрика. – Минск, 2001.</w:t>
      </w:r>
    </w:p>
    <w:p w:rsidR="005441FE" w:rsidRDefault="005441FE" w:rsidP="000620D8">
      <w:pPr>
        <w:numPr>
          <w:ilvl w:val="0"/>
          <w:numId w:val="5"/>
        </w:numPr>
        <w:spacing w:after="0" w:line="240" w:lineRule="auto"/>
        <w:jc w:val="both"/>
        <w:rPr>
          <w:sz w:val="28"/>
          <w:szCs w:val="28"/>
        </w:rPr>
      </w:pPr>
      <w:r>
        <w:rPr>
          <w:sz w:val="28"/>
          <w:szCs w:val="28"/>
        </w:rPr>
        <w:t>Венецкий И.Г., Венецкая В.И. Основные математико-статистические понятия и формулы в экономическом анализе. – Москва: Статистика, 1979.</w:t>
      </w:r>
    </w:p>
    <w:p w:rsidR="005441FE" w:rsidRDefault="005441FE" w:rsidP="000620D8">
      <w:pPr>
        <w:numPr>
          <w:ilvl w:val="0"/>
          <w:numId w:val="5"/>
        </w:numPr>
        <w:spacing w:after="0" w:line="240" w:lineRule="auto"/>
        <w:jc w:val="both"/>
        <w:rPr>
          <w:sz w:val="28"/>
          <w:szCs w:val="28"/>
        </w:rPr>
      </w:pPr>
      <w:r>
        <w:rPr>
          <w:sz w:val="28"/>
          <w:szCs w:val="28"/>
        </w:rPr>
        <w:t>Доугерти Кр. Введение в эконометрику. – Москва, 2001.</w:t>
      </w:r>
    </w:p>
    <w:p w:rsidR="005441FE" w:rsidRDefault="005441FE" w:rsidP="000620D8">
      <w:pPr>
        <w:numPr>
          <w:ilvl w:val="0"/>
          <w:numId w:val="5"/>
        </w:numPr>
        <w:spacing w:after="0" w:line="240" w:lineRule="auto"/>
        <w:jc w:val="both"/>
        <w:rPr>
          <w:sz w:val="28"/>
          <w:szCs w:val="28"/>
        </w:rPr>
      </w:pPr>
      <w:r>
        <w:rPr>
          <w:sz w:val="28"/>
          <w:szCs w:val="28"/>
        </w:rPr>
        <w:t>Джонсон Дж. Эконометрические методы. – Москва: Статистика, 1980.</w:t>
      </w:r>
    </w:p>
    <w:p w:rsidR="005441FE" w:rsidRDefault="005441FE" w:rsidP="000620D8">
      <w:pPr>
        <w:numPr>
          <w:ilvl w:val="0"/>
          <w:numId w:val="5"/>
        </w:numPr>
        <w:spacing w:after="0" w:line="240" w:lineRule="auto"/>
        <w:jc w:val="both"/>
        <w:rPr>
          <w:sz w:val="28"/>
          <w:szCs w:val="28"/>
        </w:rPr>
      </w:pPr>
      <w:r>
        <w:rPr>
          <w:sz w:val="28"/>
          <w:szCs w:val="28"/>
        </w:rPr>
        <w:t>Магнус Я.Р., Катышев П.К., пересецкий А.А. Эконометрика. – Москва: Дело, 1997.</w:t>
      </w:r>
    </w:p>
    <w:p w:rsidR="005441FE" w:rsidRDefault="005441FE" w:rsidP="000620D8">
      <w:pPr>
        <w:numPr>
          <w:ilvl w:val="0"/>
          <w:numId w:val="5"/>
        </w:numPr>
        <w:spacing w:after="0" w:line="240" w:lineRule="auto"/>
        <w:jc w:val="both"/>
        <w:rPr>
          <w:sz w:val="28"/>
          <w:szCs w:val="28"/>
        </w:rPr>
      </w:pPr>
      <w:r>
        <w:rPr>
          <w:sz w:val="28"/>
          <w:szCs w:val="28"/>
        </w:rPr>
        <w:t>Уоттем Т.Дж., Паррамоу К. Количественные методы в финансах. – Москва: Юнити, 1999.</w:t>
      </w:r>
    </w:p>
    <w:p w:rsidR="005441FE" w:rsidRDefault="005441FE" w:rsidP="000620D8">
      <w:pPr>
        <w:numPr>
          <w:ilvl w:val="0"/>
          <w:numId w:val="5"/>
        </w:numPr>
        <w:spacing w:after="0" w:line="240" w:lineRule="auto"/>
        <w:jc w:val="both"/>
        <w:rPr>
          <w:sz w:val="28"/>
          <w:szCs w:val="28"/>
        </w:rPr>
      </w:pPr>
      <w:r>
        <w:rPr>
          <w:sz w:val="28"/>
          <w:szCs w:val="28"/>
        </w:rPr>
        <w:t>Эконометрика / Под ред. чл.-кор. РАН И.И. Елисеевой. – Москва: Финансы и статистика, 2001.</w:t>
      </w:r>
    </w:p>
    <w:p w:rsidR="005441FE" w:rsidRPr="002833B2" w:rsidRDefault="005441FE" w:rsidP="000620D8">
      <w:pPr>
        <w:numPr>
          <w:ilvl w:val="0"/>
          <w:numId w:val="5"/>
        </w:numPr>
        <w:spacing w:after="0" w:line="240" w:lineRule="auto"/>
        <w:jc w:val="both"/>
        <w:rPr>
          <w:sz w:val="28"/>
          <w:szCs w:val="28"/>
          <w:lang w:val="en-US"/>
        </w:rPr>
      </w:pPr>
      <w:r>
        <w:rPr>
          <w:sz w:val="28"/>
          <w:szCs w:val="28"/>
          <w:lang w:val="en-US"/>
        </w:rPr>
        <w:t xml:space="preserve">Greene William H. Econometric Analysis.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1993.</w:t>
      </w:r>
    </w:p>
    <w:p w:rsidR="005441FE" w:rsidRDefault="005441FE" w:rsidP="000620D8">
      <w:pPr>
        <w:numPr>
          <w:ilvl w:val="0"/>
          <w:numId w:val="5"/>
        </w:numPr>
        <w:spacing w:after="0" w:line="240" w:lineRule="auto"/>
        <w:jc w:val="both"/>
        <w:rPr>
          <w:sz w:val="28"/>
          <w:szCs w:val="28"/>
          <w:lang w:val="en-US"/>
        </w:rPr>
      </w:pPr>
      <w:r>
        <w:rPr>
          <w:sz w:val="28"/>
          <w:szCs w:val="28"/>
          <w:lang w:val="en-US"/>
        </w:rPr>
        <w:t xml:space="preserve">Maddala G.S. Introduction to Econometrics.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1992.</w:t>
      </w:r>
    </w:p>
    <w:p w:rsidR="005441FE" w:rsidRPr="006C3FC4" w:rsidRDefault="005441FE" w:rsidP="000620D8">
      <w:pPr>
        <w:numPr>
          <w:ilvl w:val="0"/>
          <w:numId w:val="5"/>
        </w:numPr>
        <w:spacing w:after="0" w:line="240" w:lineRule="auto"/>
        <w:jc w:val="both"/>
        <w:rPr>
          <w:sz w:val="28"/>
          <w:szCs w:val="28"/>
        </w:rPr>
      </w:pPr>
      <w:r>
        <w:rPr>
          <w:sz w:val="28"/>
          <w:szCs w:val="28"/>
        </w:rPr>
        <w:t>Груббер И. Эконометрия. – К.: Астарта, 1996.</w:t>
      </w:r>
    </w:p>
    <w:p w:rsidR="005441FE" w:rsidRDefault="005441FE" w:rsidP="000620D8">
      <w:pPr>
        <w:numPr>
          <w:ilvl w:val="0"/>
          <w:numId w:val="5"/>
        </w:numPr>
        <w:spacing w:after="0" w:line="240" w:lineRule="auto"/>
        <w:jc w:val="both"/>
        <w:rPr>
          <w:sz w:val="28"/>
          <w:szCs w:val="28"/>
        </w:rPr>
      </w:pPr>
      <w:r>
        <w:rPr>
          <w:sz w:val="28"/>
          <w:szCs w:val="28"/>
        </w:rPr>
        <w:t>Винн Р., Холден К. Введение в прикладной эконометрический анализ. – Москва: Финансы и статистика, 1981.</w:t>
      </w:r>
    </w:p>
    <w:p w:rsidR="005441FE" w:rsidRDefault="005441FE" w:rsidP="000620D8">
      <w:pPr>
        <w:numPr>
          <w:ilvl w:val="0"/>
          <w:numId w:val="5"/>
        </w:numPr>
        <w:spacing w:after="0" w:line="240" w:lineRule="auto"/>
        <w:jc w:val="both"/>
        <w:rPr>
          <w:sz w:val="28"/>
          <w:szCs w:val="28"/>
        </w:rPr>
      </w:pPr>
      <w:r>
        <w:rPr>
          <w:sz w:val="28"/>
          <w:szCs w:val="28"/>
        </w:rPr>
        <w:t>Єлейко В. Основи економетрії. – Львів: Марка, 1995.</w:t>
      </w:r>
    </w:p>
    <w:p w:rsidR="005441FE" w:rsidRDefault="005441FE" w:rsidP="000620D8">
      <w:pPr>
        <w:numPr>
          <w:ilvl w:val="0"/>
          <w:numId w:val="5"/>
        </w:numPr>
        <w:spacing w:after="0" w:line="240" w:lineRule="auto"/>
        <w:jc w:val="both"/>
        <w:rPr>
          <w:sz w:val="28"/>
          <w:szCs w:val="28"/>
        </w:rPr>
      </w:pPr>
      <w:r>
        <w:rPr>
          <w:sz w:val="28"/>
          <w:szCs w:val="28"/>
        </w:rPr>
        <w:t>Анісімов В.В., Черняк О.І. математична статистика. – Київ: Леся, 1995.</w:t>
      </w:r>
    </w:p>
    <w:p w:rsidR="005441FE" w:rsidRPr="006C3FC4" w:rsidRDefault="005441FE" w:rsidP="000620D8">
      <w:pPr>
        <w:numPr>
          <w:ilvl w:val="0"/>
          <w:numId w:val="5"/>
        </w:numPr>
        <w:spacing w:after="0" w:line="240" w:lineRule="auto"/>
        <w:jc w:val="both"/>
        <w:rPr>
          <w:sz w:val="28"/>
          <w:szCs w:val="28"/>
        </w:rPr>
      </w:pPr>
      <w:r>
        <w:rPr>
          <w:sz w:val="28"/>
          <w:szCs w:val="28"/>
        </w:rPr>
        <w:t>Маленво Э. Статистические методы эконометрии. – Москва: Статистика, 1975, 1976.</w:t>
      </w:r>
    </w:p>
    <w:p w:rsidR="005441FE" w:rsidRDefault="005441FE" w:rsidP="005441FE">
      <w:pPr>
        <w:ind w:firstLine="616"/>
        <w:jc w:val="center"/>
        <w:rPr>
          <w:b/>
          <w:sz w:val="28"/>
          <w:szCs w:val="28"/>
        </w:rPr>
      </w:pPr>
      <w:r w:rsidRPr="005226CF">
        <w:rPr>
          <w:b/>
          <w:sz w:val="28"/>
          <w:szCs w:val="28"/>
        </w:rPr>
        <w:br w:type="page"/>
      </w:r>
      <w:r w:rsidRPr="005226CF">
        <w:rPr>
          <w:b/>
          <w:sz w:val="28"/>
          <w:szCs w:val="28"/>
        </w:rPr>
        <w:lastRenderedPageBreak/>
        <w:t>Тематичний план практичних занять</w:t>
      </w:r>
    </w:p>
    <w:p w:rsidR="005441FE" w:rsidRDefault="005441FE" w:rsidP="005441FE">
      <w:pPr>
        <w:spacing w:line="360" w:lineRule="auto"/>
        <w:ind w:firstLine="616"/>
        <w:jc w:val="center"/>
        <w:rPr>
          <w:b/>
          <w:sz w:val="28"/>
          <w:szCs w:val="28"/>
        </w:rPr>
      </w:pPr>
    </w:p>
    <w:p w:rsidR="005441FE" w:rsidRPr="008633BC" w:rsidRDefault="005441FE" w:rsidP="005441FE">
      <w:pPr>
        <w:spacing w:line="360" w:lineRule="auto"/>
        <w:ind w:firstLine="616"/>
        <w:jc w:val="center"/>
        <w:rPr>
          <w:b/>
          <w:i/>
          <w:sz w:val="28"/>
          <w:szCs w:val="28"/>
        </w:rPr>
      </w:pPr>
      <w:r w:rsidRPr="008633BC">
        <w:rPr>
          <w:b/>
          <w:i/>
          <w:sz w:val="28"/>
          <w:szCs w:val="28"/>
        </w:rPr>
        <w:t>Практичне заняття 1</w:t>
      </w:r>
    </w:p>
    <w:p w:rsidR="005441FE" w:rsidRPr="00C276FA" w:rsidRDefault="005441FE" w:rsidP="005441FE">
      <w:pPr>
        <w:spacing w:line="360" w:lineRule="auto"/>
        <w:jc w:val="center"/>
        <w:rPr>
          <w:b/>
          <w:sz w:val="28"/>
          <w:szCs w:val="28"/>
        </w:rPr>
      </w:pPr>
      <w:r>
        <w:rPr>
          <w:b/>
          <w:sz w:val="28"/>
        </w:rPr>
        <w:t xml:space="preserve">    Змістовий модуль </w:t>
      </w:r>
      <w:r w:rsidRPr="00C276FA">
        <w:rPr>
          <w:b/>
          <w:sz w:val="28"/>
          <w:szCs w:val="28"/>
        </w:rPr>
        <w:t>1. Предмет, метод і завдання дисципліни</w:t>
      </w:r>
    </w:p>
    <w:p w:rsidR="005441FE" w:rsidRPr="00307305" w:rsidRDefault="005441FE" w:rsidP="000620D8">
      <w:pPr>
        <w:numPr>
          <w:ilvl w:val="0"/>
          <w:numId w:val="12"/>
        </w:numPr>
        <w:spacing w:after="0" w:line="360" w:lineRule="auto"/>
        <w:rPr>
          <w:sz w:val="28"/>
          <w:szCs w:val="28"/>
        </w:rPr>
      </w:pPr>
      <w:r w:rsidRPr="00307305">
        <w:rPr>
          <w:sz w:val="28"/>
          <w:szCs w:val="28"/>
        </w:rPr>
        <w:t>Предмет і метод курсу</w:t>
      </w:r>
      <w:r>
        <w:rPr>
          <w:sz w:val="28"/>
          <w:szCs w:val="28"/>
        </w:rPr>
        <w:t>.</w:t>
      </w:r>
    </w:p>
    <w:p w:rsidR="005441FE" w:rsidRPr="00307305" w:rsidRDefault="005441FE" w:rsidP="000620D8">
      <w:pPr>
        <w:numPr>
          <w:ilvl w:val="0"/>
          <w:numId w:val="12"/>
        </w:numPr>
        <w:spacing w:after="0" w:line="360" w:lineRule="auto"/>
        <w:rPr>
          <w:sz w:val="28"/>
          <w:szCs w:val="28"/>
        </w:rPr>
      </w:pPr>
      <w:r w:rsidRPr="00307305">
        <w:rPr>
          <w:sz w:val="28"/>
          <w:szCs w:val="28"/>
        </w:rPr>
        <w:t>Коротка історична довідка</w:t>
      </w:r>
      <w:r>
        <w:rPr>
          <w:sz w:val="28"/>
          <w:szCs w:val="28"/>
        </w:rPr>
        <w:t>.</w:t>
      </w:r>
    </w:p>
    <w:p w:rsidR="005441FE" w:rsidRPr="00E02641" w:rsidRDefault="005441FE" w:rsidP="000620D8">
      <w:pPr>
        <w:numPr>
          <w:ilvl w:val="0"/>
          <w:numId w:val="12"/>
        </w:numPr>
        <w:spacing w:after="0" w:line="360" w:lineRule="auto"/>
        <w:rPr>
          <w:sz w:val="28"/>
          <w:szCs w:val="28"/>
        </w:rPr>
      </w:pPr>
      <w:r w:rsidRPr="00307305">
        <w:rPr>
          <w:sz w:val="28"/>
          <w:szCs w:val="28"/>
        </w:rPr>
        <w:t>Задачі економетричного дослідження</w:t>
      </w:r>
      <w:r>
        <w:rPr>
          <w:sz w:val="28"/>
          <w:szCs w:val="28"/>
        </w:rPr>
        <w:t>.</w:t>
      </w:r>
    </w:p>
    <w:p w:rsidR="005441FE" w:rsidRPr="00965734" w:rsidRDefault="005441FE" w:rsidP="005441FE">
      <w:pPr>
        <w:rPr>
          <w:i/>
          <w:sz w:val="28"/>
          <w:szCs w:val="28"/>
        </w:rPr>
      </w:pPr>
      <w:r w:rsidRPr="00965734">
        <w:rPr>
          <w:i/>
          <w:sz w:val="28"/>
        </w:rPr>
        <w:t>Питання для обговорення – 1год.</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Що таке економетрика?</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Зв’язок  економетрики з іншими науками.</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Дайте визначення предмета економетрики.</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Дайте визначення основних понять і категорій економетрики.</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Вирішення економетричних завдань.</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Історичний розвиток економетричної науки.</w:t>
      </w:r>
    </w:p>
    <w:p w:rsidR="005441FE" w:rsidRPr="00965734" w:rsidRDefault="005441FE" w:rsidP="000620D8">
      <w:pPr>
        <w:numPr>
          <w:ilvl w:val="0"/>
          <w:numId w:val="19"/>
        </w:numPr>
        <w:spacing w:after="0" w:line="240" w:lineRule="auto"/>
        <w:jc w:val="both"/>
        <w:rPr>
          <w:i/>
          <w:sz w:val="28"/>
          <w:szCs w:val="28"/>
        </w:rPr>
      </w:pPr>
      <w:r w:rsidRPr="00965734">
        <w:rPr>
          <w:i/>
          <w:sz w:val="28"/>
          <w:szCs w:val="28"/>
        </w:rPr>
        <w:t>Вкажіть основні напрями розвитку економетрики.</w:t>
      </w:r>
    </w:p>
    <w:p w:rsidR="005441FE" w:rsidRPr="00A26985" w:rsidRDefault="005441FE" w:rsidP="005441FE">
      <w:pPr>
        <w:ind w:left="360"/>
        <w:jc w:val="both"/>
        <w:rPr>
          <w:sz w:val="28"/>
        </w:rPr>
      </w:pPr>
    </w:p>
    <w:p w:rsidR="005441FE" w:rsidRDefault="005441FE" w:rsidP="005441FE">
      <w:pPr>
        <w:jc w:val="both"/>
        <w:rPr>
          <w:i/>
          <w:sz w:val="28"/>
        </w:rPr>
      </w:pPr>
      <w:r w:rsidRPr="00965734">
        <w:rPr>
          <w:b/>
          <w:i/>
          <w:sz w:val="28"/>
        </w:rPr>
        <w:t xml:space="preserve">  </w:t>
      </w:r>
      <w:r w:rsidRPr="007730B5">
        <w:rPr>
          <w:i/>
          <w:sz w:val="28"/>
        </w:rPr>
        <w:t xml:space="preserve">Тестові завдання- 1 год.         </w:t>
      </w:r>
    </w:p>
    <w:p w:rsidR="005441FE" w:rsidRPr="00507B93" w:rsidRDefault="005441FE" w:rsidP="005441FE">
      <w:pPr>
        <w:jc w:val="both"/>
        <w:rPr>
          <w:i/>
          <w:sz w:val="28"/>
        </w:rPr>
      </w:pPr>
      <w:r>
        <w:rPr>
          <w:i/>
          <w:iCs/>
          <w:color w:val="000000"/>
        </w:rPr>
        <w:t>1. Економетрія:</w:t>
      </w:r>
    </w:p>
    <w:p w:rsidR="005441FE" w:rsidRDefault="005441FE" w:rsidP="005441FE">
      <w:pPr>
        <w:shd w:val="clear" w:color="auto" w:fill="FFFFFF"/>
        <w:autoSpaceDE w:val="0"/>
        <w:autoSpaceDN w:val="0"/>
        <w:adjustRightInd w:val="0"/>
        <w:ind w:left="360"/>
        <w:jc w:val="both"/>
        <w:rPr>
          <w:i/>
          <w:iCs/>
          <w:color w:val="000000"/>
        </w:rPr>
      </w:pPr>
      <w:r>
        <w:rPr>
          <w:i/>
          <w:iCs/>
          <w:color w:val="000000"/>
        </w:rPr>
        <w:t>а) вивчає методи оцінювання параметрів економетричних моделей, що характеризують кількісні зв’</w:t>
      </w:r>
      <w:r w:rsidRPr="00E05D95">
        <w:rPr>
          <w:i/>
          <w:iCs/>
          <w:color w:val="000000"/>
        </w:rPr>
        <w:t>язки</w:t>
      </w:r>
      <w:r>
        <w:rPr>
          <w:i/>
          <w:iCs/>
          <w:color w:val="000000"/>
        </w:rPr>
        <w:t xml:space="preserve"> між  економічними показниками;</w:t>
      </w:r>
    </w:p>
    <w:p w:rsidR="005441FE" w:rsidRDefault="005441FE" w:rsidP="005441FE">
      <w:pPr>
        <w:shd w:val="clear" w:color="auto" w:fill="FFFFFF"/>
        <w:autoSpaceDE w:val="0"/>
        <w:autoSpaceDN w:val="0"/>
        <w:adjustRightInd w:val="0"/>
        <w:ind w:left="360"/>
        <w:jc w:val="both"/>
        <w:rPr>
          <w:i/>
          <w:iCs/>
          <w:color w:val="000000"/>
        </w:rPr>
      </w:pPr>
      <w:r>
        <w:rPr>
          <w:i/>
          <w:iCs/>
          <w:color w:val="000000"/>
        </w:rPr>
        <w:t>б) вимірює зв’я</w:t>
      </w:r>
      <w:r w:rsidRPr="00830F05">
        <w:rPr>
          <w:i/>
          <w:iCs/>
          <w:color w:val="000000"/>
        </w:rPr>
        <w:t>зки</w:t>
      </w:r>
      <w:r>
        <w:rPr>
          <w:i/>
          <w:iCs/>
          <w:color w:val="000000"/>
        </w:rPr>
        <w:t xml:space="preserve"> у відповідному економічному аналізі;</w:t>
      </w:r>
    </w:p>
    <w:p w:rsidR="005441FE" w:rsidRPr="007E4E2D" w:rsidRDefault="005441FE" w:rsidP="005441FE">
      <w:pPr>
        <w:shd w:val="clear" w:color="auto" w:fill="FFFFFF"/>
        <w:autoSpaceDE w:val="0"/>
        <w:autoSpaceDN w:val="0"/>
        <w:adjustRightInd w:val="0"/>
        <w:ind w:left="360"/>
        <w:jc w:val="both"/>
        <w:rPr>
          <w:i/>
          <w:iCs/>
          <w:color w:val="000000"/>
        </w:rPr>
      </w:pPr>
      <w:r>
        <w:rPr>
          <w:i/>
          <w:iCs/>
          <w:color w:val="000000"/>
        </w:rPr>
        <w:t>в) розглядає основні напрями застосування моделей в економічних дослідженнях.</w:t>
      </w:r>
    </w:p>
    <w:p w:rsidR="005441FE" w:rsidRPr="00E05D95" w:rsidRDefault="005441FE" w:rsidP="005441FE">
      <w:pPr>
        <w:shd w:val="clear" w:color="auto" w:fill="FFFFFF"/>
        <w:autoSpaceDE w:val="0"/>
        <w:autoSpaceDN w:val="0"/>
        <w:adjustRightInd w:val="0"/>
        <w:jc w:val="both"/>
        <w:rPr>
          <w:i/>
          <w:iCs/>
          <w:color w:val="000000"/>
        </w:rPr>
      </w:pPr>
      <w:r>
        <w:rPr>
          <w:i/>
          <w:iCs/>
          <w:color w:val="000000"/>
        </w:rPr>
        <w:t xml:space="preserve">      Відповідь: </w:t>
      </w:r>
      <w:r>
        <w:rPr>
          <w:color w:val="000000"/>
        </w:rPr>
        <w:t>1) а; 2) б; 3) в; 4) а, б; 5) а,в 6) б, в; 7) а, б, в.</w:t>
      </w:r>
    </w:p>
    <w:p w:rsidR="005441FE" w:rsidRDefault="005441FE" w:rsidP="005441FE">
      <w:pPr>
        <w:shd w:val="clear" w:color="auto" w:fill="FFFFFF"/>
        <w:autoSpaceDE w:val="0"/>
        <w:autoSpaceDN w:val="0"/>
        <w:adjustRightInd w:val="0"/>
        <w:jc w:val="both"/>
      </w:pPr>
      <w:r>
        <w:rPr>
          <w:i/>
          <w:iCs/>
          <w:color w:val="000000"/>
        </w:rPr>
        <w:t>2. Предметом економетрії є:</w:t>
      </w:r>
    </w:p>
    <w:p w:rsidR="005441FE" w:rsidRDefault="005441FE" w:rsidP="005441FE">
      <w:pPr>
        <w:shd w:val="clear" w:color="auto" w:fill="FFFFFF"/>
        <w:autoSpaceDE w:val="0"/>
        <w:autoSpaceDN w:val="0"/>
        <w:adjustRightInd w:val="0"/>
        <w:jc w:val="both"/>
      </w:pPr>
      <w:r>
        <w:rPr>
          <w:color w:val="000000"/>
        </w:rPr>
        <w:t>а) отримання узагальнюючих показників та виявлення за</w:t>
      </w:r>
      <w:r>
        <w:rPr>
          <w:color w:val="000000"/>
        </w:rPr>
        <w:softHyphen/>
        <w:t>кономірностей соціально-економічних явищ і процесів в конкретних умовах місця і часу;</w:t>
      </w:r>
    </w:p>
    <w:p w:rsidR="005441FE" w:rsidRDefault="005441FE" w:rsidP="005441FE">
      <w:pPr>
        <w:shd w:val="clear" w:color="auto" w:fill="FFFFFF"/>
        <w:autoSpaceDE w:val="0"/>
        <w:autoSpaceDN w:val="0"/>
        <w:adjustRightInd w:val="0"/>
        <w:jc w:val="both"/>
      </w:pPr>
      <w:r>
        <w:rPr>
          <w:color w:val="000000"/>
        </w:rPr>
        <w:t>б) економіко-математичні моделі, побудовані за допомо</w:t>
      </w:r>
      <w:r>
        <w:rPr>
          <w:color w:val="000000"/>
        </w:rPr>
        <w:softHyphen/>
        <w:t>гою випадкових факторів;</w:t>
      </w:r>
    </w:p>
    <w:p w:rsidR="005441FE" w:rsidRDefault="005441FE" w:rsidP="005441FE">
      <w:pPr>
        <w:shd w:val="clear" w:color="auto" w:fill="FFFFFF"/>
        <w:autoSpaceDE w:val="0"/>
        <w:autoSpaceDN w:val="0"/>
        <w:adjustRightInd w:val="0"/>
        <w:jc w:val="both"/>
      </w:pPr>
      <w:r>
        <w:rPr>
          <w:color w:val="000000"/>
        </w:rPr>
        <w:t>в) моделі економічних процесів та явищ, методи оціню</w:t>
      </w:r>
      <w:r>
        <w:rPr>
          <w:color w:val="000000"/>
        </w:rPr>
        <w:softHyphen/>
        <w:t>вання параметрів моделей, їх верифікація.</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w:t>
      </w:r>
    </w:p>
    <w:p w:rsidR="005441FE" w:rsidRDefault="005441FE" w:rsidP="005441FE">
      <w:pPr>
        <w:shd w:val="clear" w:color="auto" w:fill="FFFFFF"/>
        <w:autoSpaceDE w:val="0"/>
        <w:autoSpaceDN w:val="0"/>
        <w:adjustRightInd w:val="0"/>
        <w:jc w:val="both"/>
      </w:pPr>
      <w:r>
        <w:rPr>
          <w:i/>
          <w:iCs/>
          <w:color w:val="000000"/>
        </w:rPr>
        <w:t>3. Завдання економетричного дослідження полягають у:</w:t>
      </w:r>
    </w:p>
    <w:p w:rsidR="005441FE" w:rsidRDefault="005441FE" w:rsidP="005441FE">
      <w:pPr>
        <w:shd w:val="clear" w:color="auto" w:fill="FFFFFF"/>
        <w:autoSpaceDE w:val="0"/>
        <w:autoSpaceDN w:val="0"/>
        <w:adjustRightInd w:val="0"/>
        <w:jc w:val="both"/>
      </w:pPr>
      <w:r>
        <w:rPr>
          <w:color w:val="000000"/>
        </w:rPr>
        <w:lastRenderedPageBreak/>
        <w:t>а) специфікації економетричної моделі;</w:t>
      </w:r>
    </w:p>
    <w:p w:rsidR="005441FE" w:rsidRDefault="005441FE" w:rsidP="005441FE">
      <w:pPr>
        <w:shd w:val="clear" w:color="auto" w:fill="FFFFFF"/>
        <w:autoSpaceDE w:val="0"/>
        <w:autoSpaceDN w:val="0"/>
        <w:adjustRightInd w:val="0"/>
        <w:jc w:val="both"/>
      </w:pPr>
      <w:r>
        <w:rPr>
          <w:color w:val="000000"/>
        </w:rPr>
        <w:t>б) прогнозуванні результатів на основі економетричної моделі;</w:t>
      </w:r>
    </w:p>
    <w:p w:rsidR="005441FE" w:rsidRDefault="005441FE" w:rsidP="005441FE">
      <w:pPr>
        <w:shd w:val="clear" w:color="auto" w:fill="FFFFFF"/>
        <w:autoSpaceDE w:val="0"/>
        <w:autoSpaceDN w:val="0"/>
        <w:adjustRightInd w:val="0"/>
        <w:jc w:val="both"/>
      </w:pPr>
      <w:r>
        <w:rPr>
          <w:color w:val="000000"/>
        </w:rPr>
        <w:t>в) перевірці істотності моделі;</w:t>
      </w:r>
    </w:p>
    <w:p w:rsidR="005441FE" w:rsidRDefault="005441FE" w:rsidP="005441FE">
      <w:pPr>
        <w:shd w:val="clear" w:color="auto" w:fill="FFFFFF"/>
        <w:autoSpaceDE w:val="0"/>
        <w:autoSpaceDN w:val="0"/>
        <w:adjustRightInd w:val="0"/>
        <w:jc w:val="both"/>
      </w:pPr>
      <w:r>
        <w:rPr>
          <w:color w:val="000000"/>
        </w:rPr>
        <w:t>г) реалізації моделі.</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 4) г; 5) а, б; 5) в, г; 6) а, б, в; 7) а, б, в, г.</w:t>
      </w:r>
    </w:p>
    <w:p w:rsidR="005441FE" w:rsidRDefault="005441FE" w:rsidP="005441FE">
      <w:pPr>
        <w:shd w:val="clear" w:color="auto" w:fill="FFFFFF"/>
        <w:autoSpaceDE w:val="0"/>
        <w:autoSpaceDN w:val="0"/>
        <w:adjustRightInd w:val="0"/>
        <w:jc w:val="both"/>
      </w:pPr>
      <w:r>
        <w:rPr>
          <w:i/>
          <w:iCs/>
          <w:color w:val="000000"/>
        </w:rPr>
        <w:t xml:space="preserve">4. Економетрична модель </w:t>
      </w:r>
      <w:r>
        <w:rPr>
          <w:color w:val="000000"/>
        </w:rPr>
        <w:t xml:space="preserve">— </w:t>
      </w:r>
      <w:r>
        <w:rPr>
          <w:i/>
          <w:iCs/>
          <w:color w:val="000000"/>
        </w:rPr>
        <w:t>це:</w:t>
      </w:r>
    </w:p>
    <w:p w:rsidR="005441FE" w:rsidRDefault="005441FE" w:rsidP="005441FE">
      <w:pPr>
        <w:shd w:val="clear" w:color="auto" w:fill="FFFFFF"/>
        <w:autoSpaceDE w:val="0"/>
        <w:autoSpaceDN w:val="0"/>
        <w:adjustRightInd w:val="0"/>
        <w:jc w:val="both"/>
      </w:pPr>
      <w:r>
        <w:rPr>
          <w:color w:val="000000"/>
        </w:rPr>
        <w:t>а) лінійне рівняння тренду, що описує динаміку соціаль</w:t>
      </w:r>
      <w:r>
        <w:rPr>
          <w:color w:val="000000"/>
        </w:rPr>
        <w:softHyphen/>
        <w:t>но-економічних процесів;</w:t>
      </w:r>
    </w:p>
    <w:p w:rsidR="005441FE" w:rsidRDefault="005441FE" w:rsidP="005441FE">
      <w:pPr>
        <w:shd w:val="clear" w:color="auto" w:fill="FFFFFF"/>
        <w:autoSpaceDE w:val="0"/>
        <w:autoSpaceDN w:val="0"/>
        <w:adjustRightInd w:val="0"/>
        <w:jc w:val="both"/>
      </w:pPr>
      <w:r>
        <w:rPr>
          <w:color w:val="000000"/>
        </w:rPr>
        <w:t>б) модель факторного аналізу, параметри якої оцінюються засобами математичної статистики;</w:t>
      </w:r>
    </w:p>
    <w:p w:rsidR="005441FE" w:rsidRDefault="005441FE" w:rsidP="005441FE">
      <w:pPr>
        <w:shd w:val="clear" w:color="auto" w:fill="FFFFFF"/>
        <w:autoSpaceDE w:val="0"/>
        <w:autoSpaceDN w:val="0"/>
        <w:adjustRightInd w:val="0"/>
        <w:jc w:val="both"/>
      </w:pPr>
      <w:r>
        <w:rPr>
          <w:color w:val="000000"/>
        </w:rPr>
        <w:t>в) модель дискриптивного аналізу, параметри якої оціню</w:t>
      </w:r>
      <w:r>
        <w:rPr>
          <w:color w:val="000000"/>
        </w:rPr>
        <w:softHyphen/>
        <w:t>ються засобами математичної статистики.</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w:t>
      </w:r>
    </w:p>
    <w:p w:rsidR="005441FE" w:rsidRDefault="005441FE" w:rsidP="005441FE">
      <w:pPr>
        <w:shd w:val="clear" w:color="auto" w:fill="FFFFFF"/>
        <w:autoSpaceDE w:val="0"/>
        <w:autoSpaceDN w:val="0"/>
        <w:adjustRightInd w:val="0"/>
        <w:jc w:val="both"/>
      </w:pPr>
      <w:r>
        <w:rPr>
          <w:i/>
          <w:iCs/>
          <w:color w:val="000000"/>
        </w:rPr>
        <w:t>5. Уперше термін «економетрія» було введено:</w:t>
      </w:r>
    </w:p>
    <w:p w:rsidR="005441FE" w:rsidRDefault="005441FE" w:rsidP="005441FE">
      <w:pPr>
        <w:shd w:val="clear" w:color="auto" w:fill="FFFFFF"/>
        <w:autoSpaceDE w:val="0"/>
        <w:autoSpaceDN w:val="0"/>
        <w:adjustRightInd w:val="0"/>
        <w:jc w:val="both"/>
      </w:pPr>
      <w:r>
        <w:rPr>
          <w:color w:val="000000"/>
        </w:rPr>
        <w:t>а) Р. Фрішем;</w:t>
      </w:r>
    </w:p>
    <w:p w:rsidR="005441FE" w:rsidRDefault="005441FE" w:rsidP="005441FE">
      <w:pPr>
        <w:shd w:val="clear" w:color="auto" w:fill="FFFFFF"/>
        <w:autoSpaceDE w:val="0"/>
        <w:autoSpaceDN w:val="0"/>
        <w:adjustRightInd w:val="0"/>
        <w:jc w:val="both"/>
      </w:pPr>
      <w:r>
        <w:rPr>
          <w:color w:val="000000"/>
        </w:rPr>
        <w:t>б) Е. Шумпетером;</w:t>
      </w:r>
    </w:p>
    <w:p w:rsidR="005441FE" w:rsidRDefault="005441FE" w:rsidP="005441FE">
      <w:pPr>
        <w:shd w:val="clear" w:color="auto" w:fill="FFFFFF"/>
        <w:autoSpaceDE w:val="0"/>
        <w:autoSpaceDN w:val="0"/>
        <w:adjustRightInd w:val="0"/>
        <w:jc w:val="both"/>
        <w:rPr>
          <w:color w:val="000000"/>
        </w:rPr>
      </w:pPr>
      <w:r>
        <w:rPr>
          <w:color w:val="000000"/>
        </w:rPr>
        <w:t xml:space="preserve">в) Я. Тірбергеном. </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w:t>
      </w:r>
    </w:p>
    <w:p w:rsidR="005441FE" w:rsidRDefault="005441FE" w:rsidP="005441FE">
      <w:pPr>
        <w:shd w:val="clear" w:color="auto" w:fill="FFFFFF"/>
        <w:autoSpaceDE w:val="0"/>
        <w:autoSpaceDN w:val="0"/>
        <w:adjustRightInd w:val="0"/>
        <w:jc w:val="both"/>
        <w:rPr>
          <w:i/>
          <w:iCs/>
          <w:color w:val="000000"/>
        </w:rPr>
      </w:pPr>
      <w:r>
        <w:rPr>
          <w:i/>
          <w:iCs/>
          <w:color w:val="000000"/>
        </w:rPr>
        <w:t>6. Активний розвиток економетричної науки почався:</w:t>
      </w:r>
    </w:p>
    <w:p w:rsidR="005441FE" w:rsidRDefault="005441FE" w:rsidP="005441FE">
      <w:pPr>
        <w:shd w:val="clear" w:color="auto" w:fill="FFFFFF"/>
        <w:autoSpaceDE w:val="0"/>
        <w:autoSpaceDN w:val="0"/>
        <w:adjustRightInd w:val="0"/>
        <w:jc w:val="both"/>
      </w:pPr>
      <w:r>
        <w:rPr>
          <w:i/>
          <w:iCs/>
          <w:color w:val="000000"/>
        </w:rPr>
        <w:t xml:space="preserve">а)  </w:t>
      </w:r>
      <w:r>
        <w:rPr>
          <w:color w:val="000000"/>
        </w:rPr>
        <w:t>у 30-х роках;</w:t>
      </w:r>
    </w:p>
    <w:p w:rsidR="005441FE" w:rsidRDefault="005441FE" w:rsidP="005441FE">
      <w:pPr>
        <w:shd w:val="clear" w:color="auto" w:fill="FFFFFF"/>
        <w:autoSpaceDE w:val="0"/>
        <w:autoSpaceDN w:val="0"/>
        <w:adjustRightInd w:val="0"/>
        <w:jc w:val="both"/>
        <w:rPr>
          <w:color w:val="000000"/>
        </w:rPr>
      </w:pPr>
      <w:r>
        <w:rPr>
          <w:color w:val="000000"/>
        </w:rPr>
        <w:t xml:space="preserve">б) після Другої світової війни; </w:t>
      </w:r>
    </w:p>
    <w:p w:rsidR="005441FE" w:rsidRDefault="005441FE" w:rsidP="005441FE">
      <w:pPr>
        <w:shd w:val="clear" w:color="auto" w:fill="FFFFFF"/>
        <w:autoSpaceDE w:val="0"/>
        <w:autoSpaceDN w:val="0"/>
        <w:adjustRightInd w:val="0"/>
        <w:jc w:val="both"/>
        <w:rPr>
          <w:color w:val="000000"/>
        </w:rPr>
      </w:pPr>
      <w:r>
        <w:rPr>
          <w:color w:val="000000"/>
        </w:rPr>
        <w:t>в) в останні десятиліття.</w:t>
      </w:r>
    </w:p>
    <w:p w:rsidR="005441FE" w:rsidRDefault="005441FE" w:rsidP="005441FE">
      <w:pPr>
        <w:shd w:val="clear" w:color="auto" w:fill="FFFFFF"/>
        <w:autoSpaceDE w:val="0"/>
        <w:autoSpaceDN w:val="0"/>
        <w:adjustRightInd w:val="0"/>
        <w:jc w:val="both"/>
      </w:pPr>
      <w:r>
        <w:rPr>
          <w:color w:val="000000"/>
        </w:rPr>
        <w:t xml:space="preserve"> </w:t>
      </w:r>
      <w:r>
        <w:rPr>
          <w:i/>
          <w:iCs/>
          <w:color w:val="000000"/>
        </w:rPr>
        <w:t xml:space="preserve">Відповідь: </w:t>
      </w:r>
      <w:r>
        <w:rPr>
          <w:color w:val="000000"/>
        </w:rPr>
        <w:t>1) а; 2) б; 3) в.</w:t>
      </w:r>
    </w:p>
    <w:p w:rsidR="005441FE" w:rsidRDefault="005441FE" w:rsidP="005441FE">
      <w:pPr>
        <w:shd w:val="clear" w:color="auto" w:fill="FFFFFF"/>
        <w:autoSpaceDE w:val="0"/>
        <w:autoSpaceDN w:val="0"/>
        <w:adjustRightInd w:val="0"/>
        <w:jc w:val="both"/>
      </w:pPr>
      <w:r>
        <w:rPr>
          <w:i/>
          <w:iCs/>
          <w:color w:val="000000"/>
        </w:rPr>
        <w:t>7. Протягом останніх десятиліть розроблялись:</w:t>
      </w:r>
    </w:p>
    <w:p w:rsidR="005441FE" w:rsidRPr="00380F25" w:rsidRDefault="005441FE" w:rsidP="005441FE">
      <w:pPr>
        <w:jc w:val="both"/>
        <w:rPr>
          <w:color w:val="000000"/>
        </w:rPr>
      </w:pPr>
      <w:r>
        <w:rPr>
          <w:color w:val="000000"/>
        </w:rPr>
        <w:t>а) нові методи розв'язування та дослідження економетричних моделей з врахуванням зв'язків між економічними параметрами;б) методи застосування обчислювальної техніки;</w:t>
      </w:r>
    </w:p>
    <w:p w:rsidR="005441FE" w:rsidRDefault="005441FE" w:rsidP="005441FE">
      <w:pPr>
        <w:shd w:val="clear" w:color="auto" w:fill="FFFFFF"/>
        <w:autoSpaceDE w:val="0"/>
        <w:autoSpaceDN w:val="0"/>
        <w:adjustRightInd w:val="0"/>
        <w:jc w:val="both"/>
      </w:pPr>
      <w:r>
        <w:rPr>
          <w:color w:val="000000"/>
        </w:rPr>
        <w:t>в) методи математичного аналізу.</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 4) а, б; 5) а, в; 6) б, в; 7) а, б, в.</w:t>
      </w:r>
    </w:p>
    <w:p w:rsidR="005441FE" w:rsidRDefault="005441FE" w:rsidP="005441FE">
      <w:pPr>
        <w:shd w:val="clear" w:color="auto" w:fill="FFFFFF"/>
        <w:autoSpaceDE w:val="0"/>
        <w:autoSpaceDN w:val="0"/>
        <w:adjustRightInd w:val="0"/>
        <w:jc w:val="both"/>
      </w:pPr>
      <w:r>
        <w:rPr>
          <w:i/>
          <w:iCs/>
          <w:color w:val="000000"/>
        </w:rPr>
        <w:t>8. Економетрія тісно пов'язана з:</w:t>
      </w:r>
    </w:p>
    <w:p w:rsidR="005441FE" w:rsidRDefault="005441FE" w:rsidP="005441FE">
      <w:pPr>
        <w:shd w:val="clear" w:color="auto" w:fill="FFFFFF"/>
        <w:autoSpaceDE w:val="0"/>
        <w:autoSpaceDN w:val="0"/>
        <w:adjustRightInd w:val="0"/>
        <w:jc w:val="both"/>
      </w:pPr>
      <w:r>
        <w:rPr>
          <w:color w:val="000000"/>
        </w:rPr>
        <w:t>а) економічною теорією;</w:t>
      </w:r>
    </w:p>
    <w:p w:rsidR="005441FE" w:rsidRDefault="005441FE" w:rsidP="005441FE">
      <w:pPr>
        <w:shd w:val="clear" w:color="auto" w:fill="FFFFFF"/>
        <w:autoSpaceDE w:val="0"/>
        <w:autoSpaceDN w:val="0"/>
        <w:adjustRightInd w:val="0"/>
        <w:jc w:val="both"/>
      </w:pPr>
      <w:r>
        <w:rPr>
          <w:color w:val="000000"/>
        </w:rPr>
        <w:t>б) демографічною статистикою;</w:t>
      </w:r>
    </w:p>
    <w:p w:rsidR="005441FE" w:rsidRDefault="005441FE" w:rsidP="005441FE">
      <w:pPr>
        <w:shd w:val="clear" w:color="auto" w:fill="FFFFFF"/>
        <w:autoSpaceDE w:val="0"/>
        <w:autoSpaceDN w:val="0"/>
        <w:adjustRightInd w:val="0"/>
        <w:jc w:val="both"/>
      </w:pPr>
      <w:r>
        <w:rPr>
          <w:color w:val="000000"/>
        </w:rPr>
        <w:t>в) соціально-економічною статистикою;</w:t>
      </w:r>
    </w:p>
    <w:p w:rsidR="005441FE" w:rsidRDefault="005441FE" w:rsidP="005441FE">
      <w:pPr>
        <w:shd w:val="clear" w:color="auto" w:fill="FFFFFF"/>
        <w:autoSpaceDE w:val="0"/>
        <w:autoSpaceDN w:val="0"/>
        <w:adjustRightInd w:val="0"/>
        <w:jc w:val="both"/>
      </w:pPr>
      <w:r>
        <w:rPr>
          <w:color w:val="000000"/>
        </w:rPr>
        <w:lastRenderedPageBreak/>
        <w:t>г) математичною статистикою.</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 4) г; 5) а, б; 5) а, в, г; 6) а, б, в; 7) а, б, в, г.</w:t>
      </w:r>
    </w:p>
    <w:p w:rsidR="005441FE" w:rsidRDefault="005441FE" w:rsidP="005441FE">
      <w:pPr>
        <w:shd w:val="clear" w:color="auto" w:fill="FFFFFF"/>
        <w:autoSpaceDE w:val="0"/>
        <w:autoSpaceDN w:val="0"/>
        <w:adjustRightInd w:val="0"/>
        <w:jc w:val="both"/>
      </w:pPr>
      <w:r>
        <w:rPr>
          <w:i/>
          <w:iCs/>
          <w:color w:val="000000"/>
        </w:rPr>
        <w:t>9. Оцінювання включає:</w:t>
      </w:r>
    </w:p>
    <w:p w:rsidR="005441FE" w:rsidRDefault="005441FE" w:rsidP="005441FE">
      <w:pPr>
        <w:shd w:val="clear" w:color="auto" w:fill="FFFFFF"/>
        <w:autoSpaceDE w:val="0"/>
        <w:autoSpaceDN w:val="0"/>
        <w:adjustRightInd w:val="0"/>
        <w:jc w:val="both"/>
      </w:pPr>
      <w:r>
        <w:rPr>
          <w:color w:val="000000"/>
        </w:rPr>
        <w:t>а) непрямий метод найменших квадратів;</w:t>
      </w:r>
    </w:p>
    <w:p w:rsidR="005441FE" w:rsidRDefault="005441FE" w:rsidP="005441FE">
      <w:pPr>
        <w:shd w:val="clear" w:color="auto" w:fill="FFFFFF"/>
        <w:autoSpaceDE w:val="0"/>
        <w:autoSpaceDN w:val="0"/>
        <w:adjustRightInd w:val="0"/>
        <w:jc w:val="both"/>
      </w:pPr>
      <w:r>
        <w:rPr>
          <w:color w:val="000000"/>
        </w:rPr>
        <w:t>б) двокроковий метод найменших квадратів;</w:t>
      </w:r>
    </w:p>
    <w:p w:rsidR="005441FE" w:rsidRDefault="005441FE" w:rsidP="005441FE">
      <w:pPr>
        <w:shd w:val="clear" w:color="auto" w:fill="FFFFFF"/>
        <w:autoSpaceDE w:val="0"/>
        <w:autoSpaceDN w:val="0"/>
        <w:adjustRightInd w:val="0"/>
        <w:jc w:val="both"/>
      </w:pPr>
      <w:r>
        <w:rPr>
          <w:color w:val="000000"/>
        </w:rPr>
        <w:t>в) трикроковий метод найменших квадратів;</w:t>
      </w:r>
    </w:p>
    <w:p w:rsidR="005441FE" w:rsidRDefault="005441FE" w:rsidP="005441FE">
      <w:pPr>
        <w:shd w:val="clear" w:color="auto" w:fill="FFFFFF"/>
        <w:autoSpaceDE w:val="0"/>
        <w:autoSpaceDN w:val="0"/>
        <w:adjustRightInd w:val="0"/>
        <w:jc w:val="both"/>
        <w:rPr>
          <w:color w:val="000000"/>
        </w:rPr>
      </w:pPr>
      <w:r>
        <w:rPr>
          <w:color w:val="000000"/>
        </w:rPr>
        <w:t xml:space="preserve">г) узагальнений метод найменших квадратів. </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 4) г; 5) а, б; 5) в, г; 6) а, б, в; 7) а,б, в, г.</w:t>
      </w:r>
    </w:p>
    <w:p w:rsidR="005441FE" w:rsidRDefault="005441FE" w:rsidP="005441FE">
      <w:pPr>
        <w:shd w:val="clear" w:color="auto" w:fill="FFFFFF"/>
        <w:autoSpaceDE w:val="0"/>
        <w:autoSpaceDN w:val="0"/>
        <w:adjustRightInd w:val="0"/>
        <w:jc w:val="both"/>
      </w:pPr>
      <w:r>
        <w:rPr>
          <w:i/>
          <w:iCs/>
          <w:color w:val="000000"/>
        </w:rPr>
        <w:t>10. До моделей національних економік відносяться:</w:t>
      </w:r>
    </w:p>
    <w:p w:rsidR="005441FE" w:rsidRDefault="005441FE" w:rsidP="005441FE">
      <w:pPr>
        <w:shd w:val="clear" w:color="auto" w:fill="FFFFFF"/>
        <w:autoSpaceDE w:val="0"/>
        <w:autoSpaceDN w:val="0"/>
        <w:adjustRightInd w:val="0"/>
        <w:jc w:val="both"/>
      </w:pPr>
      <w:r>
        <w:rPr>
          <w:color w:val="000000"/>
        </w:rPr>
        <w:t>а) високодеталізовані;</w:t>
      </w:r>
    </w:p>
    <w:p w:rsidR="005441FE" w:rsidRDefault="005441FE" w:rsidP="005441FE">
      <w:pPr>
        <w:shd w:val="clear" w:color="auto" w:fill="FFFFFF"/>
        <w:autoSpaceDE w:val="0"/>
        <w:autoSpaceDN w:val="0"/>
        <w:adjustRightInd w:val="0"/>
        <w:jc w:val="both"/>
        <w:rPr>
          <w:color w:val="000000"/>
        </w:rPr>
      </w:pPr>
      <w:r>
        <w:rPr>
          <w:color w:val="000000"/>
        </w:rPr>
        <w:t xml:space="preserve">б) поведінка споживача; </w:t>
      </w:r>
    </w:p>
    <w:p w:rsidR="005441FE" w:rsidRDefault="005441FE" w:rsidP="005441FE">
      <w:pPr>
        <w:shd w:val="clear" w:color="auto" w:fill="FFFFFF"/>
        <w:autoSpaceDE w:val="0"/>
        <w:autoSpaceDN w:val="0"/>
        <w:adjustRightInd w:val="0"/>
        <w:jc w:val="both"/>
      </w:pPr>
      <w:r>
        <w:rPr>
          <w:color w:val="000000"/>
        </w:rPr>
        <w:t>в) агреговані;</w:t>
      </w:r>
    </w:p>
    <w:p w:rsidR="005441FE" w:rsidRDefault="005441FE" w:rsidP="005441FE">
      <w:pPr>
        <w:shd w:val="clear" w:color="auto" w:fill="FFFFFF"/>
        <w:autoSpaceDE w:val="0"/>
        <w:autoSpaceDN w:val="0"/>
        <w:adjustRightInd w:val="0"/>
        <w:jc w:val="both"/>
      </w:pPr>
      <w:r>
        <w:rPr>
          <w:color w:val="000000"/>
        </w:rPr>
        <w:t>г) фірми і галузі.</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3) в; 4) г; 5) а, в; 5) б, г; 6) а, б, в; 7) а, б, в, г.</w:t>
      </w:r>
    </w:p>
    <w:p w:rsidR="005441FE" w:rsidRDefault="005441FE" w:rsidP="005441FE">
      <w:pPr>
        <w:shd w:val="clear" w:color="auto" w:fill="FFFFFF"/>
        <w:autoSpaceDE w:val="0"/>
        <w:autoSpaceDN w:val="0"/>
        <w:adjustRightInd w:val="0"/>
        <w:jc w:val="both"/>
      </w:pPr>
      <w:r>
        <w:rPr>
          <w:i/>
          <w:iCs/>
          <w:color w:val="000000"/>
        </w:rPr>
        <w:t>11. До секторіальних моделей відносяться:</w:t>
      </w:r>
    </w:p>
    <w:p w:rsidR="005441FE" w:rsidRDefault="005441FE" w:rsidP="005441FE">
      <w:pPr>
        <w:shd w:val="clear" w:color="auto" w:fill="FFFFFF"/>
        <w:autoSpaceDE w:val="0"/>
        <w:autoSpaceDN w:val="0"/>
        <w:adjustRightInd w:val="0"/>
        <w:jc w:val="both"/>
      </w:pPr>
      <w:r>
        <w:rPr>
          <w:color w:val="000000"/>
        </w:rPr>
        <w:t>а) агреговані;</w:t>
      </w:r>
    </w:p>
    <w:p w:rsidR="005441FE" w:rsidRDefault="005441FE" w:rsidP="005441FE">
      <w:pPr>
        <w:shd w:val="clear" w:color="auto" w:fill="FFFFFF"/>
        <w:autoSpaceDE w:val="0"/>
        <w:autoSpaceDN w:val="0"/>
        <w:adjustRightInd w:val="0"/>
        <w:jc w:val="both"/>
      </w:pPr>
      <w:r>
        <w:rPr>
          <w:color w:val="000000"/>
        </w:rPr>
        <w:t>б) міжнародної торгівлі</w:t>
      </w:r>
    </w:p>
    <w:p w:rsidR="005441FE" w:rsidRDefault="005441FE" w:rsidP="005441FE">
      <w:pPr>
        <w:shd w:val="clear" w:color="auto" w:fill="FFFFFF"/>
        <w:autoSpaceDE w:val="0"/>
        <w:autoSpaceDN w:val="0"/>
        <w:adjustRightInd w:val="0"/>
        <w:jc w:val="both"/>
      </w:pPr>
      <w:r>
        <w:rPr>
          <w:color w:val="000000"/>
        </w:rPr>
        <w:t>в) високодеталізовані;</w:t>
      </w:r>
    </w:p>
    <w:p w:rsidR="005441FE" w:rsidRDefault="005441FE" w:rsidP="005441FE">
      <w:pPr>
        <w:shd w:val="clear" w:color="auto" w:fill="FFFFFF"/>
        <w:autoSpaceDE w:val="0"/>
        <w:autoSpaceDN w:val="0"/>
        <w:adjustRightInd w:val="0"/>
        <w:jc w:val="both"/>
      </w:pPr>
      <w:r>
        <w:rPr>
          <w:color w:val="000000"/>
        </w:rPr>
        <w:t>г) неагреговані;</w:t>
      </w:r>
    </w:p>
    <w:p w:rsidR="005441FE" w:rsidRDefault="005441FE" w:rsidP="005441FE">
      <w:pPr>
        <w:shd w:val="clear" w:color="auto" w:fill="FFFFFF"/>
        <w:autoSpaceDE w:val="0"/>
        <w:autoSpaceDN w:val="0"/>
        <w:adjustRightInd w:val="0"/>
        <w:jc w:val="both"/>
      </w:pPr>
      <w:r>
        <w:rPr>
          <w:color w:val="000000"/>
        </w:rPr>
        <w:t>ґ) інституціональні.</w:t>
      </w:r>
    </w:p>
    <w:p w:rsidR="005441FE" w:rsidRDefault="005441FE" w:rsidP="005441FE">
      <w:pPr>
        <w:shd w:val="clear" w:color="auto" w:fill="FFFFFF"/>
        <w:autoSpaceDE w:val="0"/>
        <w:autoSpaceDN w:val="0"/>
        <w:adjustRightInd w:val="0"/>
        <w:jc w:val="both"/>
      </w:pPr>
      <w:r>
        <w:rPr>
          <w:i/>
          <w:iCs/>
          <w:color w:val="000000"/>
        </w:rPr>
        <w:t xml:space="preserve">Відповідь: </w:t>
      </w:r>
      <w:r>
        <w:rPr>
          <w:color w:val="000000"/>
        </w:rPr>
        <w:t>1) а; 2) б; З) в; 4) г; 5)д; 6) б,в 7) а, в, г, д; 8) а,б, в; 9)г, д.</w:t>
      </w:r>
    </w:p>
    <w:p w:rsidR="005441FE" w:rsidRDefault="005441FE" w:rsidP="005441FE">
      <w:pPr>
        <w:shd w:val="clear" w:color="auto" w:fill="FFFFFF"/>
        <w:autoSpaceDE w:val="0"/>
        <w:autoSpaceDN w:val="0"/>
        <w:adjustRightInd w:val="0"/>
        <w:jc w:val="both"/>
      </w:pPr>
      <w:r>
        <w:rPr>
          <w:i/>
          <w:iCs/>
          <w:color w:val="000000"/>
        </w:rPr>
        <w:t>12. Використання єконометричних підходів на практиці:</w:t>
      </w:r>
    </w:p>
    <w:p w:rsidR="005441FE" w:rsidRDefault="005441FE" w:rsidP="005441FE">
      <w:pPr>
        <w:shd w:val="clear" w:color="auto" w:fill="FFFFFF"/>
        <w:autoSpaceDE w:val="0"/>
        <w:autoSpaceDN w:val="0"/>
        <w:adjustRightInd w:val="0"/>
        <w:jc w:val="both"/>
      </w:pPr>
      <w:r>
        <w:rPr>
          <w:color w:val="000000"/>
        </w:rPr>
        <w:t>а) неможливе:</w:t>
      </w:r>
    </w:p>
    <w:p w:rsidR="005441FE" w:rsidRDefault="005441FE" w:rsidP="005441FE">
      <w:pPr>
        <w:shd w:val="clear" w:color="auto" w:fill="FFFFFF"/>
        <w:autoSpaceDE w:val="0"/>
        <w:autoSpaceDN w:val="0"/>
        <w:adjustRightInd w:val="0"/>
        <w:jc w:val="both"/>
      </w:pPr>
      <w:r>
        <w:rPr>
          <w:color w:val="000000"/>
        </w:rPr>
        <w:t>б) завжди можливе:</w:t>
      </w:r>
    </w:p>
    <w:p w:rsidR="005441FE" w:rsidRDefault="005441FE" w:rsidP="005441FE">
      <w:pPr>
        <w:jc w:val="both"/>
        <w:rPr>
          <w:color w:val="000000"/>
        </w:rPr>
      </w:pPr>
      <w:r>
        <w:rPr>
          <w:color w:val="000000"/>
        </w:rPr>
        <w:t>в) можливе, але пісдя вирішення</w:t>
      </w:r>
      <w:r>
        <w:rPr>
          <w:b/>
          <w:bCs/>
          <w:color w:val="000000"/>
        </w:rPr>
        <w:t xml:space="preserve"> </w:t>
      </w:r>
      <w:r w:rsidRPr="00875B55">
        <w:rPr>
          <w:bCs/>
          <w:color w:val="000000"/>
        </w:rPr>
        <w:t>деяких</w:t>
      </w:r>
      <w:r>
        <w:rPr>
          <w:b/>
          <w:bCs/>
          <w:color w:val="000000"/>
        </w:rPr>
        <w:t xml:space="preserve"> </w:t>
      </w:r>
      <w:r>
        <w:rPr>
          <w:color w:val="000000"/>
        </w:rPr>
        <w:t>прикладних проблем.</w:t>
      </w:r>
    </w:p>
    <w:p w:rsidR="005441FE" w:rsidRDefault="005441FE" w:rsidP="005441FE">
      <w:pPr>
        <w:jc w:val="both"/>
        <w:rPr>
          <w:color w:val="000000"/>
        </w:rPr>
      </w:pPr>
      <w:r>
        <w:rPr>
          <w:color w:val="000000"/>
        </w:rPr>
        <w:t xml:space="preserve"> </w:t>
      </w:r>
      <w:r>
        <w:rPr>
          <w:i/>
          <w:iCs/>
          <w:color w:val="000000"/>
        </w:rPr>
        <w:t xml:space="preserve">Відповідь: </w:t>
      </w:r>
      <w:r>
        <w:rPr>
          <w:color w:val="000000"/>
        </w:rPr>
        <w:t>1) а: 2) б; 3) в.    І</w:t>
      </w:r>
    </w:p>
    <w:p w:rsidR="005441FE" w:rsidRPr="00875B55" w:rsidRDefault="005441FE" w:rsidP="005441FE">
      <w:pPr>
        <w:shd w:val="clear" w:color="auto" w:fill="FFFFFF"/>
        <w:autoSpaceDE w:val="0"/>
        <w:autoSpaceDN w:val="0"/>
        <w:adjustRightInd w:val="0"/>
        <w:jc w:val="both"/>
      </w:pPr>
      <w:r w:rsidRPr="00875B55">
        <w:rPr>
          <w:i/>
          <w:iCs/>
          <w:color w:val="000000"/>
        </w:rPr>
        <w:t>13. Вивчати економетрію повинні студенти:</w:t>
      </w:r>
    </w:p>
    <w:p w:rsidR="005441FE" w:rsidRPr="00875B55" w:rsidRDefault="005441FE" w:rsidP="005441FE">
      <w:pPr>
        <w:shd w:val="clear" w:color="auto" w:fill="FFFFFF"/>
        <w:autoSpaceDE w:val="0"/>
        <w:autoSpaceDN w:val="0"/>
        <w:adjustRightInd w:val="0"/>
        <w:jc w:val="both"/>
      </w:pPr>
      <w:r w:rsidRPr="00875B55">
        <w:rPr>
          <w:color w:val="000000"/>
        </w:rPr>
        <w:t>а) усіх спеціальностей;</w:t>
      </w:r>
    </w:p>
    <w:p w:rsidR="005441FE" w:rsidRPr="00875B55" w:rsidRDefault="005441FE" w:rsidP="005441FE">
      <w:pPr>
        <w:shd w:val="clear" w:color="auto" w:fill="FFFFFF"/>
        <w:autoSpaceDE w:val="0"/>
        <w:autoSpaceDN w:val="0"/>
        <w:adjustRightInd w:val="0"/>
        <w:jc w:val="both"/>
      </w:pPr>
      <w:r w:rsidRPr="00875B55">
        <w:rPr>
          <w:color w:val="000000"/>
        </w:rPr>
        <w:t>б) економічних спеціальностей;</w:t>
      </w:r>
    </w:p>
    <w:p w:rsidR="005441FE" w:rsidRPr="00875B55" w:rsidRDefault="005441FE" w:rsidP="005441FE">
      <w:pPr>
        <w:shd w:val="clear" w:color="auto" w:fill="FFFFFF"/>
        <w:autoSpaceDE w:val="0"/>
        <w:autoSpaceDN w:val="0"/>
        <w:adjustRightInd w:val="0"/>
        <w:jc w:val="both"/>
      </w:pPr>
      <w:r w:rsidRPr="00875B55">
        <w:rPr>
          <w:color w:val="000000"/>
        </w:rPr>
        <w:lastRenderedPageBreak/>
        <w:t>в) спеціальностей, пов'язаних з економіко-математичним моделюванням;</w:t>
      </w:r>
    </w:p>
    <w:p w:rsidR="005441FE" w:rsidRPr="00875B55" w:rsidRDefault="005441FE" w:rsidP="005441FE">
      <w:pPr>
        <w:shd w:val="clear" w:color="auto" w:fill="FFFFFF"/>
        <w:autoSpaceDE w:val="0"/>
        <w:autoSpaceDN w:val="0"/>
        <w:adjustRightInd w:val="0"/>
        <w:jc w:val="both"/>
      </w:pPr>
      <w:r w:rsidRPr="00875B55">
        <w:rPr>
          <w:color w:val="000000"/>
        </w:rPr>
        <w:t xml:space="preserve">г) за власним бажанням, як вибіркову дисципліну. </w:t>
      </w:r>
      <w:r w:rsidRPr="00875B55">
        <w:rPr>
          <w:i/>
          <w:iCs/>
          <w:color w:val="000000"/>
        </w:rPr>
        <w:t xml:space="preserve">Відповідь: </w:t>
      </w:r>
      <w:r w:rsidRPr="00875B55">
        <w:rPr>
          <w:color w:val="000000"/>
        </w:rPr>
        <w:t>1) а; 2) б; 3) в; 4) г.</w:t>
      </w:r>
    </w:p>
    <w:p w:rsidR="005441FE" w:rsidRPr="00875B55" w:rsidRDefault="005441FE" w:rsidP="005441FE">
      <w:pPr>
        <w:shd w:val="clear" w:color="auto" w:fill="FFFFFF"/>
        <w:autoSpaceDE w:val="0"/>
        <w:autoSpaceDN w:val="0"/>
        <w:adjustRightInd w:val="0"/>
        <w:jc w:val="both"/>
      </w:pPr>
      <w:r w:rsidRPr="00875B55">
        <w:rPr>
          <w:i/>
          <w:iCs/>
          <w:color w:val="000000"/>
        </w:rPr>
        <w:t>14. Сезонне коригування та коваріаційний аналіз здійсню</w:t>
      </w:r>
      <w:r w:rsidRPr="00875B55">
        <w:rPr>
          <w:i/>
          <w:iCs/>
          <w:color w:val="000000"/>
        </w:rPr>
        <w:softHyphen/>
        <w:t>ються при:</w:t>
      </w:r>
    </w:p>
    <w:p w:rsidR="005441FE" w:rsidRPr="00875B55" w:rsidRDefault="005441FE" w:rsidP="005441FE">
      <w:pPr>
        <w:shd w:val="clear" w:color="auto" w:fill="FFFFFF"/>
        <w:autoSpaceDE w:val="0"/>
        <w:autoSpaceDN w:val="0"/>
        <w:adjustRightInd w:val="0"/>
        <w:jc w:val="both"/>
      </w:pPr>
      <w:r w:rsidRPr="00875B55">
        <w:rPr>
          <w:color w:val="000000"/>
        </w:rPr>
        <w:t>а)  оцінці;</w:t>
      </w:r>
    </w:p>
    <w:p w:rsidR="005441FE" w:rsidRPr="00875B55" w:rsidRDefault="005441FE" w:rsidP="005441FE">
      <w:pPr>
        <w:shd w:val="clear" w:color="auto" w:fill="FFFFFF"/>
        <w:autoSpaceDE w:val="0"/>
        <w:autoSpaceDN w:val="0"/>
        <w:adjustRightInd w:val="0"/>
        <w:jc w:val="both"/>
      </w:pPr>
      <w:r w:rsidRPr="00875B55">
        <w:rPr>
          <w:color w:val="000000"/>
        </w:rPr>
        <w:t>б)  прогнозуванні;</w:t>
      </w:r>
    </w:p>
    <w:p w:rsidR="005441FE" w:rsidRDefault="005441FE" w:rsidP="005441FE">
      <w:pPr>
        <w:shd w:val="clear" w:color="auto" w:fill="FFFFFF"/>
        <w:autoSpaceDE w:val="0"/>
        <w:autoSpaceDN w:val="0"/>
        <w:adjustRightInd w:val="0"/>
        <w:jc w:val="both"/>
        <w:rPr>
          <w:color w:val="000000"/>
        </w:rPr>
      </w:pPr>
      <w:r w:rsidRPr="00875B55">
        <w:rPr>
          <w:color w:val="000000"/>
        </w:rPr>
        <w:t>в) специфікації помилок.</w:t>
      </w:r>
    </w:p>
    <w:p w:rsidR="005441FE" w:rsidRPr="00875B55" w:rsidRDefault="005441FE" w:rsidP="005441FE">
      <w:pPr>
        <w:shd w:val="clear" w:color="auto" w:fill="FFFFFF"/>
        <w:autoSpaceDE w:val="0"/>
        <w:autoSpaceDN w:val="0"/>
        <w:adjustRightInd w:val="0"/>
        <w:jc w:val="both"/>
      </w:pPr>
      <w:r w:rsidRPr="00875B55">
        <w:rPr>
          <w:color w:val="000000"/>
        </w:rPr>
        <w:t xml:space="preserve"> </w:t>
      </w:r>
      <w:r w:rsidRPr="00875B55">
        <w:rPr>
          <w:i/>
          <w:iCs/>
          <w:color w:val="000000"/>
        </w:rPr>
        <w:t xml:space="preserve">Відповідь: </w:t>
      </w:r>
      <w:r w:rsidRPr="00875B55">
        <w:rPr>
          <w:color w:val="000000"/>
        </w:rPr>
        <w:t>1) а; 2) б; 3) в.</w:t>
      </w:r>
    </w:p>
    <w:p w:rsidR="005441FE" w:rsidRPr="00875B55" w:rsidRDefault="005441FE" w:rsidP="005441FE">
      <w:pPr>
        <w:shd w:val="clear" w:color="auto" w:fill="FFFFFF"/>
        <w:autoSpaceDE w:val="0"/>
        <w:autoSpaceDN w:val="0"/>
        <w:adjustRightInd w:val="0"/>
        <w:jc w:val="both"/>
      </w:pPr>
      <w:r w:rsidRPr="00875B55">
        <w:rPr>
          <w:i/>
          <w:iCs/>
          <w:color w:val="000000"/>
        </w:rPr>
        <w:t>15. Об'єктом вивчення економетрії є:</w:t>
      </w:r>
    </w:p>
    <w:p w:rsidR="005441FE" w:rsidRPr="00875B55" w:rsidRDefault="005441FE" w:rsidP="005441FE">
      <w:pPr>
        <w:shd w:val="clear" w:color="auto" w:fill="FFFFFF"/>
        <w:autoSpaceDE w:val="0"/>
        <w:autoSpaceDN w:val="0"/>
        <w:adjustRightInd w:val="0"/>
        <w:jc w:val="both"/>
      </w:pPr>
      <w:r w:rsidRPr="00875B55">
        <w:rPr>
          <w:color w:val="000000"/>
        </w:rPr>
        <w:t>а) економіко-математичні моделі, побудовані за допомо</w:t>
      </w:r>
      <w:r w:rsidRPr="00875B55">
        <w:rPr>
          <w:color w:val="000000"/>
        </w:rPr>
        <w:softHyphen/>
        <w:t>гою випадкових факторів;</w:t>
      </w:r>
    </w:p>
    <w:p w:rsidR="005441FE" w:rsidRPr="00875B55" w:rsidRDefault="005441FE" w:rsidP="005441FE">
      <w:pPr>
        <w:shd w:val="clear" w:color="auto" w:fill="FFFFFF"/>
        <w:autoSpaceDE w:val="0"/>
        <w:autoSpaceDN w:val="0"/>
        <w:adjustRightInd w:val="0"/>
        <w:jc w:val="both"/>
      </w:pPr>
      <w:r w:rsidRPr="00875B55">
        <w:rPr>
          <w:color w:val="000000"/>
        </w:rPr>
        <w:t>б) економіко-математичні моделі, побудовані за допомо</w:t>
      </w:r>
      <w:r w:rsidRPr="00875B55">
        <w:rPr>
          <w:color w:val="000000"/>
        </w:rPr>
        <w:softHyphen/>
        <w:t>гою невипадкових факторів;</w:t>
      </w:r>
    </w:p>
    <w:p w:rsidR="005441FE" w:rsidRPr="00875B55" w:rsidRDefault="005441FE" w:rsidP="005441FE">
      <w:pPr>
        <w:shd w:val="clear" w:color="auto" w:fill="FFFFFF"/>
        <w:autoSpaceDE w:val="0"/>
        <w:autoSpaceDN w:val="0"/>
        <w:adjustRightInd w:val="0"/>
        <w:jc w:val="both"/>
      </w:pPr>
      <w:r w:rsidRPr="00875B55">
        <w:rPr>
          <w:color w:val="000000"/>
        </w:rPr>
        <w:t>в) економічні явища та процеси;</w:t>
      </w:r>
    </w:p>
    <w:p w:rsidR="005441FE" w:rsidRPr="00875B55" w:rsidRDefault="005441FE" w:rsidP="005441FE">
      <w:pPr>
        <w:shd w:val="clear" w:color="auto" w:fill="FFFFFF"/>
        <w:autoSpaceDE w:val="0"/>
        <w:autoSpaceDN w:val="0"/>
        <w:adjustRightInd w:val="0"/>
        <w:jc w:val="both"/>
      </w:pPr>
      <w:r w:rsidRPr="00875B55">
        <w:rPr>
          <w:color w:val="000000"/>
        </w:rPr>
        <w:t>г) побудова математичних моделей та вивчення кількісної сторони економічних явищ і процесів.</w:t>
      </w:r>
    </w:p>
    <w:p w:rsidR="005441FE" w:rsidRPr="00875B55" w:rsidRDefault="005441FE" w:rsidP="005441FE">
      <w:pPr>
        <w:shd w:val="clear" w:color="auto" w:fill="FFFFFF"/>
        <w:autoSpaceDE w:val="0"/>
        <w:autoSpaceDN w:val="0"/>
        <w:adjustRightInd w:val="0"/>
        <w:jc w:val="both"/>
      </w:pPr>
      <w:r w:rsidRPr="00875B55">
        <w:rPr>
          <w:i/>
          <w:iCs/>
          <w:color w:val="000000"/>
        </w:rPr>
        <w:t xml:space="preserve">Відповідь: </w:t>
      </w:r>
      <w:r w:rsidRPr="00875B55">
        <w:rPr>
          <w:color w:val="000000"/>
        </w:rPr>
        <w:t>1) а; 2) б; 3) в; 4) г.</w:t>
      </w:r>
    </w:p>
    <w:p w:rsidR="005441FE" w:rsidRPr="00875B55" w:rsidRDefault="005441FE" w:rsidP="005441FE">
      <w:pPr>
        <w:shd w:val="clear" w:color="auto" w:fill="FFFFFF"/>
        <w:autoSpaceDE w:val="0"/>
        <w:autoSpaceDN w:val="0"/>
        <w:adjustRightInd w:val="0"/>
        <w:jc w:val="both"/>
      </w:pPr>
      <w:r w:rsidRPr="00875B55">
        <w:rPr>
          <w:i/>
          <w:iCs/>
          <w:color w:val="000000"/>
        </w:rPr>
        <w:t xml:space="preserve">16.... </w:t>
      </w:r>
      <w:r w:rsidRPr="00875B55">
        <w:rPr>
          <w:color w:val="000000"/>
        </w:rPr>
        <w:t xml:space="preserve">— </w:t>
      </w:r>
      <w:r w:rsidRPr="00875B55">
        <w:rPr>
          <w:i/>
          <w:iCs/>
          <w:color w:val="000000"/>
        </w:rPr>
        <w:t>перевірка істинності, встановлення достовірності.</w:t>
      </w:r>
    </w:p>
    <w:p w:rsidR="005441FE" w:rsidRPr="00875B55" w:rsidRDefault="005441FE" w:rsidP="005441FE">
      <w:pPr>
        <w:shd w:val="clear" w:color="auto" w:fill="FFFFFF"/>
        <w:autoSpaceDE w:val="0"/>
        <w:autoSpaceDN w:val="0"/>
        <w:adjustRightInd w:val="0"/>
        <w:jc w:val="both"/>
      </w:pPr>
      <w:r w:rsidRPr="00875B55">
        <w:rPr>
          <w:color w:val="000000"/>
        </w:rPr>
        <w:t>а)  ідентифікація;</w:t>
      </w:r>
    </w:p>
    <w:p w:rsidR="005441FE" w:rsidRPr="00875B55" w:rsidRDefault="005441FE" w:rsidP="005441FE">
      <w:pPr>
        <w:shd w:val="clear" w:color="auto" w:fill="FFFFFF"/>
        <w:autoSpaceDE w:val="0"/>
        <w:autoSpaceDN w:val="0"/>
        <w:adjustRightInd w:val="0"/>
        <w:jc w:val="both"/>
      </w:pPr>
      <w:r w:rsidRPr="00875B55">
        <w:rPr>
          <w:color w:val="000000"/>
        </w:rPr>
        <w:t>б)  верифікація;</w:t>
      </w:r>
    </w:p>
    <w:p w:rsidR="005441FE" w:rsidRPr="00875B55" w:rsidRDefault="005441FE" w:rsidP="005441FE">
      <w:pPr>
        <w:shd w:val="clear" w:color="auto" w:fill="FFFFFF"/>
        <w:autoSpaceDE w:val="0"/>
        <w:autoSpaceDN w:val="0"/>
        <w:adjustRightInd w:val="0"/>
        <w:jc w:val="both"/>
      </w:pPr>
      <w:r w:rsidRPr="00875B55">
        <w:rPr>
          <w:color w:val="000000"/>
        </w:rPr>
        <w:t>в)  ймовірність;</w:t>
      </w:r>
    </w:p>
    <w:p w:rsidR="005441FE" w:rsidRPr="00875B55" w:rsidRDefault="005441FE" w:rsidP="005441FE">
      <w:pPr>
        <w:shd w:val="clear" w:color="auto" w:fill="FFFFFF"/>
        <w:autoSpaceDE w:val="0"/>
        <w:autoSpaceDN w:val="0"/>
        <w:adjustRightInd w:val="0"/>
        <w:jc w:val="both"/>
      </w:pPr>
      <w:r w:rsidRPr="00875B55">
        <w:rPr>
          <w:color w:val="000000"/>
        </w:rPr>
        <w:t>г)  коваріація.</w:t>
      </w:r>
    </w:p>
    <w:p w:rsidR="005441FE" w:rsidRPr="00875B55" w:rsidRDefault="005441FE" w:rsidP="005441FE">
      <w:pPr>
        <w:shd w:val="clear" w:color="auto" w:fill="FFFFFF"/>
        <w:autoSpaceDE w:val="0"/>
        <w:autoSpaceDN w:val="0"/>
        <w:adjustRightInd w:val="0"/>
        <w:jc w:val="both"/>
      </w:pPr>
      <w:r w:rsidRPr="00875B55">
        <w:rPr>
          <w:i/>
          <w:iCs/>
          <w:color w:val="000000"/>
        </w:rPr>
        <w:t xml:space="preserve">Відповідь: </w:t>
      </w:r>
      <w:r w:rsidRPr="00875B55">
        <w:rPr>
          <w:color w:val="000000"/>
        </w:rPr>
        <w:t>1) а; 2) б; 3) в; 4) г.</w:t>
      </w:r>
    </w:p>
    <w:p w:rsidR="005441FE" w:rsidRPr="00875B55" w:rsidRDefault="005441FE" w:rsidP="005441FE">
      <w:pPr>
        <w:shd w:val="clear" w:color="auto" w:fill="FFFFFF"/>
        <w:autoSpaceDE w:val="0"/>
        <w:autoSpaceDN w:val="0"/>
        <w:adjustRightInd w:val="0"/>
        <w:jc w:val="both"/>
      </w:pPr>
      <w:r w:rsidRPr="00875B55">
        <w:rPr>
          <w:i/>
          <w:iCs/>
          <w:color w:val="000000"/>
        </w:rPr>
        <w:t>1 7. Принцип верифікації висунутий:</w:t>
      </w:r>
    </w:p>
    <w:p w:rsidR="005441FE" w:rsidRPr="00875B55" w:rsidRDefault="005441FE" w:rsidP="005441FE">
      <w:pPr>
        <w:shd w:val="clear" w:color="auto" w:fill="FFFFFF"/>
        <w:autoSpaceDE w:val="0"/>
        <w:autoSpaceDN w:val="0"/>
        <w:adjustRightInd w:val="0"/>
        <w:jc w:val="both"/>
      </w:pPr>
      <w:r w:rsidRPr="00875B55">
        <w:rPr>
          <w:color w:val="000000"/>
        </w:rPr>
        <w:t>а)  неопозитивістами;</w:t>
      </w:r>
    </w:p>
    <w:p w:rsidR="005441FE" w:rsidRPr="00875B55" w:rsidRDefault="005441FE" w:rsidP="005441FE">
      <w:pPr>
        <w:shd w:val="clear" w:color="auto" w:fill="FFFFFF"/>
        <w:autoSpaceDE w:val="0"/>
        <w:autoSpaceDN w:val="0"/>
        <w:adjustRightInd w:val="0"/>
        <w:jc w:val="both"/>
      </w:pPr>
      <w:r w:rsidRPr="00875B55">
        <w:rPr>
          <w:color w:val="000000"/>
        </w:rPr>
        <w:t>б)  соціалістами-утопістами;</w:t>
      </w:r>
    </w:p>
    <w:p w:rsidR="005441FE" w:rsidRPr="00875B55" w:rsidRDefault="005441FE" w:rsidP="005441FE">
      <w:pPr>
        <w:shd w:val="clear" w:color="auto" w:fill="FFFFFF"/>
        <w:autoSpaceDE w:val="0"/>
        <w:autoSpaceDN w:val="0"/>
        <w:adjustRightInd w:val="0"/>
        <w:jc w:val="both"/>
      </w:pPr>
      <w:r w:rsidRPr="00875B55">
        <w:rPr>
          <w:color w:val="000000"/>
        </w:rPr>
        <w:t>в) марксистами; постмодерністами.</w:t>
      </w:r>
    </w:p>
    <w:p w:rsidR="005441FE" w:rsidRPr="00875B55" w:rsidRDefault="005441FE" w:rsidP="005441FE">
      <w:pPr>
        <w:shd w:val="clear" w:color="auto" w:fill="FFFFFF"/>
        <w:autoSpaceDE w:val="0"/>
        <w:autoSpaceDN w:val="0"/>
        <w:adjustRightInd w:val="0"/>
        <w:jc w:val="both"/>
      </w:pPr>
      <w:r w:rsidRPr="00875B55">
        <w:rPr>
          <w:i/>
          <w:iCs/>
          <w:color w:val="000000"/>
        </w:rPr>
        <w:t xml:space="preserve">Відповідь: </w:t>
      </w:r>
      <w:r w:rsidRPr="00875B55">
        <w:rPr>
          <w:color w:val="000000"/>
        </w:rPr>
        <w:t>1) а; 2) б; 3) в; 4) г.</w:t>
      </w:r>
    </w:p>
    <w:p w:rsidR="005441FE" w:rsidRDefault="005441FE" w:rsidP="005441FE">
      <w:pPr>
        <w:jc w:val="both"/>
        <w:rPr>
          <w:b/>
          <w:i/>
          <w:sz w:val="28"/>
        </w:rPr>
      </w:pPr>
    </w:p>
    <w:p w:rsidR="005441FE" w:rsidRPr="008E778B" w:rsidRDefault="005441FE" w:rsidP="005441FE">
      <w:pPr>
        <w:jc w:val="both"/>
        <w:rPr>
          <w:b/>
          <w:i/>
        </w:rPr>
      </w:pPr>
      <w:r w:rsidRPr="008E778B">
        <w:rPr>
          <w:b/>
          <w:i/>
        </w:rPr>
        <w:t xml:space="preserve">          Основна література до змістового модуля: 1 -4</w:t>
      </w:r>
    </w:p>
    <w:p w:rsidR="005441FE" w:rsidRPr="00E02641" w:rsidRDefault="005441FE" w:rsidP="005441FE">
      <w:pPr>
        <w:ind w:firstLine="709"/>
        <w:jc w:val="both"/>
      </w:pPr>
      <w:r w:rsidRPr="008E778B">
        <w:rPr>
          <w:b/>
          <w:i/>
        </w:rPr>
        <w:t>Додаткова література до змістового модуля: 5-17</w:t>
      </w:r>
    </w:p>
    <w:p w:rsidR="005441FE" w:rsidRDefault="005441FE" w:rsidP="005441FE">
      <w:pPr>
        <w:spacing w:line="360" w:lineRule="auto"/>
        <w:ind w:firstLine="616"/>
        <w:jc w:val="center"/>
        <w:rPr>
          <w:b/>
          <w:i/>
          <w:sz w:val="28"/>
          <w:szCs w:val="28"/>
        </w:rPr>
      </w:pPr>
    </w:p>
    <w:p w:rsidR="005441FE" w:rsidRDefault="005441FE" w:rsidP="005441FE">
      <w:pPr>
        <w:spacing w:line="360" w:lineRule="auto"/>
        <w:ind w:firstLine="616"/>
        <w:jc w:val="center"/>
        <w:rPr>
          <w:b/>
          <w:i/>
          <w:sz w:val="28"/>
          <w:szCs w:val="28"/>
        </w:rPr>
      </w:pPr>
    </w:p>
    <w:p w:rsidR="005441FE" w:rsidRPr="008633BC" w:rsidRDefault="005441FE" w:rsidP="005441FE">
      <w:pPr>
        <w:spacing w:line="360" w:lineRule="auto"/>
        <w:ind w:firstLine="616"/>
        <w:jc w:val="center"/>
        <w:rPr>
          <w:b/>
          <w:i/>
          <w:sz w:val="28"/>
          <w:szCs w:val="28"/>
        </w:rPr>
      </w:pPr>
      <w:r w:rsidRPr="008633BC">
        <w:rPr>
          <w:b/>
          <w:i/>
          <w:sz w:val="28"/>
          <w:szCs w:val="28"/>
        </w:rPr>
        <w:t>Практичне заняття 2,3,4</w:t>
      </w:r>
    </w:p>
    <w:p w:rsidR="005441FE" w:rsidRPr="00C276FA" w:rsidRDefault="005441FE" w:rsidP="005441FE">
      <w:pPr>
        <w:spacing w:line="360" w:lineRule="auto"/>
        <w:jc w:val="center"/>
        <w:rPr>
          <w:b/>
          <w:sz w:val="28"/>
          <w:szCs w:val="28"/>
        </w:rPr>
      </w:pPr>
      <w:r>
        <w:rPr>
          <w:b/>
          <w:sz w:val="28"/>
        </w:rPr>
        <w:t xml:space="preserve">    Змістовий модуль </w:t>
      </w:r>
      <w:r w:rsidRPr="00C276FA">
        <w:rPr>
          <w:b/>
          <w:sz w:val="28"/>
          <w:szCs w:val="28"/>
        </w:rPr>
        <w:t xml:space="preserve"> 2. Методи побудови загальної лінійної моделі</w:t>
      </w:r>
    </w:p>
    <w:p w:rsidR="005441FE" w:rsidRPr="00F9113C" w:rsidRDefault="005441FE" w:rsidP="000620D8">
      <w:pPr>
        <w:numPr>
          <w:ilvl w:val="0"/>
          <w:numId w:val="13"/>
        </w:numPr>
        <w:spacing w:after="0" w:line="360" w:lineRule="auto"/>
        <w:rPr>
          <w:sz w:val="28"/>
          <w:szCs w:val="28"/>
        </w:rPr>
      </w:pPr>
      <w:r w:rsidRPr="00F9113C">
        <w:rPr>
          <w:sz w:val="28"/>
          <w:szCs w:val="28"/>
        </w:rPr>
        <w:t>Поняття моделі та етапи її побудови</w:t>
      </w:r>
      <w:r>
        <w:rPr>
          <w:sz w:val="28"/>
          <w:szCs w:val="28"/>
        </w:rPr>
        <w:t>.</w:t>
      </w:r>
    </w:p>
    <w:p w:rsidR="005441FE" w:rsidRPr="00F9113C" w:rsidRDefault="005441FE" w:rsidP="000620D8">
      <w:pPr>
        <w:numPr>
          <w:ilvl w:val="0"/>
          <w:numId w:val="13"/>
        </w:numPr>
        <w:spacing w:after="0" w:line="360" w:lineRule="auto"/>
        <w:rPr>
          <w:sz w:val="28"/>
          <w:szCs w:val="28"/>
        </w:rPr>
      </w:pPr>
      <w:r w:rsidRPr="00F9113C">
        <w:rPr>
          <w:sz w:val="28"/>
          <w:szCs w:val="28"/>
        </w:rPr>
        <w:t>Специфікація моделі</w:t>
      </w:r>
      <w:r>
        <w:rPr>
          <w:sz w:val="28"/>
          <w:szCs w:val="28"/>
        </w:rPr>
        <w:t>.</w:t>
      </w:r>
      <w:r w:rsidRPr="00F9113C">
        <w:rPr>
          <w:sz w:val="28"/>
          <w:szCs w:val="28"/>
        </w:rPr>
        <w:t xml:space="preserve"> </w:t>
      </w:r>
    </w:p>
    <w:p w:rsidR="005441FE" w:rsidRPr="00F9113C" w:rsidRDefault="005441FE" w:rsidP="000620D8">
      <w:pPr>
        <w:numPr>
          <w:ilvl w:val="0"/>
          <w:numId w:val="13"/>
        </w:numPr>
        <w:spacing w:after="0" w:line="360" w:lineRule="auto"/>
        <w:rPr>
          <w:sz w:val="28"/>
          <w:szCs w:val="28"/>
        </w:rPr>
      </w:pPr>
      <w:r w:rsidRPr="00F9113C">
        <w:rPr>
          <w:sz w:val="28"/>
          <w:szCs w:val="28"/>
        </w:rPr>
        <w:t>Властивості оцінок параметрів</w:t>
      </w:r>
      <w:r>
        <w:rPr>
          <w:sz w:val="28"/>
          <w:szCs w:val="28"/>
        </w:rPr>
        <w:t>.</w:t>
      </w:r>
    </w:p>
    <w:p w:rsidR="005441FE" w:rsidRDefault="005441FE" w:rsidP="000620D8">
      <w:pPr>
        <w:numPr>
          <w:ilvl w:val="0"/>
          <w:numId w:val="13"/>
        </w:numPr>
        <w:spacing w:after="0" w:line="360" w:lineRule="auto"/>
        <w:rPr>
          <w:sz w:val="28"/>
          <w:szCs w:val="28"/>
        </w:rPr>
      </w:pPr>
      <w:r>
        <w:rPr>
          <w:sz w:val="28"/>
          <w:szCs w:val="28"/>
        </w:rPr>
        <w:t>Коефіцієнти кореляції та детермінації.</w:t>
      </w:r>
    </w:p>
    <w:p w:rsidR="005441FE" w:rsidRDefault="005441FE" w:rsidP="000620D8">
      <w:pPr>
        <w:numPr>
          <w:ilvl w:val="0"/>
          <w:numId w:val="13"/>
        </w:numPr>
        <w:spacing w:after="0" w:line="360" w:lineRule="auto"/>
        <w:rPr>
          <w:sz w:val="28"/>
          <w:szCs w:val="28"/>
        </w:rPr>
      </w:pPr>
      <w:r>
        <w:rPr>
          <w:sz w:val="28"/>
          <w:szCs w:val="28"/>
        </w:rPr>
        <w:t>Поняття про ступені вільності.</w:t>
      </w:r>
    </w:p>
    <w:p w:rsidR="005441FE" w:rsidRDefault="005441FE" w:rsidP="000620D8">
      <w:pPr>
        <w:numPr>
          <w:ilvl w:val="0"/>
          <w:numId w:val="13"/>
        </w:numPr>
        <w:spacing w:after="0" w:line="360" w:lineRule="auto"/>
        <w:rPr>
          <w:sz w:val="28"/>
          <w:szCs w:val="28"/>
        </w:rPr>
      </w:pPr>
      <w:r>
        <w:rPr>
          <w:sz w:val="28"/>
          <w:szCs w:val="28"/>
          <w:lang w:val="en-US"/>
        </w:rPr>
        <w:t>ANOVA</w:t>
      </w:r>
      <w:r w:rsidRPr="008633BC">
        <w:rPr>
          <w:sz w:val="28"/>
          <w:szCs w:val="28"/>
        </w:rPr>
        <w:t>-аналіз</w:t>
      </w:r>
      <w:r>
        <w:rPr>
          <w:sz w:val="28"/>
          <w:szCs w:val="28"/>
        </w:rPr>
        <w:t>.</w:t>
      </w:r>
    </w:p>
    <w:p w:rsidR="005441FE" w:rsidRDefault="005441FE" w:rsidP="000620D8">
      <w:pPr>
        <w:numPr>
          <w:ilvl w:val="0"/>
          <w:numId w:val="13"/>
        </w:numPr>
        <w:spacing w:after="0" w:line="360" w:lineRule="auto"/>
        <w:rPr>
          <w:sz w:val="28"/>
          <w:szCs w:val="28"/>
        </w:rPr>
      </w:pPr>
      <w:r>
        <w:rPr>
          <w:sz w:val="28"/>
          <w:szCs w:val="28"/>
        </w:rPr>
        <w:t>Поняття F-критерію Фішера.</w:t>
      </w:r>
    </w:p>
    <w:p w:rsidR="005441FE" w:rsidRDefault="005441FE" w:rsidP="000620D8">
      <w:pPr>
        <w:numPr>
          <w:ilvl w:val="0"/>
          <w:numId w:val="13"/>
        </w:numPr>
        <w:spacing w:after="0" w:line="360" w:lineRule="auto"/>
        <w:rPr>
          <w:sz w:val="28"/>
          <w:szCs w:val="28"/>
        </w:rPr>
      </w:pPr>
      <w:r>
        <w:rPr>
          <w:sz w:val="28"/>
          <w:szCs w:val="28"/>
        </w:rPr>
        <w:t>Оцінка дисперсії випадкової величини.</w:t>
      </w:r>
    </w:p>
    <w:p w:rsidR="005441FE" w:rsidRPr="00830F05" w:rsidRDefault="005441FE" w:rsidP="000620D8">
      <w:pPr>
        <w:numPr>
          <w:ilvl w:val="0"/>
          <w:numId w:val="13"/>
        </w:numPr>
        <w:spacing w:after="0" w:line="360" w:lineRule="auto"/>
        <w:rPr>
          <w:sz w:val="28"/>
          <w:szCs w:val="28"/>
        </w:rPr>
      </w:pPr>
      <w:r>
        <w:rPr>
          <w:sz w:val="28"/>
          <w:szCs w:val="28"/>
        </w:rPr>
        <w:t>Прогнозування за моделями лінійної регресії.</w:t>
      </w:r>
    </w:p>
    <w:p w:rsidR="005441FE" w:rsidRPr="00965734" w:rsidRDefault="005441FE" w:rsidP="005441FE">
      <w:pPr>
        <w:rPr>
          <w:i/>
          <w:sz w:val="28"/>
          <w:szCs w:val="28"/>
        </w:rPr>
      </w:pPr>
      <w:r w:rsidRPr="00965734">
        <w:rPr>
          <w:i/>
          <w:sz w:val="28"/>
        </w:rPr>
        <w:t>Питання для обговорення – 1год.</w:t>
      </w:r>
    </w:p>
    <w:p w:rsidR="005441FE" w:rsidRPr="00965734" w:rsidRDefault="005441FE" w:rsidP="000620D8">
      <w:pPr>
        <w:numPr>
          <w:ilvl w:val="0"/>
          <w:numId w:val="20"/>
        </w:numPr>
        <w:spacing w:after="0" w:line="240" w:lineRule="auto"/>
        <w:jc w:val="both"/>
        <w:rPr>
          <w:i/>
          <w:sz w:val="28"/>
        </w:rPr>
      </w:pPr>
      <w:r w:rsidRPr="00965734">
        <w:rPr>
          <w:i/>
          <w:sz w:val="28"/>
        </w:rPr>
        <w:t>Суть економетричної моделі. Наведіть приклади економетричних моделей.</w:t>
      </w:r>
    </w:p>
    <w:p w:rsidR="005441FE" w:rsidRPr="00965734" w:rsidRDefault="005441FE" w:rsidP="000620D8">
      <w:pPr>
        <w:numPr>
          <w:ilvl w:val="0"/>
          <w:numId w:val="20"/>
        </w:numPr>
        <w:spacing w:after="0" w:line="240" w:lineRule="auto"/>
        <w:jc w:val="both"/>
        <w:rPr>
          <w:i/>
          <w:sz w:val="28"/>
        </w:rPr>
      </w:pPr>
      <w:r w:rsidRPr="00965734">
        <w:rPr>
          <w:i/>
          <w:sz w:val="28"/>
        </w:rPr>
        <w:t>Наведіть основні етапи економетричного моделювання.</w:t>
      </w:r>
    </w:p>
    <w:p w:rsidR="005441FE" w:rsidRPr="00965734" w:rsidRDefault="005441FE" w:rsidP="000620D8">
      <w:pPr>
        <w:numPr>
          <w:ilvl w:val="0"/>
          <w:numId w:val="20"/>
        </w:numPr>
        <w:spacing w:after="0" w:line="240" w:lineRule="auto"/>
        <w:jc w:val="both"/>
        <w:rPr>
          <w:i/>
          <w:sz w:val="28"/>
        </w:rPr>
      </w:pPr>
      <w:r w:rsidRPr="00965734">
        <w:rPr>
          <w:i/>
          <w:sz w:val="28"/>
        </w:rPr>
        <w:t>Класифікація економетричних моделей.</w:t>
      </w:r>
    </w:p>
    <w:p w:rsidR="005441FE" w:rsidRPr="00965734" w:rsidRDefault="005441FE" w:rsidP="000620D8">
      <w:pPr>
        <w:numPr>
          <w:ilvl w:val="0"/>
          <w:numId w:val="20"/>
        </w:numPr>
        <w:spacing w:after="0" w:line="240" w:lineRule="auto"/>
        <w:jc w:val="both"/>
        <w:rPr>
          <w:i/>
          <w:sz w:val="28"/>
        </w:rPr>
      </w:pPr>
      <w:r w:rsidRPr="00965734">
        <w:rPr>
          <w:i/>
          <w:sz w:val="28"/>
        </w:rPr>
        <w:t>Ендогенні та екзогенні змінні.</w:t>
      </w:r>
    </w:p>
    <w:p w:rsidR="005441FE" w:rsidRPr="00965734" w:rsidRDefault="005441FE" w:rsidP="000620D8">
      <w:pPr>
        <w:numPr>
          <w:ilvl w:val="0"/>
          <w:numId w:val="20"/>
        </w:numPr>
        <w:spacing w:after="0" w:line="240" w:lineRule="auto"/>
        <w:jc w:val="both"/>
        <w:rPr>
          <w:i/>
          <w:sz w:val="28"/>
        </w:rPr>
      </w:pPr>
      <w:r w:rsidRPr="00965734">
        <w:rPr>
          <w:i/>
          <w:sz w:val="28"/>
        </w:rPr>
        <w:t>Суть методу найменших квадратів.</w:t>
      </w:r>
    </w:p>
    <w:p w:rsidR="005441FE" w:rsidRPr="00965734" w:rsidRDefault="005441FE" w:rsidP="000620D8">
      <w:pPr>
        <w:numPr>
          <w:ilvl w:val="0"/>
          <w:numId w:val="20"/>
        </w:numPr>
        <w:spacing w:after="0" w:line="240" w:lineRule="auto"/>
        <w:jc w:val="both"/>
        <w:rPr>
          <w:i/>
          <w:sz w:val="28"/>
        </w:rPr>
      </w:pPr>
      <w:r w:rsidRPr="00965734">
        <w:rPr>
          <w:i/>
          <w:sz w:val="28"/>
        </w:rPr>
        <w:t>Умови побудови економетричної моделі.</w:t>
      </w:r>
    </w:p>
    <w:p w:rsidR="005441FE" w:rsidRPr="00965734" w:rsidRDefault="005441FE" w:rsidP="000620D8">
      <w:pPr>
        <w:numPr>
          <w:ilvl w:val="0"/>
          <w:numId w:val="20"/>
        </w:numPr>
        <w:spacing w:after="0" w:line="240" w:lineRule="auto"/>
        <w:jc w:val="both"/>
        <w:rPr>
          <w:i/>
          <w:sz w:val="28"/>
        </w:rPr>
      </w:pPr>
      <w:r w:rsidRPr="00965734">
        <w:rPr>
          <w:i/>
          <w:sz w:val="28"/>
        </w:rPr>
        <w:t>Поняття однорідності сукупності.</w:t>
      </w:r>
    </w:p>
    <w:p w:rsidR="005441FE" w:rsidRPr="00965734" w:rsidRDefault="005441FE" w:rsidP="005441FE">
      <w:pPr>
        <w:ind w:left="360"/>
        <w:jc w:val="both"/>
        <w:rPr>
          <w:i/>
          <w:sz w:val="28"/>
        </w:rPr>
      </w:pPr>
    </w:p>
    <w:p w:rsidR="005441FE" w:rsidRPr="007730B5" w:rsidRDefault="005441FE" w:rsidP="005441FE">
      <w:pPr>
        <w:jc w:val="both"/>
        <w:rPr>
          <w:i/>
          <w:sz w:val="28"/>
        </w:rPr>
      </w:pPr>
      <w:r>
        <w:rPr>
          <w:i/>
          <w:sz w:val="28"/>
        </w:rPr>
        <w:t xml:space="preserve"> </w:t>
      </w:r>
      <w:r w:rsidRPr="007730B5">
        <w:rPr>
          <w:i/>
          <w:sz w:val="28"/>
        </w:rPr>
        <w:t>Задачі для самостійного розв’язування.</w:t>
      </w:r>
    </w:p>
    <w:p w:rsidR="005441FE" w:rsidRDefault="005441FE" w:rsidP="005441FE">
      <w:pPr>
        <w:jc w:val="both"/>
        <w:rPr>
          <w:color w:val="000000"/>
        </w:rPr>
      </w:pPr>
      <w:r w:rsidRPr="008E778B">
        <w:rPr>
          <w:bCs/>
          <w:color w:val="000000"/>
        </w:rPr>
        <w:t>1</w:t>
      </w:r>
      <w:r>
        <w:rPr>
          <w:b/>
          <w:bCs/>
          <w:color w:val="000000"/>
        </w:rPr>
        <w:t xml:space="preserve">. </w:t>
      </w:r>
      <w:r>
        <w:rPr>
          <w:color w:val="000000"/>
        </w:rPr>
        <w:t>У таблиці 3 представлено взаємозв'язок між стажем роботи працівників та продуктивністю праці. Потрібно побудувати лінійну економетричну модель між факторною та результативною ознаками. Оцінку параметрів моделі здійснити за допо- могою методу найменших квадратів.</w:t>
      </w:r>
    </w:p>
    <w:p w:rsidR="005441FE" w:rsidRDefault="005441FE" w:rsidP="005441FE">
      <w:pPr>
        <w:framePr w:h="2131" w:hSpace="38" w:wrap="notBeside" w:vAnchor="text" w:hAnchor="margin" w:x="2339" w:y="1"/>
        <w:jc w:val="both"/>
      </w:pPr>
      <w:r>
        <w:rPr>
          <w:noProof/>
        </w:rPr>
        <w:lastRenderedPageBreak/>
        <w:drawing>
          <wp:inline distT="0" distB="0" distL="0" distR="0">
            <wp:extent cx="4371975" cy="1352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71975" cy="1352550"/>
                    </a:xfrm>
                    <a:prstGeom prst="rect">
                      <a:avLst/>
                    </a:prstGeom>
                    <a:noFill/>
                    <a:ln w="9525">
                      <a:noFill/>
                      <a:miter lim="800000"/>
                      <a:headEnd/>
                      <a:tailEnd/>
                    </a:ln>
                  </pic:spPr>
                </pic:pic>
              </a:graphicData>
            </a:graphic>
          </wp:inline>
        </w:drawing>
      </w:r>
    </w:p>
    <w:p w:rsidR="005441FE" w:rsidRDefault="005441FE" w:rsidP="005441FE">
      <w:pPr>
        <w:shd w:val="clear" w:color="auto" w:fill="FFFFFF"/>
        <w:ind w:left="139"/>
        <w:jc w:val="both"/>
      </w:pPr>
      <w:r>
        <w:t>2.. Наявні дані про діяльність 10 підприємств регіону:</w:t>
      </w:r>
    </w:p>
    <w:p w:rsidR="005441FE" w:rsidRDefault="005441FE" w:rsidP="005441FE">
      <w:pPr>
        <w:framePr w:h="1809" w:hSpace="38" w:wrap="auto" w:vAnchor="text" w:hAnchor="margin" w:x="2478" w:y="1"/>
        <w:jc w:val="both"/>
      </w:pPr>
    </w:p>
    <w:p w:rsidR="005441FE" w:rsidRDefault="005441FE" w:rsidP="005441FE">
      <w:pPr>
        <w:framePr w:h="1809" w:hSpace="38" w:wrap="auto" w:vAnchor="text" w:hAnchor="margin" w:x="2478" w:y="1441"/>
        <w:jc w:val="both"/>
      </w:pPr>
    </w:p>
    <w:p w:rsidR="005441FE" w:rsidRDefault="005441FE" w:rsidP="005441FE">
      <w:pPr>
        <w:framePr w:h="1809" w:hSpace="38" w:wrap="auto" w:vAnchor="text" w:hAnchor="margin" w:x="2478" w:y="1"/>
        <w:jc w:val="both"/>
      </w:pPr>
      <w:r>
        <w:rPr>
          <w:noProof/>
        </w:rPr>
        <w:drawing>
          <wp:inline distT="0" distB="0" distL="0" distR="0">
            <wp:extent cx="4248150" cy="1152525"/>
            <wp:effectExtent l="19050" t="0" r="0" b="0"/>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a:srcRect/>
                    <a:stretch>
                      <a:fillRect/>
                    </a:stretch>
                  </pic:blipFill>
                  <pic:spPr bwMode="auto">
                    <a:xfrm>
                      <a:off x="0" y="0"/>
                      <a:ext cx="4248150" cy="1152525"/>
                    </a:xfrm>
                    <a:prstGeom prst="rect">
                      <a:avLst/>
                    </a:prstGeom>
                    <a:noFill/>
                    <a:ln w="9525">
                      <a:noFill/>
                      <a:miter lim="800000"/>
                      <a:headEnd/>
                      <a:tailEnd/>
                    </a:ln>
                  </pic:spPr>
                </pic:pic>
              </a:graphicData>
            </a:graphic>
          </wp:inline>
        </w:drawing>
      </w:r>
    </w:p>
    <w:p w:rsidR="005441FE" w:rsidRDefault="005441FE" w:rsidP="005441FE">
      <w:pPr>
        <w:jc w:val="both"/>
      </w:pPr>
    </w:p>
    <w:p w:rsidR="005441FE" w:rsidRDefault="005441FE" w:rsidP="005441FE">
      <w:pPr>
        <w:shd w:val="clear" w:color="auto" w:fill="FFFFFF"/>
        <w:spacing w:before="245" w:line="235" w:lineRule="exact"/>
        <w:jc w:val="both"/>
      </w:pPr>
    </w:p>
    <w:p w:rsidR="005441FE" w:rsidRDefault="005441FE" w:rsidP="005441FE">
      <w:pPr>
        <w:shd w:val="clear" w:color="auto" w:fill="FFFFFF"/>
        <w:spacing w:before="245" w:line="235" w:lineRule="exact"/>
        <w:jc w:val="both"/>
      </w:pPr>
    </w:p>
    <w:p w:rsidR="005441FE" w:rsidRDefault="005441FE" w:rsidP="005441FE">
      <w:pPr>
        <w:shd w:val="clear" w:color="auto" w:fill="FFFFFF"/>
        <w:spacing w:before="245" w:line="235" w:lineRule="exact"/>
        <w:jc w:val="both"/>
      </w:pPr>
    </w:p>
    <w:p w:rsidR="005441FE" w:rsidRDefault="005441FE" w:rsidP="005441FE">
      <w:pPr>
        <w:shd w:val="clear" w:color="auto" w:fill="FFFFFF"/>
        <w:spacing w:before="245" w:line="235" w:lineRule="exact"/>
        <w:jc w:val="both"/>
      </w:pPr>
    </w:p>
    <w:p w:rsidR="005441FE" w:rsidRDefault="005441FE" w:rsidP="005441FE">
      <w:pPr>
        <w:shd w:val="clear" w:color="auto" w:fill="FFFFFF"/>
        <w:spacing w:before="245" w:line="235" w:lineRule="exact"/>
        <w:jc w:val="both"/>
      </w:pPr>
      <w:r>
        <w:t xml:space="preserve">     Побудувати лінійну економетричну модель залежності рівня прибутковості від розміру основного капіталу. Оцінку параметрів моделі здійснити за допомогою методу найменших квадратів.</w:t>
      </w:r>
    </w:p>
    <w:p w:rsidR="005441FE" w:rsidRDefault="005441FE" w:rsidP="005441FE">
      <w:pPr>
        <w:shd w:val="clear" w:color="auto" w:fill="FFFFFF"/>
        <w:spacing w:before="245" w:line="235" w:lineRule="exact"/>
        <w:jc w:val="both"/>
      </w:pPr>
      <w:r>
        <w:t>3. Згідно з даними аналітичного агенства в 2005 році 10-ма банками було залучено депозитних коштів (див. табл. 5).</w:t>
      </w:r>
    </w:p>
    <w:p w:rsidR="005441FE" w:rsidRDefault="005441FE" w:rsidP="005441FE">
      <w:pPr>
        <w:shd w:val="clear" w:color="auto" w:fill="FFFFFF"/>
        <w:spacing w:before="5" w:line="230" w:lineRule="exact"/>
        <w:ind w:left="144" w:right="19" w:firstLine="346"/>
        <w:jc w:val="both"/>
      </w:pPr>
      <w:r>
        <w:t>Побудувати лінійну економетричну модель залежності між факторною та результативною ознаками. Оцінку параметрів моделі здійснити за допомогою методу найменших квадратів.</w:t>
      </w:r>
    </w:p>
    <w:p w:rsidR="005441FE" w:rsidRDefault="005441FE" w:rsidP="005441FE">
      <w:pPr>
        <w:shd w:val="clear" w:color="auto" w:fill="FFFFFF"/>
        <w:spacing w:before="110"/>
        <w:ind w:right="19"/>
        <w:jc w:val="both"/>
      </w:pPr>
      <w:r>
        <w:rPr>
          <w:i/>
          <w:iCs/>
          <w:spacing w:val="-5"/>
        </w:rPr>
        <w:t>Таблиця 5</w:t>
      </w:r>
    </w:p>
    <w:tbl>
      <w:tblPr>
        <w:tblW w:w="0" w:type="auto"/>
        <w:tblInd w:w="40" w:type="dxa"/>
        <w:tblLayout w:type="fixed"/>
        <w:tblCellMar>
          <w:left w:w="40" w:type="dxa"/>
          <w:right w:w="40" w:type="dxa"/>
        </w:tblCellMar>
        <w:tblLook w:val="0000"/>
      </w:tblPr>
      <w:tblGrid>
        <w:gridCol w:w="1032"/>
        <w:gridCol w:w="538"/>
        <w:gridCol w:w="533"/>
        <w:gridCol w:w="533"/>
        <w:gridCol w:w="533"/>
        <w:gridCol w:w="533"/>
        <w:gridCol w:w="533"/>
        <w:gridCol w:w="538"/>
        <w:gridCol w:w="528"/>
        <w:gridCol w:w="538"/>
        <w:gridCol w:w="581"/>
      </w:tblGrid>
      <w:tr w:rsidR="005441FE" w:rsidRPr="00622539" w:rsidTr="00A848A8">
        <w:trPr>
          <w:trHeight w:hRule="exact" w:val="379"/>
        </w:trPr>
        <w:tc>
          <w:tcPr>
            <w:tcW w:w="103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ind w:left="216"/>
              <w:jc w:val="center"/>
            </w:pPr>
            <w:r w:rsidRPr="00622539">
              <w:rPr>
                <w:sz w:val="18"/>
                <w:szCs w:val="18"/>
              </w:rPr>
              <w:t>Банк</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А</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Б</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26"/>
                <w:szCs w:val="26"/>
              </w:rPr>
              <w:t>в</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Г</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Д</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Є</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t>ж</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3</w:t>
            </w:r>
          </w:p>
        </w:tc>
        <w:tc>
          <w:tcPr>
            <w:tcW w:w="538" w:type="dxa"/>
            <w:tcBorders>
              <w:top w:val="nil"/>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І</w:t>
            </w:r>
          </w:p>
        </w:tc>
        <w:tc>
          <w:tcPr>
            <w:tcW w:w="581" w:type="dxa"/>
            <w:tcBorders>
              <w:top w:val="nil"/>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К</w:t>
            </w:r>
          </w:p>
        </w:tc>
      </w:tr>
      <w:tr w:rsidR="005441FE" w:rsidRPr="00622539" w:rsidTr="00A848A8">
        <w:trPr>
          <w:trHeight w:hRule="exact" w:val="965"/>
        </w:trPr>
        <w:tc>
          <w:tcPr>
            <w:tcW w:w="103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spacing w:line="206" w:lineRule="exact"/>
              <w:ind w:firstLine="10"/>
              <w:jc w:val="center"/>
            </w:pPr>
            <w:r w:rsidRPr="00622539">
              <w:rPr>
                <w:sz w:val="18"/>
                <w:szCs w:val="18"/>
              </w:rPr>
              <w:t>Сума залу</w:t>
            </w:r>
            <w:r w:rsidRPr="00622539">
              <w:rPr>
                <w:sz w:val="18"/>
                <w:szCs w:val="18"/>
              </w:rPr>
              <w:softHyphen/>
              <w:t>чених де</w:t>
            </w:r>
            <w:r w:rsidRPr="00622539">
              <w:rPr>
                <w:sz w:val="18"/>
                <w:szCs w:val="18"/>
              </w:rPr>
              <w:softHyphen/>
              <w:t>позитів, млн грн</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4,0</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3,3</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3,7</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1,5</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3,4</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3,5</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ind w:left="29"/>
              <w:jc w:val="center"/>
            </w:pPr>
            <w:r w:rsidRPr="00622539">
              <w:rPr>
                <w:bCs/>
                <w:sz w:val="18"/>
                <w:szCs w:val="18"/>
              </w:rPr>
              <w:t>2,0</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4,4</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4,5</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4,2</w:t>
            </w:r>
          </w:p>
        </w:tc>
      </w:tr>
      <w:tr w:rsidR="005441FE" w:rsidRPr="00622539" w:rsidTr="00A848A8">
        <w:trPr>
          <w:trHeight w:hRule="exact" w:val="869"/>
        </w:trPr>
        <w:tc>
          <w:tcPr>
            <w:tcW w:w="103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spacing w:line="206" w:lineRule="exact"/>
              <w:jc w:val="center"/>
            </w:pPr>
            <w:r w:rsidRPr="00622539">
              <w:rPr>
                <w:sz w:val="18"/>
                <w:szCs w:val="18"/>
              </w:rPr>
              <w:t>Депозитна ставка, %</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13,2</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13,0</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12,9</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14,5</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13,5</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13,0</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12,0</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sz w:val="18"/>
                <w:szCs w:val="18"/>
              </w:rPr>
              <w:t>14,0</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14,2</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622539" w:rsidRDefault="005441FE" w:rsidP="00A848A8">
            <w:pPr>
              <w:shd w:val="clear" w:color="auto" w:fill="FFFFFF"/>
              <w:jc w:val="center"/>
            </w:pPr>
            <w:r w:rsidRPr="00622539">
              <w:rPr>
                <w:bCs/>
                <w:sz w:val="18"/>
                <w:szCs w:val="18"/>
              </w:rPr>
              <w:t>14,0</w:t>
            </w:r>
          </w:p>
        </w:tc>
      </w:tr>
    </w:tbl>
    <w:p w:rsidR="005441FE" w:rsidRDefault="005441FE" w:rsidP="005441FE">
      <w:pPr>
        <w:shd w:val="clear" w:color="auto" w:fill="FFFFFF"/>
        <w:spacing w:before="173" w:line="221" w:lineRule="exact"/>
        <w:ind w:left="91" w:firstLine="346"/>
        <w:jc w:val="both"/>
      </w:pPr>
      <w:r>
        <w:t>4. Діяльність приватного підприємства «Джек» протягом року характеризується наступними даними:</w:t>
      </w:r>
    </w:p>
    <w:p w:rsidR="005441FE" w:rsidRDefault="005441FE" w:rsidP="005441FE">
      <w:pPr>
        <w:shd w:val="clear" w:color="auto" w:fill="FFFFFF"/>
        <w:spacing w:before="120"/>
        <w:ind w:right="72"/>
        <w:jc w:val="both"/>
      </w:pPr>
      <w:r>
        <w:rPr>
          <w:i/>
          <w:iCs/>
        </w:rPr>
        <w:t>Таблиця 6</w:t>
      </w:r>
    </w:p>
    <w:tbl>
      <w:tblPr>
        <w:tblW w:w="0" w:type="auto"/>
        <w:tblInd w:w="40" w:type="dxa"/>
        <w:tblLayout w:type="fixed"/>
        <w:tblCellMar>
          <w:left w:w="40" w:type="dxa"/>
          <w:right w:w="40" w:type="dxa"/>
        </w:tblCellMar>
        <w:tblLook w:val="0000"/>
      </w:tblPr>
      <w:tblGrid>
        <w:gridCol w:w="1008"/>
        <w:gridCol w:w="451"/>
        <w:gridCol w:w="446"/>
        <w:gridCol w:w="451"/>
        <w:gridCol w:w="446"/>
        <w:gridCol w:w="446"/>
        <w:gridCol w:w="446"/>
        <w:gridCol w:w="446"/>
        <w:gridCol w:w="451"/>
        <w:gridCol w:w="446"/>
        <w:gridCol w:w="446"/>
        <w:gridCol w:w="451"/>
        <w:gridCol w:w="470"/>
      </w:tblGrid>
      <w:tr w:rsidR="005441FE" w:rsidRPr="00DB1709" w:rsidTr="00A848A8">
        <w:trPr>
          <w:trHeight w:hRule="exact" w:val="374"/>
        </w:trPr>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10"/>
              <w:jc w:val="center"/>
            </w:pPr>
            <w:r w:rsidRPr="00DB1709">
              <w:rPr>
                <w:sz w:val="18"/>
                <w:szCs w:val="18"/>
              </w:rPr>
              <w:t>Місяць</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6"/>
              <w:jc w:val="center"/>
            </w:pPr>
            <w:r w:rsidRPr="00DB1709">
              <w:rPr>
                <w:sz w:val="18"/>
                <w:szCs w:val="18"/>
              </w:rPr>
              <w:t>1</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sz w:val="18"/>
                <w:szCs w:val="18"/>
              </w:rPr>
              <w:t>2</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2"/>
              <w:jc w:val="center"/>
            </w:pPr>
            <w:r w:rsidRPr="00DB1709">
              <w:rPr>
                <w:sz w:val="18"/>
                <w:szCs w:val="18"/>
              </w:rPr>
              <w:t>3</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sz w:val="18"/>
                <w:szCs w:val="18"/>
              </w:rPr>
              <w:t>4</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2"/>
              <w:jc w:val="center"/>
            </w:pPr>
            <w:r w:rsidRPr="00DB1709">
              <w:rPr>
                <w:sz w:val="18"/>
                <w:szCs w:val="18"/>
              </w:rPr>
              <w:t>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sz w:val="18"/>
                <w:szCs w:val="18"/>
              </w:rPr>
              <w:t>6</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53"/>
              <w:jc w:val="center"/>
            </w:pPr>
            <w:r w:rsidRPr="00DB1709">
              <w:rPr>
                <w:sz w:val="18"/>
                <w:szCs w:val="18"/>
              </w:rPr>
              <w:t>7</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58"/>
              <w:jc w:val="center"/>
            </w:pPr>
            <w:r w:rsidRPr="00DB1709">
              <w:rPr>
                <w:sz w:val="18"/>
                <w:szCs w:val="18"/>
              </w:rPr>
              <w:t>8</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58"/>
              <w:jc w:val="center"/>
            </w:pPr>
            <w:r w:rsidRPr="00DB1709">
              <w:rPr>
                <w:sz w:val="18"/>
                <w:szCs w:val="18"/>
              </w:rPr>
              <w:t>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8"/>
              <w:jc w:val="center"/>
            </w:pPr>
            <w:r w:rsidRPr="00DB1709">
              <w:rPr>
                <w:sz w:val="18"/>
                <w:szCs w:val="18"/>
              </w:rPr>
              <w:t>10</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19"/>
              <w:jc w:val="center"/>
            </w:pPr>
            <w:r w:rsidRPr="00DB1709">
              <w:rPr>
                <w:sz w:val="18"/>
                <w:szCs w:val="18"/>
              </w:rPr>
              <w:t>11</w:t>
            </w:r>
          </w:p>
        </w:tc>
        <w:tc>
          <w:tcPr>
            <w:tcW w:w="47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29"/>
              <w:jc w:val="center"/>
            </w:pPr>
            <w:r w:rsidRPr="00DB1709">
              <w:rPr>
                <w:sz w:val="18"/>
                <w:szCs w:val="18"/>
              </w:rPr>
              <w:t>12</w:t>
            </w:r>
          </w:p>
        </w:tc>
      </w:tr>
      <w:tr w:rsidR="005441FE" w:rsidRPr="00DB1709" w:rsidTr="00A848A8">
        <w:trPr>
          <w:trHeight w:hRule="exact" w:val="734"/>
        </w:trPr>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206" w:lineRule="exact"/>
              <w:ind w:firstLine="10"/>
              <w:jc w:val="center"/>
            </w:pPr>
            <w:r w:rsidRPr="00DB1709">
              <w:rPr>
                <w:sz w:val="18"/>
                <w:szCs w:val="18"/>
              </w:rPr>
              <w:t>Вкладені кошти, тис. грн</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8"/>
              <w:jc w:val="center"/>
            </w:pPr>
            <w:r w:rsidRPr="00DB1709">
              <w:rPr>
                <w:sz w:val="18"/>
                <w:szCs w:val="18"/>
              </w:rPr>
              <w:t>10</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4"/>
              <w:jc w:val="center"/>
            </w:pPr>
            <w:r w:rsidRPr="00DB1709">
              <w:rPr>
                <w:sz w:val="18"/>
                <w:szCs w:val="18"/>
              </w:rPr>
              <w:t>12</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7"/>
              <w:jc w:val="center"/>
            </w:pPr>
            <w:r w:rsidRPr="00DB1709">
              <w:rPr>
                <w:sz w:val="18"/>
                <w:szCs w:val="18"/>
              </w:rPr>
              <w:t>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4"/>
              <w:jc w:val="center"/>
            </w:pPr>
            <w:r w:rsidRPr="00DB1709">
              <w:rPr>
                <w:sz w:val="18"/>
                <w:szCs w:val="18"/>
              </w:rPr>
              <w:t>10</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4"/>
              <w:jc w:val="center"/>
            </w:pPr>
            <w:r w:rsidRPr="00DB1709">
              <w:rPr>
                <w:sz w:val="18"/>
                <w:szCs w:val="18"/>
              </w:rPr>
              <w:t>15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4"/>
              <w:jc w:val="center"/>
            </w:pPr>
            <w:r w:rsidRPr="00DB1709">
              <w:rPr>
                <w:sz w:val="18"/>
                <w:szCs w:val="18"/>
              </w:rPr>
              <w:t>20</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10"/>
              <w:jc w:val="center"/>
            </w:pPr>
            <w:r w:rsidRPr="00DB1709">
              <w:rPr>
                <w:sz w:val="18"/>
                <w:szCs w:val="18"/>
              </w:rPr>
              <w:t>17</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14"/>
              <w:jc w:val="center"/>
            </w:pPr>
            <w:r w:rsidRPr="00DB1709">
              <w:rPr>
                <w:sz w:val="18"/>
                <w:szCs w:val="18"/>
              </w:rPr>
              <w:t>19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14"/>
              <w:jc w:val="center"/>
            </w:pPr>
            <w:r w:rsidRPr="00DB1709">
              <w:rPr>
                <w:sz w:val="18"/>
                <w:szCs w:val="18"/>
              </w:rPr>
              <w:t>15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4"/>
              <w:jc w:val="center"/>
            </w:pPr>
            <w:r w:rsidRPr="00DB1709">
              <w:rPr>
                <w:sz w:val="18"/>
                <w:szCs w:val="18"/>
              </w:rPr>
              <w:t>10</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62"/>
              <w:jc w:val="center"/>
            </w:pPr>
            <w:r w:rsidRPr="00DB1709">
              <w:rPr>
                <w:sz w:val="18"/>
                <w:szCs w:val="18"/>
              </w:rPr>
              <w:t>9</w:t>
            </w:r>
          </w:p>
        </w:tc>
        <w:tc>
          <w:tcPr>
            <w:tcW w:w="47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24"/>
              <w:jc w:val="center"/>
            </w:pPr>
            <w:r w:rsidRPr="00DB1709">
              <w:rPr>
                <w:sz w:val="18"/>
                <w:szCs w:val="18"/>
              </w:rPr>
              <w:t>12</w:t>
            </w:r>
          </w:p>
        </w:tc>
      </w:tr>
      <w:tr w:rsidR="005441FE" w:rsidRPr="00DB1709" w:rsidTr="00A848A8">
        <w:trPr>
          <w:trHeight w:hRule="exact" w:val="648"/>
        </w:trPr>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206" w:lineRule="exact"/>
              <w:jc w:val="center"/>
            </w:pPr>
            <w:r w:rsidRPr="00DB1709">
              <w:rPr>
                <w:sz w:val="18"/>
                <w:szCs w:val="18"/>
              </w:rPr>
              <w:t>Прибуток, тис. грн</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3,2</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2,1</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2,4</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4,2</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5,5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right="10"/>
              <w:jc w:val="center"/>
            </w:pPr>
            <w:r w:rsidRPr="00DB1709">
              <w:rPr>
                <w:sz w:val="18"/>
                <w:szCs w:val="18"/>
              </w:rPr>
              <w:t>5,1</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4,9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4,2</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2,3</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2,2</w:t>
            </w:r>
          </w:p>
        </w:tc>
        <w:tc>
          <w:tcPr>
            <w:tcW w:w="47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2,3</w:t>
            </w:r>
          </w:p>
        </w:tc>
      </w:tr>
    </w:tbl>
    <w:p w:rsidR="005441FE" w:rsidRPr="00622539" w:rsidRDefault="005441FE" w:rsidP="005441FE">
      <w:pPr>
        <w:shd w:val="clear" w:color="auto" w:fill="FFFFFF"/>
        <w:spacing w:before="144" w:line="221" w:lineRule="exact"/>
        <w:ind w:left="53" w:right="106" w:firstLine="341"/>
        <w:jc w:val="both"/>
      </w:pPr>
      <w:r>
        <w:t>Побудувати лінійну економетричну модель залежності прибутку від розміру вкладених грошових коштів, скорис</w:t>
      </w:r>
      <w:r>
        <w:softHyphen/>
        <w:t>тавшись методом найменших квадратів.</w:t>
      </w:r>
    </w:p>
    <w:p w:rsidR="005441FE" w:rsidRPr="00E02641" w:rsidRDefault="005441FE" w:rsidP="005441FE">
      <w:pPr>
        <w:jc w:val="both"/>
        <w:rPr>
          <w:i/>
        </w:rPr>
      </w:pPr>
      <w:r w:rsidRPr="00E02641">
        <w:rPr>
          <w:i/>
        </w:rPr>
        <w:t>І  т. д.</w:t>
      </w:r>
    </w:p>
    <w:p w:rsidR="005441FE" w:rsidRPr="008E778B" w:rsidRDefault="005441FE" w:rsidP="005441FE">
      <w:pPr>
        <w:jc w:val="both"/>
        <w:rPr>
          <w:b/>
          <w:i/>
        </w:rPr>
      </w:pPr>
      <w:r w:rsidRPr="008E778B">
        <w:rPr>
          <w:b/>
          <w:i/>
        </w:rPr>
        <w:lastRenderedPageBreak/>
        <w:t xml:space="preserve"> Основна література до змістового модуля: 1 -4</w:t>
      </w:r>
    </w:p>
    <w:p w:rsidR="005441FE" w:rsidRPr="008E778B" w:rsidRDefault="005441FE" w:rsidP="005441FE">
      <w:pPr>
        <w:jc w:val="both"/>
      </w:pPr>
      <w:r w:rsidRPr="008E778B">
        <w:rPr>
          <w:b/>
          <w:i/>
        </w:rPr>
        <w:t>Додаткова література до змістового модуля: 5-17</w:t>
      </w:r>
    </w:p>
    <w:p w:rsidR="005441FE" w:rsidRDefault="005441FE" w:rsidP="005441FE">
      <w:pPr>
        <w:spacing w:line="360" w:lineRule="auto"/>
        <w:rPr>
          <w:b/>
          <w:i/>
          <w:sz w:val="28"/>
          <w:szCs w:val="28"/>
        </w:rPr>
      </w:pPr>
    </w:p>
    <w:p w:rsidR="005441FE" w:rsidRDefault="005441FE" w:rsidP="005441FE">
      <w:pPr>
        <w:spacing w:line="360" w:lineRule="auto"/>
        <w:ind w:firstLine="616"/>
        <w:jc w:val="center"/>
        <w:rPr>
          <w:b/>
          <w:i/>
          <w:sz w:val="28"/>
          <w:szCs w:val="28"/>
        </w:rPr>
      </w:pPr>
    </w:p>
    <w:p w:rsidR="005441FE" w:rsidRPr="008633BC" w:rsidRDefault="005441FE" w:rsidP="005441FE">
      <w:pPr>
        <w:spacing w:line="360" w:lineRule="auto"/>
        <w:ind w:firstLine="616"/>
        <w:jc w:val="center"/>
        <w:rPr>
          <w:b/>
          <w:i/>
          <w:sz w:val="28"/>
          <w:szCs w:val="28"/>
        </w:rPr>
      </w:pPr>
      <w:r w:rsidRPr="008633BC">
        <w:rPr>
          <w:b/>
          <w:i/>
          <w:sz w:val="28"/>
          <w:szCs w:val="28"/>
        </w:rPr>
        <w:t>Практичне заняття 5</w:t>
      </w:r>
    </w:p>
    <w:p w:rsidR="005441FE" w:rsidRPr="00C276FA" w:rsidRDefault="005441FE" w:rsidP="005441FE">
      <w:pPr>
        <w:spacing w:line="360" w:lineRule="auto"/>
        <w:jc w:val="center"/>
        <w:rPr>
          <w:b/>
          <w:sz w:val="28"/>
          <w:szCs w:val="28"/>
        </w:rPr>
      </w:pPr>
      <w:r>
        <w:rPr>
          <w:b/>
          <w:sz w:val="28"/>
        </w:rPr>
        <w:t xml:space="preserve">Змістовий модуль </w:t>
      </w:r>
      <w:r w:rsidRPr="00C276FA">
        <w:rPr>
          <w:b/>
          <w:sz w:val="28"/>
          <w:szCs w:val="28"/>
        </w:rPr>
        <w:t>3. Мультиколінеарність та її вплив на оцінки параметрів моделі</w:t>
      </w:r>
    </w:p>
    <w:p w:rsidR="005441FE" w:rsidRPr="00F57F7A" w:rsidRDefault="005441FE" w:rsidP="000620D8">
      <w:pPr>
        <w:numPr>
          <w:ilvl w:val="0"/>
          <w:numId w:val="14"/>
        </w:numPr>
        <w:spacing w:after="0" w:line="360" w:lineRule="auto"/>
        <w:rPr>
          <w:sz w:val="28"/>
          <w:szCs w:val="28"/>
        </w:rPr>
      </w:pPr>
      <w:r w:rsidRPr="00F57F7A">
        <w:rPr>
          <w:sz w:val="28"/>
          <w:szCs w:val="28"/>
        </w:rPr>
        <w:t>Поняття мультиколінеарності</w:t>
      </w:r>
      <w:r>
        <w:rPr>
          <w:sz w:val="28"/>
          <w:szCs w:val="28"/>
        </w:rPr>
        <w:t>.</w:t>
      </w:r>
    </w:p>
    <w:p w:rsidR="005441FE" w:rsidRPr="00F57F7A" w:rsidRDefault="005441FE" w:rsidP="000620D8">
      <w:pPr>
        <w:numPr>
          <w:ilvl w:val="0"/>
          <w:numId w:val="14"/>
        </w:numPr>
        <w:spacing w:after="0" w:line="360" w:lineRule="auto"/>
        <w:rPr>
          <w:sz w:val="28"/>
          <w:szCs w:val="28"/>
        </w:rPr>
      </w:pPr>
      <w:r w:rsidRPr="00F57F7A">
        <w:rPr>
          <w:sz w:val="28"/>
          <w:szCs w:val="28"/>
        </w:rPr>
        <w:t>Ознаки мультиколінеарності</w:t>
      </w:r>
      <w:r>
        <w:rPr>
          <w:sz w:val="28"/>
          <w:szCs w:val="28"/>
        </w:rPr>
        <w:t>.</w:t>
      </w:r>
    </w:p>
    <w:p w:rsidR="005441FE" w:rsidRPr="00830F05" w:rsidRDefault="005441FE" w:rsidP="000620D8">
      <w:pPr>
        <w:numPr>
          <w:ilvl w:val="0"/>
          <w:numId w:val="14"/>
        </w:numPr>
        <w:spacing w:after="0" w:line="360" w:lineRule="auto"/>
        <w:rPr>
          <w:sz w:val="28"/>
          <w:szCs w:val="28"/>
        </w:rPr>
      </w:pPr>
      <w:r w:rsidRPr="00F57F7A">
        <w:rPr>
          <w:sz w:val="28"/>
          <w:szCs w:val="28"/>
        </w:rPr>
        <w:t>Метод головних компонент</w:t>
      </w:r>
      <w:r>
        <w:rPr>
          <w:sz w:val="28"/>
          <w:szCs w:val="28"/>
        </w:rPr>
        <w:t>.</w:t>
      </w:r>
    </w:p>
    <w:p w:rsidR="005441FE" w:rsidRPr="00CE521D" w:rsidRDefault="005441FE" w:rsidP="005441FE">
      <w:pPr>
        <w:spacing w:line="360" w:lineRule="auto"/>
        <w:rPr>
          <w:b/>
          <w:i/>
          <w:sz w:val="28"/>
          <w:szCs w:val="28"/>
        </w:rPr>
      </w:pPr>
      <w:r>
        <w:rPr>
          <w:i/>
          <w:sz w:val="28"/>
        </w:rPr>
        <w:t>Питання для обговорення – 1год.</w:t>
      </w:r>
    </w:p>
    <w:p w:rsidR="005441FE" w:rsidRPr="00F86DD7" w:rsidRDefault="005441FE" w:rsidP="005441FE">
      <w:pPr>
        <w:jc w:val="both"/>
        <w:rPr>
          <w:i/>
          <w:sz w:val="28"/>
        </w:rPr>
      </w:pPr>
      <w:r w:rsidRPr="00F86DD7">
        <w:rPr>
          <w:i/>
          <w:sz w:val="28"/>
        </w:rPr>
        <w:t>1. Що таке мультиколінеарність?</w:t>
      </w:r>
    </w:p>
    <w:p w:rsidR="005441FE" w:rsidRDefault="005441FE" w:rsidP="005441FE">
      <w:pPr>
        <w:jc w:val="both"/>
        <w:rPr>
          <w:i/>
          <w:sz w:val="28"/>
        </w:rPr>
      </w:pPr>
      <w:r>
        <w:rPr>
          <w:i/>
          <w:sz w:val="28"/>
        </w:rPr>
        <w:t xml:space="preserve">2. Як впливає </w:t>
      </w:r>
      <w:r w:rsidRPr="00F86DD7">
        <w:rPr>
          <w:i/>
          <w:sz w:val="28"/>
        </w:rPr>
        <w:t>мультиколінеарність</w:t>
      </w:r>
      <w:r>
        <w:rPr>
          <w:i/>
          <w:sz w:val="28"/>
        </w:rPr>
        <w:t xml:space="preserve"> факторів на економетричну модель?</w:t>
      </w:r>
    </w:p>
    <w:p w:rsidR="005441FE" w:rsidRDefault="005441FE" w:rsidP="005441FE">
      <w:pPr>
        <w:jc w:val="both"/>
        <w:rPr>
          <w:i/>
          <w:sz w:val="28"/>
        </w:rPr>
      </w:pPr>
      <w:r>
        <w:rPr>
          <w:i/>
          <w:sz w:val="28"/>
        </w:rPr>
        <w:t>3. Алгоритм Фаррара-Глобера.</w:t>
      </w:r>
    </w:p>
    <w:p w:rsidR="005441FE" w:rsidRDefault="005441FE" w:rsidP="005441FE">
      <w:pPr>
        <w:jc w:val="both"/>
        <w:rPr>
          <w:i/>
          <w:sz w:val="28"/>
        </w:rPr>
      </w:pPr>
      <w:r>
        <w:rPr>
          <w:i/>
          <w:sz w:val="28"/>
        </w:rPr>
        <w:t>4. Основні наслідки мультиколінеарністі.</w:t>
      </w:r>
    </w:p>
    <w:p w:rsidR="005441FE" w:rsidRDefault="005441FE" w:rsidP="005441FE">
      <w:pPr>
        <w:jc w:val="both"/>
        <w:rPr>
          <w:i/>
          <w:sz w:val="28"/>
        </w:rPr>
      </w:pPr>
      <w:r>
        <w:rPr>
          <w:i/>
          <w:sz w:val="28"/>
        </w:rPr>
        <w:t>5. Які існують методи звільнення від</w:t>
      </w:r>
      <w:r w:rsidRPr="00C16ADA">
        <w:rPr>
          <w:i/>
          <w:sz w:val="28"/>
        </w:rPr>
        <w:t xml:space="preserve"> </w:t>
      </w:r>
      <w:r>
        <w:rPr>
          <w:i/>
          <w:sz w:val="28"/>
        </w:rPr>
        <w:t>мультиколінеарністі?</w:t>
      </w:r>
    </w:p>
    <w:p w:rsidR="005441FE" w:rsidRDefault="005441FE" w:rsidP="005441FE">
      <w:pPr>
        <w:jc w:val="both"/>
      </w:pPr>
    </w:p>
    <w:p w:rsidR="005441FE" w:rsidRPr="00C16ADA" w:rsidRDefault="005441FE" w:rsidP="005441FE">
      <w:pPr>
        <w:jc w:val="both"/>
        <w:rPr>
          <w:b/>
        </w:rPr>
      </w:pPr>
      <w:r w:rsidRPr="00C16ADA">
        <w:rPr>
          <w:b/>
        </w:rPr>
        <w:t>ТЕСТИ</w:t>
      </w:r>
    </w:p>
    <w:p w:rsidR="005441FE" w:rsidRDefault="005441FE" w:rsidP="005441FE">
      <w:pPr>
        <w:shd w:val="clear" w:color="auto" w:fill="FFFFFF"/>
        <w:spacing w:before="163" w:line="230" w:lineRule="exact"/>
        <w:ind w:left="14"/>
      </w:pPr>
      <w:r>
        <w:rPr>
          <w:i/>
          <w:iCs/>
        </w:rPr>
        <w:t xml:space="preserve">1. Мультпиколінеарність </w:t>
      </w:r>
      <w:r>
        <w:t xml:space="preserve">— </w:t>
      </w:r>
      <w:r>
        <w:rPr>
          <w:i/>
          <w:iCs/>
        </w:rPr>
        <w:t>це:</w:t>
      </w:r>
    </w:p>
    <w:p w:rsidR="005441FE" w:rsidRDefault="005441FE" w:rsidP="005441FE">
      <w:pPr>
        <w:shd w:val="clear" w:color="auto" w:fill="FFFFFF"/>
        <w:tabs>
          <w:tab w:val="left" w:pos="235"/>
        </w:tabs>
        <w:spacing w:line="230" w:lineRule="exact"/>
        <w:ind w:left="235" w:hanging="230"/>
      </w:pPr>
      <w:r>
        <w:rPr>
          <w:spacing w:val="-1"/>
        </w:rPr>
        <w:t>а)</w:t>
      </w:r>
      <w:r>
        <w:tab/>
        <w:t>існування між залежними змінними в багатофакторній регресійній моделі лінійної залежності або високого ступеню кореляції;</w:t>
      </w:r>
    </w:p>
    <w:p w:rsidR="005441FE" w:rsidRDefault="005441FE" w:rsidP="005441FE">
      <w:pPr>
        <w:shd w:val="clear" w:color="auto" w:fill="FFFFFF"/>
        <w:tabs>
          <w:tab w:val="left" w:pos="235"/>
        </w:tabs>
        <w:spacing w:before="5" w:line="230" w:lineRule="exact"/>
        <w:ind w:left="235" w:hanging="230"/>
      </w:pPr>
      <w:r>
        <w:rPr>
          <w:spacing w:val="-4"/>
        </w:rPr>
        <w:t>б)</w:t>
      </w:r>
      <w:r>
        <w:tab/>
        <w:t>існування між незалежними та залежною змінними в багатофакторній регресійній моделі лінійної залеж</w:t>
      </w:r>
      <w:r>
        <w:softHyphen/>
        <w:t>ності або високого ступеню кореляції;</w:t>
      </w:r>
    </w:p>
    <w:p w:rsidR="005441FE" w:rsidRDefault="005441FE" w:rsidP="005441FE">
      <w:pPr>
        <w:shd w:val="clear" w:color="auto" w:fill="FFFFFF"/>
        <w:tabs>
          <w:tab w:val="left" w:pos="235"/>
        </w:tabs>
        <w:spacing w:line="230" w:lineRule="exact"/>
        <w:ind w:left="235" w:right="10" w:hanging="230"/>
      </w:pPr>
      <w:r>
        <w:rPr>
          <w:spacing w:val="-1"/>
        </w:rPr>
        <w:t>в)</w:t>
      </w:r>
      <w:r>
        <w:tab/>
        <w:t>існування між незалежними змінними в багатофак</w:t>
      </w:r>
      <w:r>
        <w:softHyphen/>
        <w:t>торній регресійній моделі лінійної залежності або висо</w:t>
      </w:r>
      <w:r>
        <w:softHyphen/>
        <w:t>кого ступеню кореляції.</w:t>
      </w:r>
    </w:p>
    <w:p w:rsidR="005441FE" w:rsidRDefault="005441FE" w:rsidP="005441FE">
      <w:pPr>
        <w:shd w:val="clear" w:color="auto" w:fill="FFFFFF"/>
        <w:spacing w:line="230" w:lineRule="exact"/>
      </w:pPr>
      <w:r>
        <w:rPr>
          <w:i/>
          <w:iCs/>
        </w:rPr>
        <w:t xml:space="preserve">Відповідь: </w:t>
      </w:r>
      <w:r>
        <w:t>1) а; 2) б; 3) в.</w:t>
      </w:r>
    </w:p>
    <w:p w:rsidR="005441FE" w:rsidRDefault="005441FE" w:rsidP="005441FE">
      <w:pPr>
        <w:shd w:val="clear" w:color="auto" w:fill="FFFFFF"/>
        <w:spacing w:before="187" w:line="230" w:lineRule="exact"/>
        <w:jc w:val="both"/>
        <w:rPr>
          <w:i/>
          <w:iCs/>
        </w:rPr>
      </w:pPr>
      <w:r>
        <w:rPr>
          <w:i/>
          <w:iCs/>
        </w:rPr>
        <w:t xml:space="preserve">2.Алгоритм </w:t>
      </w:r>
      <w:r>
        <w:t xml:space="preserve">... — </w:t>
      </w:r>
      <w:r>
        <w:rPr>
          <w:i/>
          <w:iCs/>
        </w:rPr>
        <w:t>містить в собі ряд статистичних критеріїв, які в повній мірі дозволяють дослідити мультиколінеарність між факторними ознаками.</w:t>
      </w:r>
    </w:p>
    <w:p w:rsidR="005441FE" w:rsidRDefault="005441FE" w:rsidP="005441FE">
      <w:pPr>
        <w:shd w:val="clear" w:color="auto" w:fill="FFFFFF"/>
        <w:spacing w:before="187" w:line="230" w:lineRule="exact"/>
        <w:jc w:val="both"/>
      </w:pPr>
      <w:r>
        <w:rPr>
          <w:i/>
          <w:iCs/>
        </w:rPr>
        <w:t xml:space="preserve">    а) Г</w:t>
      </w:r>
      <w:r>
        <w:t>ольдфельда-Квандта;</w:t>
      </w:r>
    </w:p>
    <w:p w:rsidR="005441FE" w:rsidRDefault="005441FE" w:rsidP="005441FE">
      <w:pPr>
        <w:shd w:val="clear" w:color="auto" w:fill="FFFFFF"/>
        <w:spacing w:line="230" w:lineRule="exact"/>
        <w:ind w:left="38"/>
        <w:jc w:val="both"/>
      </w:pPr>
      <w:r>
        <w:lastRenderedPageBreak/>
        <w:t xml:space="preserve">   б) Сарруса;</w:t>
      </w:r>
    </w:p>
    <w:p w:rsidR="005441FE" w:rsidRDefault="005441FE" w:rsidP="005441FE">
      <w:pPr>
        <w:shd w:val="clear" w:color="auto" w:fill="FFFFFF"/>
        <w:spacing w:line="230" w:lineRule="exact"/>
        <w:ind w:left="259"/>
        <w:jc w:val="both"/>
      </w:pPr>
      <w:r>
        <w:t>в) Фаррара-Глобера.</w:t>
      </w:r>
    </w:p>
    <w:p w:rsidR="005441FE" w:rsidRDefault="005441FE" w:rsidP="005441FE">
      <w:pPr>
        <w:shd w:val="clear" w:color="auto" w:fill="FFFFFF"/>
        <w:spacing w:line="230" w:lineRule="exact"/>
        <w:ind w:left="5"/>
        <w:jc w:val="both"/>
      </w:pPr>
      <w:r>
        <w:rPr>
          <w:i/>
          <w:iCs/>
        </w:rPr>
        <w:t xml:space="preserve">Відповідь: </w:t>
      </w:r>
      <w:r>
        <w:t>1) а; 2) б; 3) в.</w:t>
      </w:r>
    </w:p>
    <w:p w:rsidR="005441FE" w:rsidRDefault="005441FE" w:rsidP="005441FE">
      <w:pPr>
        <w:shd w:val="clear" w:color="auto" w:fill="FFFFFF"/>
        <w:tabs>
          <w:tab w:val="left" w:pos="331"/>
        </w:tabs>
        <w:spacing w:before="168" w:line="235" w:lineRule="exact"/>
        <w:ind w:left="115"/>
        <w:jc w:val="both"/>
      </w:pPr>
      <w:r>
        <w:rPr>
          <w:i/>
          <w:iCs/>
          <w:spacing w:val="-14"/>
        </w:rPr>
        <w:t xml:space="preserve">3. </w:t>
      </w:r>
      <w:r>
        <w:rPr>
          <w:i/>
          <w:iCs/>
        </w:rPr>
        <w:tab/>
        <w:t>Часткова мультиколінеарність виникає при наявності:</w:t>
      </w:r>
    </w:p>
    <w:p w:rsidR="005441FE" w:rsidRDefault="005441FE" w:rsidP="005441FE">
      <w:pPr>
        <w:shd w:val="clear" w:color="auto" w:fill="FFFFFF"/>
        <w:tabs>
          <w:tab w:val="left" w:pos="336"/>
        </w:tabs>
        <w:spacing w:line="235" w:lineRule="exact"/>
        <w:ind w:left="336" w:right="14" w:hanging="226"/>
      </w:pPr>
      <w:r>
        <w:rPr>
          <w:spacing w:val="-6"/>
        </w:rPr>
        <w:t>а)</w:t>
      </w:r>
      <w:r>
        <w:tab/>
        <w:t>суворої лінійної залежності між результативними фак</w:t>
      </w:r>
      <w:r>
        <w:softHyphen/>
        <w:t>торами;</w:t>
      </w:r>
    </w:p>
    <w:p w:rsidR="005441FE" w:rsidRDefault="005441FE" w:rsidP="005441FE">
      <w:pPr>
        <w:shd w:val="clear" w:color="auto" w:fill="FFFFFF"/>
        <w:tabs>
          <w:tab w:val="left" w:pos="336"/>
        </w:tabs>
        <w:spacing w:line="235" w:lineRule="exact"/>
        <w:ind w:left="110"/>
      </w:pPr>
      <w:r>
        <w:rPr>
          <w:spacing w:val="-12"/>
        </w:rPr>
        <w:t>б)</w:t>
      </w:r>
      <w:r>
        <w:tab/>
        <w:t>достатньо сильних лінійних взаємозв'язків між факторами;</w:t>
      </w:r>
    </w:p>
    <w:p w:rsidR="005441FE" w:rsidRDefault="005441FE" w:rsidP="005441FE">
      <w:pPr>
        <w:shd w:val="clear" w:color="auto" w:fill="FFFFFF"/>
        <w:tabs>
          <w:tab w:val="left" w:pos="346"/>
        </w:tabs>
        <w:spacing w:line="240" w:lineRule="exact"/>
        <w:ind w:left="106"/>
      </w:pPr>
      <w:r>
        <w:rPr>
          <w:spacing w:val="-3"/>
        </w:rPr>
        <w:t>в)</w:t>
      </w:r>
      <w:r>
        <w:tab/>
        <w:t>незначних лінійних взаємозв'язків між факторами.</w:t>
      </w:r>
      <w:r>
        <w:br/>
      </w:r>
      <w:r>
        <w:rPr>
          <w:i/>
          <w:iCs/>
        </w:rPr>
        <w:t xml:space="preserve">Відповідь: </w:t>
      </w:r>
      <w:r>
        <w:t>1) а; 2) б; 3) в.</w:t>
      </w:r>
    </w:p>
    <w:p w:rsidR="005441FE" w:rsidRDefault="005441FE" w:rsidP="005441FE">
      <w:pPr>
        <w:shd w:val="clear" w:color="auto" w:fill="FFFFFF"/>
        <w:tabs>
          <w:tab w:val="left" w:pos="446"/>
        </w:tabs>
        <w:spacing w:before="134" w:line="240" w:lineRule="exact"/>
        <w:ind w:firstLine="120"/>
      </w:pPr>
      <w:r>
        <w:rPr>
          <w:i/>
          <w:iCs/>
          <w:spacing w:val="-5"/>
        </w:rPr>
        <w:t>4.</w:t>
      </w:r>
      <w:r>
        <w:rPr>
          <w:i/>
          <w:iCs/>
        </w:rPr>
        <w:t xml:space="preserve"> Існують наступні методи звільнення від мультиколінеарності:</w:t>
      </w:r>
    </w:p>
    <w:p w:rsidR="005441FE" w:rsidRDefault="005441FE" w:rsidP="005441FE">
      <w:pPr>
        <w:shd w:val="clear" w:color="auto" w:fill="FFFFFF"/>
        <w:tabs>
          <w:tab w:val="left" w:pos="346"/>
        </w:tabs>
        <w:spacing w:line="235" w:lineRule="exact"/>
        <w:ind w:left="110"/>
      </w:pPr>
      <w:r>
        <w:rPr>
          <w:spacing w:val="-1"/>
        </w:rPr>
        <w:t>а)</w:t>
      </w:r>
      <w:r>
        <w:tab/>
        <w:t>використання рідж-регресії;</w:t>
      </w:r>
    </w:p>
    <w:p w:rsidR="005441FE" w:rsidRDefault="005441FE" w:rsidP="005441FE">
      <w:pPr>
        <w:shd w:val="clear" w:color="auto" w:fill="FFFFFF"/>
        <w:tabs>
          <w:tab w:val="left" w:pos="346"/>
        </w:tabs>
        <w:spacing w:line="235" w:lineRule="exact"/>
        <w:ind w:left="346" w:right="10" w:hanging="235"/>
      </w:pPr>
      <w:r>
        <w:rPr>
          <w:spacing w:val="-13"/>
        </w:rPr>
        <w:t>б)</w:t>
      </w:r>
      <w:r>
        <w:tab/>
        <w:t>перетворення факторів, що призведе до зменшення кореляції;</w:t>
      </w:r>
    </w:p>
    <w:p w:rsidR="005441FE" w:rsidRDefault="005441FE" w:rsidP="005441FE">
      <w:pPr>
        <w:shd w:val="clear" w:color="auto" w:fill="FFFFFF"/>
        <w:tabs>
          <w:tab w:val="left" w:pos="346"/>
        </w:tabs>
        <w:spacing w:line="235" w:lineRule="exact"/>
        <w:ind w:left="110"/>
      </w:pPr>
      <w:r>
        <w:rPr>
          <w:spacing w:val="-6"/>
        </w:rPr>
        <w:t>в)</w:t>
      </w:r>
      <w:r>
        <w:tab/>
        <w:t>використання нейронних мереж;</w:t>
      </w:r>
    </w:p>
    <w:p w:rsidR="005441FE" w:rsidRDefault="005441FE" w:rsidP="005441FE">
      <w:pPr>
        <w:shd w:val="clear" w:color="auto" w:fill="FFFFFF"/>
        <w:tabs>
          <w:tab w:val="left" w:pos="346"/>
        </w:tabs>
        <w:spacing w:line="235" w:lineRule="exact"/>
        <w:ind w:left="110" w:right="806"/>
      </w:pPr>
      <w:r>
        <w:rPr>
          <w:spacing w:val="-10"/>
        </w:rPr>
        <w:t>г)</w:t>
      </w:r>
      <w:r>
        <w:tab/>
        <w:t>видалення з економетричної моделі факторів.</w:t>
      </w:r>
      <w:r>
        <w:br/>
      </w:r>
      <w:r>
        <w:rPr>
          <w:i/>
          <w:iCs/>
        </w:rPr>
        <w:t xml:space="preserve">Відповідь: </w:t>
      </w:r>
      <w:r>
        <w:t>1) а, б, в; 2) а, б, г; 3) а, в, г.</w:t>
      </w:r>
    </w:p>
    <w:p w:rsidR="005441FE" w:rsidRDefault="005441FE" w:rsidP="005441FE">
      <w:pPr>
        <w:shd w:val="clear" w:color="auto" w:fill="FFFFFF"/>
        <w:tabs>
          <w:tab w:val="left" w:pos="446"/>
        </w:tabs>
        <w:spacing w:before="154" w:line="235" w:lineRule="exact"/>
        <w:ind w:left="120"/>
        <w:jc w:val="both"/>
      </w:pPr>
      <w:r>
        <w:rPr>
          <w:i/>
          <w:iCs/>
          <w:spacing w:val="-5"/>
        </w:rPr>
        <w:t>5.</w:t>
      </w:r>
      <w:r>
        <w:rPr>
          <w:i/>
          <w:iCs/>
        </w:rPr>
        <w:tab/>
        <w:t>Основні наслідки мультиколінеарності:</w:t>
      </w:r>
    </w:p>
    <w:p w:rsidR="005441FE" w:rsidRDefault="005441FE" w:rsidP="005441FE">
      <w:pPr>
        <w:shd w:val="clear" w:color="auto" w:fill="FFFFFF"/>
        <w:spacing w:line="235" w:lineRule="exact"/>
        <w:ind w:left="130"/>
        <w:jc w:val="both"/>
      </w:pPr>
      <w:r>
        <w:t>а)  оцінки деяких параметрів стають незначущими;</w:t>
      </w:r>
    </w:p>
    <w:p w:rsidR="005441FE" w:rsidRDefault="005441FE" w:rsidP="005441FE">
      <w:pPr>
        <w:shd w:val="clear" w:color="auto" w:fill="FFFFFF"/>
        <w:spacing w:line="235" w:lineRule="exact"/>
        <w:ind w:left="355" w:right="5" w:hanging="240"/>
        <w:jc w:val="both"/>
      </w:pPr>
      <w:r>
        <w:t>б) падає точність оцінок параметрів, яка виявляється в зрос</w:t>
      </w:r>
      <w:r>
        <w:softHyphen/>
        <w:t>танні похибок деяких оцінок, в значному збільшені дис</w:t>
      </w:r>
      <w:r>
        <w:softHyphen/>
        <w:t>персії оцінок параметрів;</w:t>
      </w:r>
    </w:p>
    <w:p w:rsidR="005441FE" w:rsidRDefault="005441FE" w:rsidP="005441FE">
      <w:pPr>
        <w:shd w:val="clear" w:color="auto" w:fill="FFFFFF"/>
        <w:spacing w:line="235" w:lineRule="exact"/>
        <w:ind w:left="360" w:right="5" w:hanging="240"/>
        <w:jc w:val="both"/>
      </w:pPr>
      <w:r>
        <w:t>з) оцінки деяких параметрів стають чутливими до обсягів сукупності.</w:t>
      </w:r>
    </w:p>
    <w:p w:rsidR="005441FE" w:rsidRDefault="005441FE" w:rsidP="005441FE">
      <w:pPr>
        <w:shd w:val="clear" w:color="auto" w:fill="FFFFFF"/>
        <w:spacing w:line="235" w:lineRule="exact"/>
        <w:ind w:left="115"/>
        <w:jc w:val="both"/>
      </w:pPr>
      <w:r>
        <w:rPr>
          <w:i/>
          <w:iCs/>
        </w:rPr>
        <w:t xml:space="preserve">Відповідь: </w:t>
      </w:r>
      <w:r>
        <w:t>1) а; 2) б; 3) в; 4) а, б; 5) а, в; 6) б, в; 7) а, б, в.</w:t>
      </w:r>
    </w:p>
    <w:p w:rsidR="005441FE" w:rsidRDefault="005441FE" w:rsidP="005441FE">
      <w:pPr>
        <w:shd w:val="clear" w:color="auto" w:fill="FFFFFF"/>
        <w:tabs>
          <w:tab w:val="left" w:pos="446"/>
        </w:tabs>
        <w:spacing w:before="154"/>
        <w:ind w:left="120"/>
        <w:jc w:val="both"/>
      </w:pPr>
      <w:r>
        <w:rPr>
          <w:spacing w:val="-12"/>
        </w:rPr>
        <w:t>6.</w:t>
      </w:r>
      <w:r>
        <w:tab/>
      </w:r>
      <w:r>
        <w:rPr>
          <w:i/>
          <w:iCs/>
        </w:rPr>
        <w:t>Мультиколінеарність факторів:</w:t>
      </w:r>
    </w:p>
    <w:p w:rsidR="005441FE" w:rsidRDefault="005441FE" w:rsidP="005441FE">
      <w:pPr>
        <w:shd w:val="clear" w:color="auto" w:fill="FFFFFF"/>
        <w:spacing w:line="240" w:lineRule="exact"/>
        <w:ind w:left="125" w:right="806"/>
        <w:jc w:val="both"/>
      </w:pPr>
      <w:r>
        <w:t>а) негативно впливає на економетричну модель; б) позитивно впливає на економетричну модель; в)  не впливає на економетричну модель.</w:t>
      </w:r>
    </w:p>
    <w:p w:rsidR="005441FE" w:rsidRDefault="005441FE" w:rsidP="005441FE">
      <w:pPr>
        <w:shd w:val="clear" w:color="auto" w:fill="FFFFFF"/>
        <w:spacing w:line="240" w:lineRule="exact"/>
        <w:ind w:left="125" w:right="806"/>
        <w:jc w:val="both"/>
      </w:pPr>
      <w:r>
        <w:t>Від</w:t>
      </w:r>
      <w:r>
        <w:rPr>
          <w:i/>
          <w:iCs/>
        </w:rPr>
        <w:t xml:space="preserve">повідь: </w:t>
      </w:r>
      <w:r>
        <w:t>1) а; 2) б; 3) в.</w:t>
      </w:r>
    </w:p>
    <w:p w:rsidR="005441FE" w:rsidRDefault="005441FE" w:rsidP="005441FE">
      <w:pPr>
        <w:shd w:val="clear" w:color="auto" w:fill="FFFFFF"/>
        <w:jc w:val="both"/>
      </w:pPr>
      <w:r>
        <w:rPr>
          <w:i/>
          <w:iCs/>
        </w:rPr>
        <w:t xml:space="preserve"> 7. Згідно з алгоритмом Фаррара-Глобера здійснюється:</w:t>
      </w:r>
    </w:p>
    <w:p w:rsidR="005441FE" w:rsidRDefault="005441FE" w:rsidP="005441FE">
      <w:pPr>
        <w:shd w:val="clear" w:color="auto" w:fill="FFFFFF"/>
        <w:tabs>
          <w:tab w:val="left" w:pos="758"/>
        </w:tabs>
        <w:spacing w:line="235" w:lineRule="exact"/>
        <w:ind w:left="514" w:hanging="334"/>
        <w:jc w:val="both"/>
      </w:pPr>
      <w:r>
        <w:t>а)</w:t>
      </w:r>
      <w:r>
        <w:tab/>
        <w:t>гетероскедастичність;</w:t>
      </w:r>
    </w:p>
    <w:p w:rsidR="005441FE" w:rsidRDefault="005441FE" w:rsidP="005441FE">
      <w:pPr>
        <w:shd w:val="clear" w:color="auto" w:fill="FFFFFF"/>
        <w:tabs>
          <w:tab w:val="left" w:pos="758"/>
        </w:tabs>
        <w:spacing w:line="235" w:lineRule="exact"/>
        <w:ind w:left="514" w:hanging="334"/>
        <w:jc w:val="both"/>
      </w:pPr>
      <w:r>
        <w:rPr>
          <w:spacing w:val="-9"/>
        </w:rPr>
        <w:t>б)</w:t>
      </w:r>
      <w:r>
        <w:tab/>
        <w:t>видалення змінних;</w:t>
      </w:r>
    </w:p>
    <w:p w:rsidR="005441FE" w:rsidRDefault="005441FE" w:rsidP="005441FE">
      <w:pPr>
        <w:shd w:val="clear" w:color="auto" w:fill="FFFFFF"/>
        <w:tabs>
          <w:tab w:val="left" w:pos="758"/>
        </w:tabs>
        <w:spacing w:line="235" w:lineRule="exact"/>
        <w:ind w:left="514" w:hanging="334"/>
        <w:jc w:val="both"/>
      </w:pPr>
      <w:r>
        <w:rPr>
          <w:spacing w:val="-2"/>
        </w:rPr>
        <w:t>в)</w:t>
      </w:r>
      <w:r>
        <w:tab/>
        <w:t>нормалізації змінних;</w:t>
      </w:r>
    </w:p>
    <w:p w:rsidR="005441FE" w:rsidRDefault="005441FE" w:rsidP="005441FE">
      <w:pPr>
        <w:shd w:val="clear" w:color="auto" w:fill="FFFFFF"/>
        <w:tabs>
          <w:tab w:val="left" w:pos="758"/>
        </w:tabs>
        <w:spacing w:line="235" w:lineRule="exact"/>
        <w:ind w:left="514" w:right="2822" w:hanging="334"/>
        <w:jc w:val="both"/>
      </w:pPr>
      <w:r>
        <w:t>г)</w:t>
      </w:r>
      <w:r>
        <w:tab/>
        <w:t>факторизація</w:t>
      </w:r>
      <w:r>
        <w:tab/>
        <w:t xml:space="preserve"> змінних.</w:t>
      </w:r>
    </w:p>
    <w:p w:rsidR="005441FE" w:rsidRDefault="005441FE" w:rsidP="005441FE">
      <w:pPr>
        <w:shd w:val="clear" w:color="auto" w:fill="FFFFFF"/>
        <w:tabs>
          <w:tab w:val="left" w:pos="758"/>
        </w:tabs>
        <w:ind w:left="514" w:right="2822" w:hanging="334"/>
        <w:jc w:val="both"/>
      </w:pPr>
      <w:r>
        <w:rPr>
          <w:i/>
          <w:iCs/>
        </w:rPr>
        <w:t xml:space="preserve">Відповідь: </w:t>
      </w:r>
      <w:r>
        <w:t>1) а; 2) б; 3) в; 4) г.</w:t>
      </w:r>
    </w:p>
    <w:p w:rsidR="005441FE" w:rsidRDefault="005441FE" w:rsidP="005441FE">
      <w:pPr>
        <w:shd w:val="clear" w:color="auto" w:fill="FFFFFF"/>
        <w:spacing w:before="278"/>
        <w:ind w:hanging="334"/>
        <w:jc w:val="both"/>
      </w:pPr>
      <w:r>
        <w:rPr>
          <w:i/>
          <w:iCs/>
        </w:rPr>
        <w:t xml:space="preserve">      8. Що таке \</w:t>
      </w:r>
      <w:r>
        <w:rPr>
          <w:i/>
          <w:iCs/>
          <w:lang w:val="en-US"/>
        </w:rPr>
        <w:t>R</w:t>
      </w:r>
      <w:r>
        <w:rPr>
          <w:i/>
          <w:iCs/>
          <w:vertAlign w:val="subscript"/>
        </w:rPr>
        <w:t>ХХ</w:t>
      </w:r>
      <w:r>
        <w:rPr>
          <w:i/>
          <w:iCs/>
        </w:rPr>
        <w:t>\?</w:t>
      </w:r>
    </w:p>
    <w:p w:rsidR="005441FE" w:rsidRDefault="005441FE" w:rsidP="005441FE">
      <w:pPr>
        <w:shd w:val="clear" w:color="auto" w:fill="FFFFFF"/>
        <w:tabs>
          <w:tab w:val="left" w:pos="730"/>
        </w:tabs>
        <w:spacing w:before="24"/>
        <w:ind w:left="470" w:hanging="334"/>
        <w:jc w:val="both"/>
      </w:pPr>
      <w:r>
        <w:rPr>
          <w:spacing w:val="-1"/>
        </w:rPr>
        <w:t>а)</w:t>
      </w:r>
      <w:r>
        <w:tab/>
        <w:t>модуль кореляційної матриці;</w:t>
      </w:r>
    </w:p>
    <w:p w:rsidR="005441FE" w:rsidRDefault="005441FE" w:rsidP="005441FE">
      <w:pPr>
        <w:shd w:val="clear" w:color="auto" w:fill="FFFFFF"/>
        <w:tabs>
          <w:tab w:val="left" w:pos="730"/>
        </w:tabs>
        <w:ind w:left="470" w:hanging="334"/>
        <w:jc w:val="both"/>
      </w:pPr>
      <w:r>
        <w:rPr>
          <w:spacing w:val="-9"/>
        </w:rPr>
        <w:t>б)</w:t>
      </w:r>
      <w:r>
        <w:tab/>
        <w:t>визначник кореляційної матриці;</w:t>
      </w:r>
    </w:p>
    <w:p w:rsidR="005441FE" w:rsidRDefault="005441FE" w:rsidP="005441FE">
      <w:pPr>
        <w:shd w:val="clear" w:color="auto" w:fill="FFFFFF"/>
        <w:tabs>
          <w:tab w:val="left" w:pos="730"/>
        </w:tabs>
        <w:spacing w:line="221" w:lineRule="exact"/>
        <w:ind w:left="470" w:right="2419" w:hanging="334"/>
        <w:jc w:val="both"/>
      </w:pPr>
      <w:r>
        <w:rPr>
          <w:spacing w:val="-2"/>
        </w:rPr>
        <w:t>в)</w:t>
      </w:r>
      <w:r>
        <w:tab/>
        <w:t>фактор кореляційної матриці.</w:t>
      </w:r>
      <w:r>
        <w:tab/>
      </w:r>
      <w:r>
        <w:br/>
      </w:r>
      <w:r>
        <w:rPr>
          <w:i/>
          <w:iCs/>
        </w:rPr>
        <w:t xml:space="preserve">Відповідь: </w:t>
      </w:r>
      <w:r>
        <w:t>1) а; 2) б; 3) в.</w:t>
      </w:r>
    </w:p>
    <w:p w:rsidR="005441FE" w:rsidRDefault="005441FE" w:rsidP="005441FE">
      <w:pPr>
        <w:shd w:val="clear" w:color="auto" w:fill="FFFFFF"/>
        <w:spacing w:before="288"/>
        <w:jc w:val="both"/>
        <w:rPr>
          <w:i/>
          <w:iCs/>
        </w:rPr>
      </w:pPr>
      <w:r>
        <w:rPr>
          <w:i/>
          <w:iCs/>
        </w:rPr>
        <w:lastRenderedPageBreak/>
        <w:t xml:space="preserve">  9. При λ</w:t>
      </w:r>
      <w:r w:rsidRPr="00842B12">
        <w:rPr>
          <w:i/>
          <w:iCs/>
        </w:rPr>
        <w:t xml:space="preserve"> </w:t>
      </w:r>
      <w:r>
        <w:t xml:space="preserve">= 0 </w:t>
      </w:r>
      <w:r>
        <w:rPr>
          <w:i/>
          <w:iCs/>
        </w:rPr>
        <w:t xml:space="preserve">гребневі оцінки перетворюються в оцінки: </w:t>
      </w:r>
    </w:p>
    <w:p w:rsidR="005441FE" w:rsidRDefault="005441FE" w:rsidP="005441FE">
      <w:pPr>
        <w:shd w:val="clear" w:color="auto" w:fill="FFFFFF"/>
        <w:spacing w:before="288"/>
        <w:ind w:left="451"/>
        <w:jc w:val="both"/>
      </w:pPr>
      <w:r>
        <w:t xml:space="preserve">а) регресії; б)експоненти; </w:t>
      </w:r>
      <w:r>
        <w:rPr>
          <w:spacing w:val="-2"/>
        </w:rPr>
        <w:t>в)</w:t>
      </w:r>
      <w:r>
        <w:tab/>
        <w:t xml:space="preserve">поліному; </w:t>
      </w:r>
      <w:r>
        <w:rPr>
          <w:spacing w:val="-1"/>
        </w:rPr>
        <w:t>г)</w:t>
      </w:r>
      <w:r>
        <w:tab/>
        <w:t>МНК.</w:t>
      </w:r>
    </w:p>
    <w:p w:rsidR="005441FE" w:rsidRDefault="005441FE" w:rsidP="005441FE">
      <w:pPr>
        <w:shd w:val="clear" w:color="auto" w:fill="FFFFFF"/>
        <w:spacing w:before="14"/>
        <w:ind w:left="422"/>
        <w:jc w:val="both"/>
      </w:pPr>
      <w:r>
        <w:rPr>
          <w:i/>
          <w:iCs/>
        </w:rPr>
        <w:t xml:space="preserve">Відповідь: </w:t>
      </w:r>
      <w:r>
        <w:t>1) а; 2) б; 3) в; 4) г.</w:t>
      </w:r>
    </w:p>
    <w:p w:rsidR="005441FE" w:rsidRDefault="005441FE" w:rsidP="005441FE">
      <w:pPr>
        <w:shd w:val="clear" w:color="auto" w:fill="FFFFFF"/>
        <w:spacing w:before="317" w:line="226" w:lineRule="exact"/>
        <w:ind w:left="38" w:right="53"/>
        <w:jc w:val="both"/>
      </w:pPr>
      <w:r>
        <w:rPr>
          <w:i/>
          <w:iCs/>
        </w:rPr>
        <w:t xml:space="preserve">10. ... </w:t>
      </w:r>
      <w:r>
        <w:t xml:space="preserve">— </w:t>
      </w:r>
      <w:r>
        <w:rPr>
          <w:i/>
          <w:iCs/>
        </w:rPr>
        <w:t>визначник 3-го порядку дорівнює алгебраїчній сумі 6-ти потрійних добутків елементів, які знаходять у різних рядках та стовпчиках; зі знаком «+» беруть добутки, спів</w:t>
      </w:r>
      <w:r>
        <w:rPr>
          <w:i/>
          <w:iCs/>
        </w:rPr>
        <w:softHyphen/>
        <w:t>множники яких знаходяться на головній діагоналі, інші до</w:t>
      </w:r>
      <w:r>
        <w:rPr>
          <w:i/>
          <w:iCs/>
        </w:rPr>
        <w:softHyphen/>
        <w:t>данки беруться зі знаком «-».</w:t>
      </w:r>
    </w:p>
    <w:p w:rsidR="005441FE" w:rsidRDefault="005441FE" w:rsidP="005441FE">
      <w:pPr>
        <w:shd w:val="clear" w:color="auto" w:fill="FFFFFF"/>
        <w:tabs>
          <w:tab w:val="left" w:pos="614"/>
        </w:tabs>
        <w:ind w:left="355"/>
        <w:jc w:val="both"/>
      </w:pPr>
      <w:r>
        <w:t>а)</w:t>
      </w:r>
      <w:r>
        <w:tab/>
        <w:t>правило Фаррара-Глобера;</w:t>
      </w:r>
    </w:p>
    <w:p w:rsidR="005441FE" w:rsidRDefault="005441FE" w:rsidP="005441FE">
      <w:pPr>
        <w:shd w:val="clear" w:color="auto" w:fill="FFFFFF"/>
        <w:tabs>
          <w:tab w:val="left" w:pos="614"/>
        </w:tabs>
        <w:spacing w:line="245" w:lineRule="exact"/>
        <w:ind w:left="355"/>
        <w:jc w:val="both"/>
      </w:pPr>
      <w:r>
        <w:rPr>
          <w:spacing w:val="-9"/>
        </w:rPr>
        <w:t>б)</w:t>
      </w:r>
      <w:r>
        <w:tab/>
        <w:t>правило Сарруса;</w:t>
      </w:r>
    </w:p>
    <w:p w:rsidR="005441FE" w:rsidRDefault="005441FE" w:rsidP="005441FE">
      <w:pPr>
        <w:shd w:val="clear" w:color="auto" w:fill="FFFFFF"/>
        <w:tabs>
          <w:tab w:val="left" w:pos="614"/>
        </w:tabs>
        <w:spacing w:line="245" w:lineRule="exact"/>
        <w:ind w:left="355" w:right="3226"/>
        <w:jc w:val="both"/>
      </w:pPr>
      <w:r>
        <w:t>в)</w:t>
      </w:r>
      <w:r>
        <w:tab/>
        <w:t>правилоГаусса.</w:t>
      </w:r>
      <w:r>
        <w:br/>
      </w:r>
      <w:r>
        <w:rPr>
          <w:i/>
          <w:iCs/>
        </w:rPr>
        <w:t xml:space="preserve">Відповідь: </w:t>
      </w:r>
      <w:r>
        <w:t>1) а; 2) б; 3) в.</w:t>
      </w:r>
    </w:p>
    <w:p w:rsidR="005441FE" w:rsidRDefault="005441FE" w:rsidP="005441FE">
      <w:pPr>
        <w:jc w:val="both"/>
        <w:rPr>
          <w:b/>
          <w:i/>
          <w:sz w:val="28"/>
        </w:rPr>
      </w:pPr>
    </w:p>
    <w:p w:rsidR="005441FE" w:rsidRDefault="005441FE" w:rsidP="005441FE">
      <w:pPr>
        <w:shd w:val="clear" w:color="auto" w:fill="FFFFFF"/>
        <w:spacing w:before="158" w:line="264" w:lineRule="exact"/>
        <w:ind w:left="19" w:right="48" w:firstLine="346"/>
        <w:jc w:val="both"/>
      </w:pPr>
      <w:r w:rsidRPr="008E778B">
        <w:rPr>
          <w:b/>
        </w:rPr>
        <w:t>Задача.</w:t>
      </w:r>
      <w:r>
        <w:t xml:space="preserve"> У таблиці 1  представлено економічні показники під</w:t>
      </w:r>
      <w:r>
        <w:softHyphen/>
        <w:t>приємства «Мафа» за 1996-2002 рр.:</w:t>
      </w:r>
    </w:p>
    <w:p w:rsidR="005441FE" w:rsidRDefault="005441FE" w:rsidP="005441FE">
      <w:pPr>
        <w:shd w:val="clear" w:color="auto" w:fill="FFFFFF"/>
        <w:spacing w:before="29" w:line="264" w:lineRule="exact"/>
        <w:ind w:right="34"/>
        <w:jc w:val="both"/>
      </w:pPr>
      <w:r>
        <w:rPr>
          <w:i/>
          <w:iCs/>
          <w:spacing w:val="-4"/>
        </w:rPr>
        <w:t xml:space="preserve">Таблиця1  </w:t>
      </w:r>
    </w:p>
    <w:p w:rsidR="005441FE" w:rsidRDefault="005441FE" w:rsidP="005441FE">
      <w:pPr>
        <w:spacing w:after="48" w:line="1" w:lineRule="exact"/>
        <w:jc w:val="both"/>
        <w:rPr>
          <w:sz w:val="2"/>
          <w:szCs w:val="2"/>
        </w:rPr>
      </w:pPr>
    </w:p>
    <w:tbl>
      <w:tblPr>
        <w:tblW w:w="0" w:type="auto"/>
        <w:tblInd w:w="40" w:type="dxa"/>
        <w:tblLayout w:type="fixed"/>
        <w:tblCellMar>
          <w:left w:w="40" w:type="dxa"/>
          <w:right w:w="40" w:type="dxa"/>
        </w:tblCellMar>
        <w:tblLook w:val="0000"/>
      </w:tblPr>
      <w:tblGrid>
        <w:gridCol w:w="1598"/>
        <w:gridCol w:w="1642"/>
        <w:gridCol w:w="1260"/>
        <w:gridCol w:w="1898"/>
      </w:tblGrid>
      <w:tr w:rsidR="005441FE" w:rsidRPr="00DB1709" w:rsidTr="00A848A8">
        <w:trPr>
          <w:trHeight w:hRule="exact" w:val="614"/>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52"/>
              <w:jc w:val="center"/>
            </w:pPr>
            <w:r w:rsidRPr="00DB1709">
              <w:rPr>
                <w:sz w:val="18"/>
                <w:szCs w:val="18"/>
              </w:rPr>
              <w:t>Рік</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92" w:lineRule="exact"/>
              <w:ind w:left="226" w:right="235"/>
              <w:jc w:val="center"/>
            </w:pPr>
            <w:r w:rsidRPr="00DB1709">
              <w:t>Інвестиції, тис. грн</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92" w:lineRule="exact"/>
              <w:ind w:left="34" w:right="53"/>
              <w:jc w:val="center"/>
            </w:pPr>
            <w:r w:rsidRPr="00DB1709">
              <w:rPr>
                <w:spacing w:val="-6"/>
              </w:rPr>
              <w:t xml:space="preserve">Основні фонди, </w:t>
            </w:r>
            <w:r w:rsidRPr="00DB1709">
              <w:t>тис. грн</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92" w:lineRule="exact"/>
              <w:ind w:left="10" w:right="38"/>
              <w:jc w:val="center"/>
            </w:pPr>
            <w:r w:rsidRPr="00DB1709">
              <w:rPr>
                <w:spacing w:val="-2"/>
              </w:rPr>
              <w:t xml:space="preserve">Продуктивність </w:t>
            </w:r>
            <w:r w:rsidRPr="00DB1709">
              <w:t>праці, од./год</w:t>
            </w:r>
          </w:p>
        </w:tc>
      </w:tr>
      <w:tr w:rsidR="005441FE" w:rsidRPr="00DB1709" w:rsidTr="00A848A8">
        <w:trPr>
          <w:trHeight w:hRule="exact" w:val="317"/>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85"/>
              <w:jc w:val="center"/>
            </w:pPr>
            <w:r w:rsidRPr="00DB1709">
              <w:t>1996</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10,5</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52"/>
              <w:jc w:val="center"/>
            </w:pPr>
            <w:r w:rsidRPr="00DB1709">
              <w:rPr>
                <w:sz w:val="18"/>
                <w:szCs w:val="18"/>
              </w:rPr>
              <w:t>7,8</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23</w:t>
            </w:r>
          </w:p>
        </w:tc>
      </w:tr>
      <w:tr w:rsidR="005441FE"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85"/>
              <w:jc w:val="center"/>
            </w:pPr>
            <w:r w:rsidRPr="00DB1709">
              <w:t>1997</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12,4</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42"/>
              <w:jc w:val="center"/>
            </w:pPr>
            <w:r w:rsidRPr="00DB1709">
              <w:rPr>
                <w:sz w:val="18"/>
                <w:szCs w:val="18"/>
              </w:rPr>
              <w:t>8,5</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25</w:t>
            </w:r>
          </w:p>
        </w:tc>
      </w:tr>
      <w:tr w:rsidR="005441FE"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85"/>
              <w:jc w:val="center"/>
            </w:pPr>
            <w:r w:rsidRPr="00DB1709">
              <w:t>1998</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15,0</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47"/>
              <w:jc w:val="center"/>
            </w:pPr>
            <w:r w:rsidRPr="00DB1709">
              <w:rPr>
                <w:sz w:val="18"/>
                <w:szCs w:val="18"/>
              </w:rPr>
              <w:t>9,9</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27</w:t>
            </w:r>
          </w:p>
        </w:tc>
      </w:tr>
      <w:tr w:rsidR="005441FE"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0"/>
              <w:jc w:val="center"/>
            </w:pPr>
            <w:r w:rsidRPr="00DB1709">
              <w:t>1999</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04"/>
              <w:jc w:val="center"/>
            </w:pPr>
            <w:r w:rsidRPr="00DB1709">
              <w:t>19,2</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10,8</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26</w:t>
            </w:r>
          </w:p>
        </w:tc>
      </w:tr>
      <w:tr w:rsidR="005441FE"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75"/>
              <w:jc w:val="center"/>
            </w:pPr>
            <w:r w:rsidRPr="00DB1709">
              <w:t>2000</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0"/>
              <w:jc w:val="center"/>
            </w:pPr>
            <w:r w:rsidRPr="00DB1709">
              <w:t>20,7</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11,4</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24</w:t>
            </w:r>
          </w:p>
        </w:tc>
      </w:tr>
      <w:tr w:rsidR="005441FE"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75"/>
              <w:jc w:val="center"/>
            </w:pPr>
            <w:r w:rsidRPr="00DB1709">
              <w:t>2001</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0"/>
              <w:jc w:val="center"/>
            </w:pPr>
            <w:r w:rsidRPr="00DB1709">
              <w:t>23,2</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12,2</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27</w:t>
            </w:r>
          </w:p>
        </w:tc>
      </w:tr>
      <w:tr w:rsidR="005441FE" w:rsidRPr="00DB1709" w:rsidTr="00A848A8">
        <w:trPr>
          <w:trHeight w:hRule="exact" w:val="331"/>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80"/>
              <w:jc w:val="center"/>
            </w:pPr>
            <w:r w:rsidRPr="00DB1709">
              <w:t>2002</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0"/>
              <w:jc w:val="center"/>
            </w:pPr>
            <w:r w:rsidRPr="00DB1709">
              <w:t>25,2</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99"/>
              <w:jc w:val="center"/>
            </w:pPr>
            <w:r w:rsidRPr="00DB1709">
              <w:t>12,9</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28</w:t>
            </w:r>
          </w:p>
        </w:tc>
      </w:tr>
    </w:tbl>
    <w:p w:rsidR="005441FE" w:rsidRDefault="005441FE" w:rsidP="005441FE">
      <w:pPr>
        <w:tabs>
          <w:tab w:val="left" w:pos="1695"/>
        </w:tabs>
        <w:jc w:val="both"/>
      </w:pPr>
    </w:p>
    <w:p w:rsidR="005441FE" w:rsidRDefault="005441FE" w:rsidP="005441FE">
      <w:pPr>
        <w:shd w:val="clear" w:color="auto" w:fill="FFFFFF"/>
        <w:jc w:val="both"/>
      </w:pPr>
      <w:r>
        <w:t xml:space="preserve">   Перевірити фактори на наявність мультиколінеарності. Зробити висновки.</w:t>
      </w:r>
    </w:p>
    <w:p w:rsidR="005441FE" w:rsidRPr="00944EF3" w:rsidRDefault="005441FE" w:rsidP="005441FE">
      <w:pPr>
        <w:jc w:val="both"/>
        <w:rPr>
          <w:i/>
          <w:sz w:val="28"/>
        </w:rPr>
      </w:pPr>
      <w:r w:rsidRPr="00944EF3">
        <w:rPr>
          <w:i/>
          <w:sz w:val="28"/>
        </w:rPr>
        <w:t>І</w:t>
      </w:r>
      <w:r>
        <w:rPr>
          <w:i/>
          <w:sz w:val="28"/>
        </w:rPr>
        <w:t xml:space="preserve"> </w:t>
      </w:r>
      <w:r w:rsidRPr="00944EF3">
        <w:rPr>
          <w:i/>
          <w:sz w:val="28"/>
        </w:rPr>
        <w:t xml:space="preserve"> т.д.</w:t>
      </w:r>
    </w:p>
    <w:p w:rsidR="005441FE" w:rsidRPr="008E778B" w:rsidRDefault="005441FE" w:rsidP="005441FE">
      <w:pPr>
        <w:jc w:val="both"/>
        <w:rPr>
          <w:b/>
          <w:i/>
        </w:rPr>
      </w:pPr>
      <w:r w:rsidRPr="00944EF3">
        <w:rPr>
          <w:i/>
        </w:rPr>
        <w:t xml:space="preserve">          Основна</w:t>
      </w:r>
      <w:r w:rsidRPr="008E778B">
        <w:rPr>
          <w:b/>
          <w:i/>
        </w:rPr>
        <w:t xml:space="preserve"> література до змістового модуля: 1 -4</w:t>
      </w:r>
    </w:p>
    <w:p w:rsidR="005441FE" w:rsidRPr="00830F05" w:rsidRDefault="005441FE" w:rsidP="005441FE">
      <w:pPr>
        <w:ind w:firstLine="709"/>
        <w:jc w:val="both"/>
      </w:pPr>
      <w:r w:rsidRPr="008E778B">
        <w:rPr>
          <w:b/>
          <w:i/>
        </w:rPr>
        <w:t>Додаткова література до змістового модуля: 5-17</w:t>
      </w:r>
    </w:p>
    <w:p w:rsidR="005441FE" w:rsidRDefault="005441FE" w:rsidP="005441FE">
      <w:pPr>
        <w:spacing w:line="360" w:lineRule="auto"/>
        <w:ind w:firstLine="616"/>
        <w:jc w:val="center"/>
        <w:rPr>
          <w:b/>
          <w:i/>
          <w:sz w:val="28"/>
          <w:szCs w:val="28"/>
        </w:rPr>
      </w:pPr>
    </w:p>
    <w:p w:rsidR="005441FE" w:rsidRDefault="005441FE" w:rsidP="005441FE">
      <w:pPr>
        <w:spacing w:line="360" w:lineRule="auto"/>
        <w:rPr>
          <w:b/>
          <w:i/>
          <w:sz w:val="28"/>
          <w:szCs w:val="28"/>
        </w:rPr>
      </w:pPr>
    </w:p>
    <w:p w:rsidR="005441FE" w:rsidRDefault="005441FE" w:rsidP="005441FE">
      <w:pPr>
        <w:spacing w:line="360" w:lineRule="auto"/>
        <w:rPr>
          <w:b/>
          <w:i/>
          <w:sz w:val="28"/>
          <w:szCs w:val="28"/>
        </w:rPr>
      </w:pPr>
    </w:p>
    <w:p w:rsidR="005441FE" w:rsidRPr="008633BC" w:rsidRDefault="005441FE" w:rsidP="005441FE">
      <w:pPr>
        <w:spacing w:line="360" w:lineRule="auto"/>
        <w:ind w:firstLine="616"/>
        <w:jc w:val="center"/>
        <w:rPr>
          <w:b/>
          <w:i/>
          <w:sz w:val="28"/>
          <w:szCs w:val="28"/>
        </w:rPr>
      </w:pPr>
      <w:r w:rsidRPr="008633BC">
        <w:rPr>
          <w:b/>
          <w:i/>
          <w:sz w:val="28"/>
          <w:szCs w:val="28"/>
        </w:rPr>
        <w:t>Практичне заняття 6,7</w:t>
      </w:r>
    </w:p>
    <w:p w:rsidR="005441FE" w:rsidRDefault="005441FE" w:rsidP="005441FE">
      <w:pPr>
        <w:spacing w:line="360" w:lineRule="auto"/>
        <w:ind w:firstLine="616"/>
        <w:jc w:val="center"/>
        <w:rPr>
          <w:b/>
          <w:sz w:val="28"/>
          <w:szCs w:val="28"/>
        </w:rPr>
      </w:pPr>
      <w:r>
        <w:rPr>
          <w:b/>
          <w:sz w:val="28"/>
          <w:szCs w:val="28"/>
        </w:rPr>
        <w:lastRenderedPageBreak/>
        <w:t>Тема 4. Узагальнений метод найменших квадратів</w:t>
      </w:r>
    </w:p>
    <w:p w:rsidR="005441FE" w:rsidRDefault="005441FE" w:rsidP="000620D8">
      <w:pPr>
        <w:numPr>
          <w:ilvl w:val="0"/>
          <w:numId w:val="6"/>
        </w:numPr>
        <w:spacing w:after="0" w:line="360" w:lineRule="auto"/>
        <w:jc w:val="both"/>
        <w:rPr>
          <w:sz w:val="28"/>
          <w:szCs w:val="28"/>
        </w:rPr>
      </w:pPr>
      <w:r>
        <w:rPr>
          <w:sz w:val="28"/>
          <w:szCs w:val="28"/>
        </w:rPr>
        <w:t xml:space="preserve">Поняття гомоскедастичності та гетероскедастичності. </w:t>
      </w:r>
    </w:p>
    <w:p w:rsidR="005441FE" w:rsidRDefault="005441FE" w:rsidP="000620D8">
      <w:pPr>
        <w:numPr>
          <w:ilvl w:val="0"/>
          <w:numId w:val="6"/>
        </w:numPr>
        <w:spacing w:after="0" w:line="360" w:lineRule="auto"/>
        <w:jc w:val="both"/>
        <w:rPr>
          <w:sz w:val="28"/>
          <w:szCs w:val="28"/>
        </w:rPr>
      </w:pPr>
      <w:r>
        <w:rPr>
          <w:sz w:val="28"/>
          <w:szCs w:val="28"/>
        </w:rPr>
        <w:t xml:space="preserve">Критерій перевірки гетероскедастичності. </w:t>
      </w:r>
    </w:p>
    <w:p w:rsidR="005441FE" w:rsidRDefault="005441FE" w:rsidP="000620D8">
      <w:pPr>
        <w:numPr>
          <w:ilvl w:val="0"/>
          <w:numId w:val="6"/>
        </w:numPr>
        <w:spacing w:after="0" w:line="360" w:lineRule="auto"/>
        <w:jc w:val="both"/>
        <w:rPr>
          <w:sz w:val="28"/>
          <w:szCs w:val="28"/>
        </w:rPr>
      </w:pPr>
      <w:r>
        <w:rPr>
          <w:sz w:val="28"/>
          <w:szCs w:val="28"/>
        </w:rPr>
        <w:t>Властивості оцінок параметрів моделі у випадку гетероскедастичності.</w:t>
      </w:r>
    </w:p>
    <w:p w:rsidR="005441FE" w:rsidRDefault="005441FE" w:rsidP="000620D8">
      <w:pPr>
        <w:numPr>
          <w:ilvl w:val="0"/>
          <w:numId w:val="6"/>
        </w:numPr>
        <w:spacing w:after="0" w:line="360" w:lineRule="auto"/>
        <w:jc w:val="both"/>
        <w:rPr>
          <w:sz w:val="28"/>
          <w:szCs w:val="28"/>
        </w:rPr>
      </w:pPr>
      <w:r>
        <w:rPr>
          <w:sz w:val="28"/>
          <w:szCs w:val="28"/>
        </w:rPr>
        <w:t xml:space="preserve">Теорема Ейткена. </w:t>
      </w:r>
    </w:p>
    <w:p w:rsidR="005441FE" w:rsidRDefault="005441FE" w:rsidP="000620D8">
      <w:pPr>
        <w:numPr>
          <w:ilvl w:val="0"/>
          <w:numId w:val="6"/>
        </w:numPr>
        <w:spacing w:after="0" w:line="360" w:lineRule="auto"/>
        <w:jc w:val="both"/>
        <w:rPr>
          <w:sz w:val="28"/>
          <w:szCs w:val="28"/>
        </w:rPr>
      </w:pPr>
      <w:r>
        <w:rPr>
          <w:sz w:val="28"/>
          <w:szCs w:val="28"/>
        </w:rPr>
        <w:t xml:space="preserve">Узагальнений метод найменших квадратів. </w:t>
      </w:r>
    </w:p>
    <w:p w:rsidR="005441FE" w:rsidRPr="009E5301" w:rsidRDefault="005441FE" w:rsidP="000620D8">
      <w:pPr>
        <w:numPr>
          <w:ilvl w:val="0"/>
          <w:numId w:val="6"/>
        </w:numPr>
        <w:spacing w:after="0" w:line="360" w:lineRule="auto"/>
        <w:jc w:val="both"/>
        <w:rPr>
          <w:sz w:val="28"/>
          <w:szCs w:val="28"/>
        </w:rPr>
      </w:pPr>
      <w:r>
        <w:rPr>
          <w:sz w:val="28"/>
          <w:szCs w:val="28"/>
        </w:rPr>
        <w:t>Властивості оцінок параметрів моделі, отриманих на основі УМНК.</w:t>
      </w:r>
    </w:p>
    <w:p w:rsidR="005441FE" w:rsidRDefault="005441FE" w:rsidP="005441FE">
      <w:pPr>
        <w:ind w:left="720"/>
        <w:jc w:val="both"/>
        <w:rPr>
          <w:b/>
          <w:i/>
          <w:sz w:val="28"/>
        </w:rPr>
      </w:pPr>
    </w:p>
    <w:p w:rsidR="005441FE" w:rsidRPr="00CE521D" w:rsidRDefault="005441FE" w:rsidP="005441FE">
      <w:pPr>
        <w:spacing w:line="360" w:lineRule="auto"/>
        <w:rPr>
          <w:b/>
          <w:i/>
          <w:sz w:val="28"/>
          <w:szCs w:val="28"/>
        </w:rPr>
      </w:pPr>
      <w:r>
        <w:rPr>
          <w:i/>
          <w:sz w:val="28"/>
        </w:rPr>
        <w:t>Питання для обговорення – 1год.</w:t>
      </w:r>
    </w:p>
    <w:p w:rsidR="005441FE" w:rsidRPr="00C16ADA" w:rsidRDefault="005441FE" w:rsidP="005441FE">
      <w:pPr>
        <w:jc w:val="both"/>
        <w:rPr>
          <w:i/>
          <w:sz w:val="28"/>
        </w:rPr>
      </w:pPr>
      <w:r w:rsidRPr="00C16ADA">
        <w:rPr>
          <w:i/>
          <w:sz w:val="28"/>
        </w:rPr>
        <w:t xml:space="preserve">1. Дайте визначення </w:t>
      </w:r>
      <w:r w:rsidRPr="00C16ADA">
        <w:rPr>
          <w:i/>
          <w:sz w:val="28"/>
          <w:szCs w:val="28"/>
        </w:rPr>
        <w:t>гомоскедастичності та гетероскедастичності</w:t>
      </w:r>
      <w:r w:rsidRPr="00C16ADA">
        <w:rPr>
          <w:sz w:val="28"/>
          <w:szCs w:val="28"/>
        </w:rPr>
        <w:t>.</w:t>
      </w:r>
    </w:p>
    <w:p w:rsidR="005441FE" w:rsidRPr="00C16ADA" w:rsidRDefault="005441FE" w:rsidP="005441FE">
      <w:pPr>
        <w:jc w:val="both"/>
        <w:rPr>
          <w:i/>
          <w:sz w:val="28"/>
        </w:rPr>
      </w:pPr>
      <w:r w:rsidRPr="00C16ADA">
        <w:rPr>
          <w:i/>
          <w:sz w:val="28"/>
        </w:rPr>
        <w:t>2. Основні методи визначення</w:t>
      </w:r>
      <w:r w:rsidRPr="00C16ADA">
        <w:rPr>
          <w:i/>
          <w:sz w:val="28"/>
          <w:szCs w:val="28"/>
        </w:rPr>
        <w:t xml:space="preserve"> гетероскедастичності</w:t>
      </w:r>
      <w:r w:rsidRPr="00C16ADA">
        <w:rPr>
          <w:sz w:val="28"/>
          <w:szCs w:val="28"/>
        </w:rPr>
        <w:t>.</w:t>
      </w:r>
    </w:p>
    <w:p w:rsidR="005441FE" w:rsidRPr="00A85EF3" w:rsidRDefault="005441FE" w:rsidP="005441FE">
      <w:pPr>
        <w:shd w:val="clear" w:color="auto" w:fill="FFFFFF"/>
        <w:spacing w:before="187" w:line="230" w:lineRule="exact"/>
        <w:jc w:val="both"/>
        <w:rPr>
          <w:i/>
          <w:sz w:val="28"/>
          <w:szCs w:val="28"/>
        </w:rPr>
      </w:pPr>
      <w:r w:rsidRPr="00A85EF3">
        <w:rPr>
          <w:i/>
          <w:sz w:val="28"/>
        </w:rPr>
        <w:t xml:space="preserve">3. Перевірка </w:t>
      </w:r>
      <w:r w:rsidRPr="00A85EF3">
        <w:rPr>
          <w:i/>
          <w:sz w:val="28"/>
          <w:szCs w:val="28"/>
        </w:rPr>
        <w:t>гетероскедастичності</w:t>
      </w:r>
      <w:r>
        <w:rPr>
          <w:i/>
          <w:sz w:val="28"/>
          <w:szCs w:val="28"/>
        </w:rPr>
        <w:t xml:space="preserve"> за допомогою тесту </w:t>
      </w:r>
      <w:r w:rsidRPr="00A85EF3">
        <w:rPr>
          <w:i/>
          <w:iCs/>
          <w:sz w:val="28"/>
          <w:szCs w:val="28"/>
        </w:rPr>
        <w:t>Г</w:t>
      </w:r>
      <w:r w:rsidRPr="00A85EF3">
        <w:rPr>
          <w:i/>
          <w:sz w:val="28"/>
          <w:szCs w:val="28"/>
        </w:rPr>
        <w:t>ольдфельда-</w:t>
      </w:r>
      <w:r>
        <w:rPr>
          <w:i/>
          <w:sz w:val="28"/>
          <w:szCs w:val="28"/>
        </w:rPr>
        <w:t xml:space="preserve">     </w:t>
      </w:r>
      <w:r w:rsidRPr="00A85EF3">
        <w:rPr>
          <w:i/>
          <w:sz w:val="28"/>
          <w:szCs w:val="28"/>
        </w:rPr>
        <w:t>Квандта;</w:t>
      </w:r>
    </w:p>
    <w:p w:rsidR="005441FE" w:rsidRDefault="005441FE" w:rsidP="005441FE">
      <w:pPr>
        <w:jc w:val="both"/>
        <w:rPr>
          <w:i/>
          <w:sz w:val="28"/>
          <w:szCs w:val="28"/>
        </w:rPr>
      </w:pPr>
      <w:r>
        <w:rPr>
          <w:i/>
          <w:sz w:val="28"/>
        </w:rPr>
        <w:t xml:space="preserve">4. Опишіть алгоритм перевірки </w:t>
      </w:r>
      <w:r w:rsidRPr="00A85EF3">
        <w:rPr>
          <w:i/>
          <w:sz w:val="28"/>
          <w:szCs w:val="28"/>
        </w:rPr>
        <w:t>гетероскедастичності</w:t>
      </w:r>
      <w:r>
        <w:rPr>
          <w:i/>
          <w:sz w:val="28"/>
          <w:szCs w:val="28"/>
        </w:rPr>
        <w:t xml:space="preserve"> за допомогою тесту</w:t>
      </w:r>
    </w:p>
    <w:p w:rsidR="005441FE" w:rsidRDefault="005441FE" w:rsidP="005441FE">
      <w:pPr>
        <w:jc w:val="both"/>
        <w:rPr>
          <w:i/>
          <w:sz w:val="28"/>
          <w:szCs w:val="28"/>
        </w:rPr>
      </w:pPr>
      <w:r>
        <w:rPr>
          <w:i/>
          <w:sz w:val="28"/>
          <w:szCs w:val="28"/>
        </w:rPr>
        <w:t>рангової кореляції Спірмена.</w:t>
      </w:r>
    </w:p>
    <w:p w:rsidR="005441FE" w:rsidRPr="00C16ADA" w:rsidRDefault="005441FE" w:rsidP="005441FE">
      <w:pPr>
        <w:jc w:val="both"/>
        <w:rPr>
          <w:i/>
          <w:sz w:val="28"/>
        </w:rPr>
      </w:pPr>
      <w:r>
        <w:rPr>
          <w:i/>
          <w:sz w:val="28"/>
          <w:szCs w:val="28"/>
        </w:rPr>
        <w:t>5. У чому полягає суть методу Ейткена?</w:t>
      </w:r>
    </w:p>
    <w:p w:rsidR="005441FE" w:rsidRDefault="005441FE" w:rsidP="005441FE">
      <w:pPr>
        <w:jc w:val="both"/>
        <w:rPr>
          <w:b/>
          <w:i/>
          <w:sz w:val="28"/>
        </w:rPr>
      </w:pPr>
      <w:r w:rsidRPr="00A85EF3">
        <w:rPr>
          <w:i/>
          <w:sz w:val="28"/>
        </w:rPr>
        <w:t>6. Основні наслідки</w:t>
      </w:r>
      <w:r>
        <w:rPr>
          <w:b/>
          <w:i/>
          <w:sz w:val="28"/>
        </w:rPr>
        <w:t xml:space="preserve"> </w:t>
      </w:r>
      <w:r w:rsidRPr="00A85EF3">
        <w:rPr>
          <w:i/>
          <w:sz w:val="28"/>
          <w:szCs w:val="28"/>
        </w:rPr>
        <w:t>гетероскедастичності</w:t>
      </w:r>
      <w:r>
        <w:rPr>
          <w:i/>
          <w:sz w:val="28"/>
          <w:szCs w:val="28"/>
        </w:rPr>
        <w:t>.</w:t>
      </w:r>
    </w:p>
    <w:p w:rsidR="005441FE" w:rsidRDefault="005441FE" w:rsidP="005441FE">
      <w:pPr>
        <w:jc w:val="both"/>
        <w:rPr>
          <w:b/>
          <w:i/>
          <w:sz w:val="28"/>
        </w:rPr>
      </w:pPr>
    </w:p>
    <w:p w:rsidR="005441FE" w:rsidRPr="009D1BBF" w:rsidRDefault="005441FE" w:rsidP="005441FE">
      <w:pPr>
        <w:jc w:val="both"/>
        <w:rPr>
          <w:i/>
          <w:sz w:val="28"/>
        </w:rPr>
      </w:pPr>
      <w:r w:rsidRPr="008E778B">
        <w:rPr>
          <w:b/>
          <w:i/>
        </w:rPr>
        <w:t>Задача</w:t>
      </w:r>
      <w:r>
        <w:rPr>
          <w:b/>
          <w:i/>
          <w:sz w:val="28"/>
        </w:rPr>
        <w:t xml:space="preserve">. </w:t>
      </w:r>
      <w:r>
        <w:rPr>
          <w:i/>
          <w:sz w:val="28"/>
        </w:rPr>
        <w:t>Наявні дані про фінансову діяльність промислових підприємств.</w:t>
      </w:r>
    </w:p>
    <w:p w:rsidR="005441FE" w:rsidRDefault="005441FE" w:rsidP="005441FE">
      <w:pPr>
        <w:shd w:val="clear" w:color="auto" w:fill="FFFFFF"/>
        <w:spacing w:before="130"/>
        <w:ind w:right="34"/>
        <w:jc w:val="both"/>
      </w:pPr>
      <w:r>
        <w:rPr>
          <w:i/>
          <w:iCs/>
        </w:rPr>
        <w:t>Таблиця 2</w:t>
      </w:r>
    </w:p>
    <w:p w:rsidR="005441FE" w:rsidRDefault="005441FE" w:rsidP="005441FE">
      <w:pPr>
        <w:spacing w:after="58" w:line="1" w:lineRule="exact"/>
        <w:jc w:val="both"/>
        <w:rPr>
          <w:sz w:val="2"/>
          <w:szCs w:val="2"/>
        </w:rPr>
      </w:pPr>
    </w:p>
    <w:tbl>
      <w:tblPr>
        <w:tblW w:w="0" w:type="auto"/>
        <w:tblInd w:w="40" w:type="dxa"/>
        <w:tblLayout w:type="fixed"/>
        <w:tblCellMar>
          <w:left w:w="40" w:type="dxa"/>
          <w:right w:w="40" w:type="dxa"/>
        </w:tblCellMar>
        <w:tblLook w:val="0000"/>
      </w:tblPr>
      <w:tblGrid>
        <w:gridCol w:w="470"/>
        <w:gridCol w:w="1262"/>
        <w:gridCol w:w="1454"/>
        <w:gridCol w:w="446"/>
        <w:gridCol w:w="1301"/>
        <w:gridCol w:w="1445"/>
      </w:tblGrid>
      <w:tr w:rsidR="005441FE" w:rsidRPr="00DB1709" w:rsidTr="00A848A8">
        <w:trPr>
          <w:trHeight w:hRule="exact" w:val="619"/>
        </w:trPr>
        <w:tc>
          <w:tcPr>
            <w:tcW w:w="470" w:type="dxa"/>
            <w:tcBorders>
              <w:top w:val="single" w:sz="6" w:space="0" w:color="auto"/>
              <w:left w:val="nil"/>
              <w:bottom w:val="single" w:sz="6" w:space="0" w:color="auto"/>
              <w:right w:val="nil"/>
            </w:tcBorders>
            <w:shd w:val="clear" w:color="auto" w:fill="FFFFFF"/>
            <w:vAlign w:val="center"/>
          </w:tcPr>
          <w:p w:rsidR="005441FE" w:rsidRPr="00DB1709" w:rsidRDefault="005441FE" w:rsidP="00A848A8">
            <w:pPr>
              <w:shd w:val="clear" w:color="auto" w:fill="FFFFFF"/>
              <w:jc w:val="center"/>
            </w:pPr>
            <w:r w:rsidRPr="00DB1709">
              <w:rPr>
                <w:sz w:val="18"/>
                <w:szCs w:val="18"/>
              </w:rPr>
              <w:t>№</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87" w:lineRule="exact"/>
              <w:ind w:left="67" w:right="106"/>
              <w:jc w:val="center"/>
            </w:pPr>
            <w:r w:rsidRPr="00DB1709">
              <w:rPr>
                <w:sz w:val="18"/>
                <w:szCs w:val="18"/>
              </w:rPr>
              <w:t>Прибуток, млн грн</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87" w:lineRule="exact"/>
              <w:ind w:left="91" w:right="106"/>
              <w:jc w:val="center"/>
            </w:pPr>
            <w:r w:rsidRPr="00DB1709">
              <w:rPr>
                <w:sz w:val="18"/>
                <w:szCs w:val="18"/>
              </w:rPr>
              <w:t xml:space="preserve">Обіг коштів, </w:t>
            </w:r>
            <w:r>
              <w:rPr>
                <w:sz w:val="18"/>
                <w:szCs w:val="18"/>
              </w:rPr>
              <w:t xml:space="preserve">    </w:t>
            </w:r>
            <w:r w:rsidRPr="00DB1709">
              <w:rPr>
                <w:sz w:val="18"/>
                <w:szCs w:val="18"/>
              </w:rPr>
              <w:t>днів</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9"/>
              <w:jc w:val="center"/>
            </w:pPr>
            <w:r w:rsidRPr="00DB1709">
              <w:rPr>
                <w:sz w:val="18"/>
                <w:szCs w:val="18"/>
              </w:rPr>
              <w:t>№</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87" w:lineRule="exact"/>
              <w:ind w:left="96" w:right="110"/>
              <w:jc w:val="center"/>
            </w:pPr>
            <w:r w:rsidRPr="00DB1709">
              <w:rPr>
                <w:sz w:val="18"/>
                <w:szCs w:val="18"/>
              </w:rPr>
              <w:t>Прибуток, млн грн</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Обіг коштів,</w:t>
            </w:r>
          </w:p>
          <w:p w:rsidR="005441FE" w:rsidRPr="00DB1709" w:rsidRDefault="005441FE" w:rsidP="00A848A8">
            <w:pPr>
              <w:shd w:val="clear" w:color="auto" w:fill="FFFFFF"/>
              <w:jc w:val="center"/>
            </w:pPr>
            <w:r w:rsidRPr="00DB1709">
              <w:rPr>
                <w:sz w:val="14"/>
                <w:szCs w:val="14"/>
              </w:rPr>
              <w:t>ДНІВ</w:t>
            </w:r>
          </w:p>
        </w:tc>
      </w:tr>
      <w:tr w:rsidR="005441FE" w:rsidRPr="00DB1709" w:rsidTr="00A848A8">
        <w:trPr>
          <w:trHeight w:hRule="exact" w:val="336"/>
        </w:trPr>
        <w:tc>
          <w:tcPr>
            <w:tcW w:w="470" w:type="dxa"/>
            <w:tcBorders>
              <w:top w:val="single" w:sz="6" w:space="0" w:color="auto"/>
              <w:left w:val="nil"/>
              <w:bottom w:val="single" w:sz="6" w:space="0" w:color="auto"/>
              <w:right w:val="nil"/>
            </w:tcBorders>
            <w:shd w:val="clear" w:color="auto" w:fill="FFFFFF"/>
            <w:vAlign w:val="center"/>
          </w:tcPr>
          <w:p w:rsidR="005441FE" w:rsidRPr="00DB1709" w:rsidRDefault="005441FE" w:rsidP="00A848A8">
            <w:pPr>
              <w:shd w:val="clear" w:color="auto" w:fill="FFFFFF"/>
              <w:ind w:left="101"/>
              <w:jc w:val="center"/>
            </w:pPr>
            <w:r>
              <w:rPr>
                <w:i/>
                <w:iCs/>
                <w:sz w:val="18"/>
                <w:szCs w:val="18"/>
              </w:rPr>
              <w:t>1</w:t>
            </w:r>
            <w:r w:rsidRPr="00DB1709">
              <w:rPr>
                <w:i/>
                <w:iCs/>
                <w:sz w:val="18"/>
                <w:szCs w:val="18"/>
              </w:rPr>
              <w:t>-</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74"/>
              <w:jc w:val="center"/>
            </w:pPr>
            <w:r w:rsidRPr="00DB1709">
              <w:rPr>
                <w:sz w:val="18"/>
                <w:szCs w:val="18"/>
              </w:rPr>
              <w:t>2,9</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14"/>
              <w:jc w:val="center"/>
            </w:pPr>
            <w:r w:rsidRPr="00DB1709">
              <w:rPr>
                <w:sz w:val="18"/>
                <w:szCs w:val="18"/>
              </w:rPr>
              <w:t>23</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7"/>
              <w:jc w:val="center"/>
            </w:pPr>
            <w:r w:rsidRPr="00DB1709">
              <w:rPr>
                <w:sz w:val="18"/>
                <w:szCs w:val="18"/>
              </w:rPr>
              <w:t>7</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98"/>
              <w:jc w:val="center"/>
            </w:pPr>
            <w:r w:rsidRPr="00DB1709">
              <w:rPr>
                <w:sz w:val="18"/>
                <w:szCs w:val="18"/>
              </w:rPr>
              <w:t>2,8</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24</w:t>
            </w:r>
          </w:p>
        </w:tc>
      </w:tr>
      <w:tr w:rsidR="005441FE" w:rsidRPr="00DB1709" w:rsidTr="00A848A8">
        <w:trPr>
          <w:trHeight w:hRule="exact" w:val="341"/>
        </w:trPr>
        <w:tc>
          <w:tcPr>
            <w:tcW w:w="470" w:type="dxa"/>
            <w:tcBorders>
              <w:top w:val="single" w:sz="6" w:space="0" w:color="auto"/>
              <w:left w:val="nil"/>
              <w:bottom w:val="single" w:sz="6" w:space="0" w:color="auto"/>
              <w:right w:val="nil"/>
            </w:tcBorders>
            <w:shd w:val="clear" w:color="auto" w:fill="FFFFFF"/>
            <w:vAlign w:val="center"/>
          </w:tcPr>
          <w:p w:rsidR="005441FE" w:rsidRPr="00DB1709" w:rsidRDefault="005441FE" w:rsidP="00A848A8">
            <w:pPr>
              <w:shd w:val="clear" w:color="auto" w:fill="FFFFFF"/>
              <w:ind w:left="101"/>
              <w:jc w:val="center"/>
            </w:pPr>
            <w:r>
              <w:rPr>
                <w:i/>
                <w:iCs/>
                <w:sz w:val="18"/>
                <w:szCs w:val="18"/>
              </w:rPr>
              <w:t>2</w:t>
            </w:r>
            <w:r w:rsidRPr="00DB1709">
              <w:rPr>
                <w:i/>
                <w:iCs/>
                <w:sz w:val="18"/>
                <w:szCs w:val="18"/>
              </w:rPr>
              <w:t>-</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70"/>
              <w:jc w:val="center"/>
            </w:pPr>
            <w:r w:rsidRPr="00DB1709">
              <w:rPr>
                <w:sz w:val="18"/>
                <w:szCs w:val="18"/>
              </w:rPr>
              <w:t>3,2</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14"/>
              <w:jc w:val="center"/>
            </w:pPr>
            <w:r w:rsidRPr="00DB1709">
              <w:rPr>
                <w:sz w:val="18"/>
                <w:szCs w:val="18"/>
              </w:rPr>
              <w:t>29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8"/>
              <w:jc w:val="center"/>
            </w:pPr>
            <w:r w:rsidRPr="00DB1709">
              <w:rPr>
                <w:sz w:val="18"/>
                <w:szCs w:val="18"/>
              </w:rPr>
              <w:t>8</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03"/>
              <w:jc w:val="center"/>
            </w:pPr>
            <w:r w:rsidRPr="00DB1709">
              <w:rPr>
                <w:sz w:val="18"/>
                <w:szCs w:val="18"/>
              </w:rPr>
              <w:t>2,9</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24</w:t>
            </w:r>
          </w:p>
        </w:tc>
      </w:tr>
      <w:tr w:rsidR="005441FE" w:rsidRPr="00DB1709" w:rsidTr="00A848A8">
        <w:trPr>
          <w:trHeight w:hRule="exact" w:val="336"/>
        </w:trPr>
        <w:tc>
          <w:tcPr>
            <w:tcW w:w="470" w:type="dxa"/>
            <w:tcBorders>
              <w:top w:val="single" w:sz="6" w:space="0" w:color="auto"/>
              <w:left w:val="nil"/>
              <w:bottom w:val="single" w:sz="6" w:space="0" w:color="auto"/>
              <w:right w:val="nil"/>
            </w:tcBorders>
            <w:shd w:val="clear" w:color="auto" w:fill="FFFFFF"/>
            <w:vAlign w:val="center"/>
          </w:tcPr>
          <w:p w:rsidR="005441FE" w:rsidRPr="009D1BBF" w:rsidRDefault="005441FE" w:rsidP="00A848A8">
            <w:pPr>
              <w:shd w:val="clear" w:color="auto" w:fill="FFFFFF"/>
              <w:jc w:val="center"/>
              <w:rPr>
                <w:sz w:val="20"/>
                <w:szCs w:val="20"/>
              </w:rPr>
            </w:pPr>
            <w:r w:rsidRPr="009D1BBF">
              <w:rPr>
                <w:sz w:val="20"/>
                <w:szCs w:val="20"/>
              </w:rPr>
              <w:t>3</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74"/>
              <w:jc w:val="center"/>
            </w:pPr>
            <w:r w:rsidRPr="00DB1709">
              <w:rPr>
                <w:sz w:val="18"/>
                <w:szCs w:val="18"/>
              </w:rPr>
              <w:t>2,5</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18"/>
              <w:jc w:val="center"/>
            </w:pPr>
            <w:r w:rsidRPr="00DB1709">
              <w:rPr>
                <w:sz w:val="18"/>
                <w:szCs w:val="18"/>
              </w:rPr>
              <w:t>24</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2"/>
              <w:jc w:val="center"/>
            </w:pPr>
            <w:r w:rsidRPr="00DB1709">
              <w:rPr>
                <w:sz w:val="18"/>
                <w:szCs w:val="18"/>
              </w:rPr>
              <w:t>9</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03"/>
              <w:jc w:val="center"/>
            </w:pPr>
            <w:r w:rsidRPr="00DB1709">
              <w:rPr>
                <w:sz w:val="18"/>
                <w:szCs w:val="18"/>
              </w:rPr>
              <w:t>2,2</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27</w:t>
            </w:r>
          </w:p>
        </w:tc>
      </w:tr>
      <w:tr w:rsidR="005441FE" w:rsidRPr="00DB1709" w:rsidTr="00A848A8">
        <w:trPr>
          <w:trHeight w:hRule="exact" w:val="346"/>
        </w:trPr>
        <w:tc>
          <w:tcPr>
            <w:tcW w:w="470" w:type="dxa"/>
            <w:tcBorders>
              <w:top w:val="single" w:sz="6" w:space="0" w:color="auto"/>
              <w:left w:val="nil"/>
              <w:bottom w:val="single" w:sz="6" w:space="0" w:color="auto"/>
              <w:right w:val="nil"/>
            </w:tcBorders>
            <w:shd w:val="clear" w:color="auto" w:fill="FFFFFF"/>
            <w:vAlign w:val="center"/>
          </w:tcPr>
          <w:p w:rsidR="005441FE" w:rsidRPr="009D1BBF" w:rsidRDefault="005441FE" w:rsidP="00A848A8">
            <w:pPr>
              <w:shd w:val="clear" w:color="auto" w:fill="FFFFFF"/>
              <w:jc w:val="center"/>
              <w:rPr>
                <w:sz w:val="20"/>
                <w:szCs w:val="20"/>
              </w:rPr>
            </w:pPr>
            <w:r w:rsidRPr="009D1BBF">
              <w:rPr>
                <w:sz w:val="20"/>
                <w:szCs w:val="20"/>
              </w:rPr>
              <w:t>4</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74"/>
              <w:jc w:val="center"/>
            </w:pPr>
            <w:r w:rsidRPr="00DB1709">
              <w:rPr>
                <w:sz w:val="18"/>
                <w:szCs w:val="18"/>
              </w:rPr>
              <w:t>2,3</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18"/>
              <w:jc w:val="center"/>
            </w:pPr>
            <w:r w:rsidRPr="00DB1709">
              <w:rPr>
                <w:sz w:val="18"/>
                <w:szCs w:val="18"/>
              </w:rPr>
              <w:t>26</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4"/>
              <w:jc w:val="center"/>
            </w:pPr>
            <w:r w:rsidRPr="00DB1709">
              <w:rPr>
                <w:sz w:val="18"/>
                <w:szCs w:val="18"/>
              </w:rPr>
              <w:t>10</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03"/>
              <w:jc w:val="center"/>
            </w:pPr>
            <w:r w:rsidRPr="00DB1709">
              <w:rPr>
                <w:sz w:val="18"/>
                <w:szCs w:val="18"/>
              </w:rPr>
              <w:t>2,5</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30</w:t>
            </w:r>
          </w:p>
        </w:tc>
      </w:tr>
      <w:tr w:rsidR="005441FE" w:rsidRPr="00DB1709" w:rsidTr="00A848A8">
        <w:trPr>
          <w:trHeight w:hRule="exact" w:val="341"/>
        </w:trPr>
        <w:tc>
          <w:tcPr>
            <w:tcW w:w="470" w:type="dxa"/>
            <w:tcBorders>
              <w:top w:val="single" w:sz="6" w:space="0" w:color="auto"/>
              <w:left w:val="nil"/>
              <w:bottom w:val="single" w:sz="6" w:space="0" w:color="auto"/>
              <w:right w:val="nil"/>
            </w:tcBorders>
            <w:shd w:val="clear" w:color="auto" w:fill="FFFFFF"/>
            <w:vAlign w:val="center"/>
          </w:tcPr>
          <w:p w:rsidR="005441FE" w:rsidRPr="009D1BBF" w:rsidRDefault="005441FE" w:rsidP="00A848A8">
            <w:pPr>
              <w:shd w:val="clear" w:color="auto" w:fill="FFFFFF"/>
              <w:jc w:val="center"/>
              <w:rPr>
                <w:sz w:val="20"/>
                <w:szCs w:val="20"/>
              </w:rPr>
            </w:pPr>
            <w:r w:rsidRPr="009D1BBF">
              <w:rPr>
                <w:sz w:val="20"/>
                <w:szCs w:val="20"/>
              </w:rPr>
              <w:t>5</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74"/>
              <w:jc w:val="center"/>
            </w:pPr>
            <w:r w:rsidRPr="00DB1709">
              <w:rPr>
                <w:sz w:val="18"/>
                <w:szCs w:val="18"/>
              </w:rPr>
              <w:t>3,0</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18"/>
              <w:jc w:val="center"/>
            </w:pPr>
            <w:r w:rsidRPr="00DB1709">
              <w:rPr>
                <w:sz w:val="18"/>
                <w:szCs w:val="18"/>
              </w:rPr>
              <w:t>27</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4"/>
              <w:jc w:val="center"/>
            </w:pPr>
            <w:r w:rsidRPr="00DB1709">
              <w:rPr>
                <w:sz w:val="18"/>
                <w:szCs w:val="18"/>
              </w:rPr>
              <w:t>11</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03"/>
              <w:jc w:val="center"/>
            </w:pPr>
            <w:r w:rsidRPr="00DB1709">
              <w:rPr>
                <w:sz w:val="18"/>
                <w:szCs w:val="18"/>
              </w:rPr>
              <w:t>2,7</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29</w:t>
            </w:r>
          </w:p>
        </w:tc>
      </w:tr>
      <w:tr w:rsidR="005441FE" w:rsidRPr="00DB1709" w:rsidTr="00A848A8">
        <w:trPr>
          <w:trHeight w:hRule="exact" w:val="355"/>
        </w:trPr>
        <w:tc>
          <w:tcPr>
            <w:tcW w:w="470" w:type="dxa"/>
            <w:tcBorders>
              <w:top w:val="single" w:sz="6" w:space="0" w:color="auto"/>
              <w:left w:val="nil"/>
              <w:bottom w:val="single" w:sz="6" w:space="0" w:color="auto"/>
              <w:right w:val="nil"/>
            </w:tcBorders>
            <w:shd w:val="clear" w:color="auto" w:fill="FFFFFF"/>
            <w:vAlign w:val="center"/>
          </w:tcPr>
          <w:p w:rsidR="005441FE" w:rsidRPr="009D1BBF" w:rsidRDefault="005441FE" w:rsidP="00A848A8">
            <w:pPr>
              <w:shd w:val="clear" w:color="auto" w:fill="FFFFFF"/>
              <w:jc w:val="center"/>
              <w:rPr>
                <w:sz w:val="20"/>
                <w:szCs w:val="20"/>
              </w:rPr>
            </w:pPr>
            <w:r w:rsidRPr="009D1BBF">
              <w:rPr>
                <w:sz w:val="20"/>
                <w:szCs w:val="20"/>
              </w:rPr>
              <w:t>6</w:t>
            </w:r>
          </w:p>
        </w:tc>
        <w:tc>
          <w:tcPr>
            <w:tcW w:w="1262"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374"/>
              <w:jc w:val="center"/>
            </w:pPr>
            <w:r w:rsidRPr="00DB1709">
              <w:rPr>
                <w:sz w:val="18"/>
                <w:szCs w:val="18"/>
              </w:rPr>
              <w:t>3,4</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514"/>
              <w:jc w:val="center"/>
            </w:pPr>
            <w:r w:rsidRPr="00DB1709">
              <w:rPr>
                <w:sz w:val="18"/>
                <w:szCs w:val="18"/>
              </w:rPr>
              <w:t>22</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4"/>
              <w:jc w:val="center"/>
            </w:pPr>
            <w:r w:rsidRPr="00DB1709">
              <w:rPr>
                <w:sz w:val="18"/>
                <w:szCs w:val="18"/>
              </w:rPr>
              <w:t>12</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403"/>
              <w:jc w:val="center"/>
            </w:pPr>
            <w:r w:rsidRPr="00DB1709">
              <w:rPr>
                <w:sz w:val="18"/>
                <w:szCs w:val="18"/>
              </w:rPr>
              <w:t>2,5</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25</w:t>
            </w:r>
          </w:p>
        </w:tc>
      </w:tr>
    </w:tbl>
    <w:p w:rsidR="005441FE" w:rsidRPr="008E778B" w:rsidRDefault="005441FE" w:rsidP="005441FE">
      <w:pPr>
        <w:shd w:val="clear" w:color="auto" w:fill="FFFFFF"/>
        <w:spacing w:before="365" w:line="240" w:lineRule="exact"/>
        <w:ind w:left="326" w:right="29"/>
        <w:jc w:val="both"/>
      </w:pPr>
      <w:r>
        <w:lastRenderedPageBreak/>
        <w:t>Перевірити наявність гетероскедастичності за допомогою теста Гольдфельда-Квандта.</w:t>
      </w:r>
    </w:p>
    <w:p w:rsidR="005441FE" w:rsidRDefault="005441FE" w:rsidP="005441FE">
      <w:pPr>
        <w:jc w:val="both"/>
        <w:rPr>
          <w:b/>
          <w:i/>
          <w:sz w:val="28"/>
        </w:rPr>
      </w:pPr>
    </w:p>
    <w:p w:rsidR="005441FE" w:rsidRPr="00944EF3" w:rsidRDefault="005441FE" w:rsidP="005441FE">
      <w:pPr>
        <w:jc w:val="both"/>
        <w:rPr>
          <w:i/>
          <w:sz w:val="28"/>
        </w:rPr>
      </w:pPr>
      <w:r w:rsidRPr="00944EF3">
        <w:rPr>
          <w:i/>
          <w:sz w:val="28"/>
        </w:rPr>
        <w:t>І  т.д.</w:t>
      </w:r>
    </w:p>
    <w:p w:rsidR="005441FE" w:rsidRPr="008E778B" w:rsidRDefault="005441FE" w:rsidP="005441FE">
      <w:pPr>
        <w:jc w:val="both"/>
        <w:rPr>
          <w:b/>
          <w:i/>
        </w:rPr>
      </w:pPr>
      <w:r w:rsidRPr="008E778B">
        <w:rPr>
          <w:b/>
          <w:i/>
        </w:rPr>
        <w:t xml:space="preserve">         Основна література до змістового модуля: 1 -4</w:t>
      </w:r>
    </w:p>
    <w:p w:rsidR="005441FE" w:rsidRPr="008E778B" w:rsidRDefault="005441FE" w:rsidP="005441FE">
      <w:pPr>
        <w:jc w:val="both"/>
      </w:pPr>
      <w:r>
        <w:rPr>
          <w:b/>
          <w:i/>
        </w:rPr>
        <w:t xml:space="preserve">        </w:t>
      </w:r>
      <w:r w:rsidRPr="008E778B">
        <w:rPr>
          <w:b/>
          <w:i/>
        </w:rPr>
        <w:t>Додаткова література до змістового модуля: 5-17</w:t>
      </w:r>
    </w:p>
    <w:p w:rsidR="005441FE" w:rsidRPr="008E778B" w:rsidRDefault="005441FE" w:rsidP="005441FE">
      <w:pPr>
        <w:spacing w:line="360" w:lineRule="auto"/>
        <w:ind w:left="360"/>
      </w:pPr>
    </w:p>
    <w:p w:rsidR="005441FE" w:rsidRDefault="005441FE" w:rsidP="005441FE">
      <w:pPr>
        <w:spacing w:line="360" w:lineRule="auto"/>
        <w:rPr>
          <w:b/>
          <w:i/>
          <w:sz w:val="28"/>
          <w:szCs w:val="28"/>
        </w:rPr>
      </w:pPr>
    </w:p>
    <w:p w:rsidR="005441FE" w:rsidRDefault="005441FE" w:rsidP="005441FE">
      <w:pPr>
        <w:spacing w:line="360" w:lineRule="auto"/>
        <w:rPr>
          <w:b/>
          <w:i/>
          <w:sz w:val="28"/>
          <w:szCs w:val="28"/>
        </w:rPr>
      </w:pPr>
    </w:p>
    <w:p w:rsidR="005441FE" w:rsidRDefault="005441FE" w:rsidP="005441FE">
      <w:pPr>
        <w:spacing w:line="360" w:lineRule="auto"/>
        <w:rPr>
          <w:b/>
          <w:i/>
          <w:sz w:val="28"/>
          <w:szCs w:val="28"/>
        </w:rPr>
      </w:pPr>
    </w:p>
    <w:p w:rsidR="005441FE" w:rsidRPr="00944EF3" w:rsidRDefault="005441FE" w:rsidP="005441FE">
      <w:pPr>
        <w:jc w:val="both"/>
        <w:rPr>
          <w:b/>
        </w:rPr>
      </w:pPr>
      <w:r w:rsidRPr="007730B5">
        <w:t xml:space="preserve">                            </w:t>
      </w:r>
      <w:r w:rsidRPr="007730B5">
        <w:rPr>
          <w:b/>
        </w:rPr>
        <w:t>МОДУЛЬНА  КОНТРОЛЬНА  РОБОТА  №</w:t>
      </w:r>
      <w:r w:rsidRPr="00944EF3">
        <w:rPr>
          <w:b/>
        </w:rPr>
        <w:t xml:space="preserve"> 1</w:t>
      </w:r>
    </w:p>
    <w:p w:rsidR="005441FE" w:rsidRDefault="005441FE" w:rsidP="005441FE">
      <w:pPr>
        <w:jc w:val="both"/>
        <w:rPr>
          <w:i/>
          <w:sz w:val="28"/>
          <w:szCs w:val="28"/>
        </w:rPr>
      </w:pPr>
      <w:r w:rsidRPr="007730B5">
        <w:rPr>
          <w:i/>
          <w:sz w:val="28"/>
          <w:szCs w:val="28"/>
        </w:rPr>
        <w:t xml:space="preserve">                                                </w:t>
      </w:r>
    </w:p>
    <w:p w:rsidR="005441FE" w:rsidRPr="00944EF3" w:rsidRDefault="005441FE" w:rsidP="005441FE">
      <w:pPr>
        <w:jc w:val="both"/>
        <w:rPr>
          <w:b/>
          <w:i/>
          <w:sz w:val="28"/>
          <w:szCs w:val="28"/>
          <w:u w:val="single"/>
        </w:rPr>
      </w:pPr>
      <w:r w:rsidRPr="007730B5">
        <w:rPr>
          <w:b/>
          <w:i/>
          <w:sz w:val="28"/>
          <w:szCs w:val="28"/>
          <w:u w:val="single"/>
        </w:rPr>
        <w:t xml:space="preserve">Варіант </w:t>
      </w:r>
      <w:r w:rsidRPr="00944EF3">
        <w:rPr>
          <w:b/>
          <w:i/>
          <w:sz w:val="28"/>
          <w:szCs w:val="28"/>
          <w:u w:val="single"/>
        </w:rPr>
        <w:t>0</w:t>
      </w:r>
      <w:r>
        <w:rPr>
          <w:b/>
          <w:i/>
          <w:sz w:val="28"/>
          <w:szCs w:val="28"/>
          <w:u w:val="single"/>
        </w:rPr>
        <w:t>(зразок)</w:t>
      </w:r>
    </w:p>
    <w:p w:rsidR="005441FE" w:rsidRDefault="005441FE" w:rsidP="005441FE">
      <w:pPr>
        <w:jc w:val="both"/>
        <w:rPr>
          <w:b/>
          <w:i/>
          <w:sz w:val="28"/>
          <w:szCs w:val="28"/>
        </w:rPr>
      </w:pPr>
    </w:p>
    <w:p w:rsidR="005441FE" w:rsidRPr="007730B5" w:rsidRDefault="005441FE" w:rsidP="005441FE">
      <w:pPr>
        <w:jc w:val="both"/>
        <w:rPr>
          <w:b/>
          <w:i/>
          <w:sz w:val="28"/>
          <w:szCs w:val="28"/>
        </w:rPr>
      </w:pPr>
      <w:r w:rsidRPr="007730B5">
        <w:rPr>
          <w:b/>
          <w:i/>
          <w:sz w:val="28"/>
          <w:szCs w:val="28"/>
        </w:rPr>
        <w:t>Дайте правильну відповідь:</w:t>
      </w:r>
    </w:p>
    <w:p w:rsidR="005441FE" w:rsidRDefault="005441FE" w:rsidP="005441FE">
      <w:pPr>
        <w:jc w:val="both"/>
        <w:rPr>
          <w:i/>
          <w:sz w:val="28"/>
          <w:szCs w:val="28"/>
        </w:rPr>
      </w:pPr>
      <w:r w:rsidRPr="007730B5">
        <w:rPr>
          <w:i/>
          <w:sz w:val="28"/>
          <w:szCs w:val="28"/>
        </w:rPr>
        <w:t xml:space="preserve">  </w:t>
      </w:r>
    </w:p>
    <w:p w:rsidR="005441FE" w:rsidRPr="007730B5" w:rsidRDefault="005441FE" w:rsidP="005441FE">
      <w:pPr>
        <w:jc w:val="both"/>
        <w:rPr>
          <w:i/>
          <w:sz w:val="28"/>
          <w:szCs w:val="28"/>
        </w:rPr>
      </w:pPr>
      <w:r>
        <w:rPr>
          <w:i/>
          <w:sz w:val="28"/>
          <w:szCs w:val="28"/>
        </w:rPr>
        <w:t xml:space="preserve">1. </w:t>
      </w:r>
      <w:r w:rsidRPr="007730B5">
        <w:rPr>
          <w:i/>
          <w:sz w:val="28"/>
          <w:szCs w:val="28"/>
        </w:rPr>
        <w:t xml:space="preserve"> Лінійна регресія:</w:t>
      </w:r>
    </w:p>
    <w:p w:rsidR="005441FE" w:rsidRPr="007730B5" w:rsidRDefault="005441FE" w:rsidP="005441FE">
      <w:pPr>
        <w:jc w:val="both"/>
        <w:rPr>
          <w:i/>
          <w:sz w:val="28"/>
          <w:szCs w:val="28"/>
        </w:rPr>
      </w:pPr>
      <w:r w:rsidRPr="007730B5">
        <w:rPr>
          <w:i/>
          <w:sz w:val="28"/>
          <w:szCs w:val="28"/>
        </w:rPr>
        <w:t xml:space="preserve">             а) лінія, що відображає зв</w:t>
      </w:r>
      <w:r w:rsidRPr="007730B5">
        <w:rPr>
          <w:rFonts w:ascii="Arial" w:hAnsi="Arial" w:cs="Arial"/>
          <w:i/>
          <w:sz w:val="28"/>
          <w:szCs w:val="28"/>
        </w:rPr>
        <w:t>’</w:t>
      </w:r>
      <w:r w:rsidRPr="007730B5">
        <w:rPr>
          <w:i/>
          <w:sz w:val="28"/>
          <w:szCs w:val="28"/>
        </w:rPr>
        <w:t>язок між незалежною та залежною            змінними;</w:t>
      </w:r>
    </w:p>
    <w:p w:rsidR="005441FE" w:rsidRPr="007730B5" w:rsidRDefault="005441FE" w:rsidP="005441FE">
      <w:pPr>
        <w:jc w:val="both"/>
        <w:rPr>
          <w:i/>
          <w:sz w:val="28"/>
          <w:szCs w:val="28"/>
        </w:rPr>
      </w:pPr>
      <w:r w:rsidRPr="007730B5">
        <w:rPr>
          <w:i/>
          <w:sz w:val="28"/>
          <w:szCs w:val="28"/>
        </w:rPr>
        <w:t xml:space="preserve">             б) інша назва простої регресії;</w:t>
      </w:r>
    </w:p>
    <w:p w:rsidR="005441FE" w:rsidRPr="007730B5" w:rsidRDefault="005441FE" w:rsidP="005441FE">
      <w:pPr>
        <w:jc w:val="both"/>
        <w:rPr>
          <w:i/>
          <w:sz w:val="28"/>
          <w:szCs w:val="28"/>
        </w:rPr>
      </w:pPr>
      <w:r w:rsidRPr="007730B5">
        <w:rPr>
          <w:i/>
          <w:sz w:val="28"/>
          <w:szCs w:val="28"/>
        </w:rPr>
        <w:t xml:space="preserve">             в) лінія, яка завжди має нахил, що дорівнює 1;</w:t>
      </w:r>
    </w:p>
    <w:p w:rsidR="005441FE" w:rsidRPr="007730B5" w:rsidRDefault="005441FE" w:rsidP="005441FE">
      <w:pPr>
        <w:jc w:val="both"/>
        <w:rPr>
          <w:i/>
          <w:sz w:val="28"/>
          <w:szCs w:val="28"/>
        </w:rPr>
      </w:pPr>
      <w:r w:rsidRPr="007730B5">
        <w:rPr>
          <w:i/>
          <w:sz w:val="28"/>
          <w:szCs w:val="28"/>
        </w:rPr>
        <w:t xml:space="preserve">             г) графік значень незалежної та залежної змінних;</w:t>
      </w:r>
    </w:p>
    <w:p w:rsidR="005441FE" w:rsidRPr="007730B5" w:rsidRDefault="005441FE" w:rsidP="005441FE">
      <w:pPr>
        <w:jc w:val="both"/>
        <w:rPr>
          <w:i/>
          <w:sz w:val="28"/>
          <w:szCs w:val="28"/>
        </w:rPr>
      </w:pPr>
      <w:r w:rsidRPr="007730B5">
        <w:rPr>
          <w:i/>
          <w:sz w:val="28"/>
          <w:szCs w:val="28"/>
        </w:rPr>
        <w:t xml:space="preserve">             д) лінія, яка завжди має нахил, що дорівнює 0.</w:t>
      </w:r>
    </w:p>
    <w:p w:rsidR="005441FE" w:rsidRPr="007730B5" w:rsidRDefault="005441FE" w:rsidP="005441FE">
      <w:pPr>
        <w:jc w:val="both"/>
        <w:rPr>
          <w:i/>
          <w:sz w:val="28"/>
          <w:szCs w:val="28"/>
        </w:rPr>
      </w:pPr>
    </w:p>
    <w:p w:rsidR="005441FE" w:rsidRPr="007730B5" w:rsidRDefault="005441FE" w:rsidP="005441FE">
      <w:pPr>
        <w:rPr>
          <w:bCs/>
          <w:i/>
          <w:iCs/>
          <w:sz w:val="28"/>
        </w:rPr>
      </w:pPr>
      <w:r w:rsidRPr="007730B5">
        <w:rPr>
          <w:i/>
          <w:sz w:val="28"/>
          <w:szCs w:val="28"/>
        </w:rPr>
        <w:t xml:space="preserve"> </w:t>
      </w:r>
      <w:r>
        <w:rPr>
          <w:i/>
          <w:sz w:val="28"/>
          <w:szCs w:val="28"/>
        </w:rPr>
        <w:t>2.</w:t>
      </w:r>
      <w:r w:rsidRPr="007730B5">
        <w:rPr>
          <w:i/>
          <w:sz w:val="28"/>
          <w:szCs w:val="28"/>
        </w:rPr>
        <w:t xml:space="preserve">  </w:t>
      </w:r>
      <w:r w:rsidRPr="007730B5">
        <w:rPr>
          <w:bCs/>
          <w:i/>
          <w:iCs/>
          <w:sz w:val="28"/>
        </w:rPr>
        <w:t xml:space="preserve">Мультиколінеарність наявна, коли: </w:t>
      </w:r>
    </w:p>
    <w:p w:rsidR="005441FE" w:rsidRPr="007730B5" w:rsidRDefault="005441FE" w:rsidP="005441FE">
      <w:pPr>
        <w:ind w:left="720"/>
        <w:rPr>
          <w:i/>
          <w:sz w:val="28"/>
        </w:rPr>
      </w:pPr>
      <w:r w:rsidRPr="007730B5">
        <w:rPr>
          <w:i/>
          <w:sz w:val="28"/>
        </w:rPr>
        <w:t>а) дві чи більше незалежних змінних мають високу кореляцію;</w:t>
      </w:r>
    </w:p>
    <w:p w:rsidR="005441FE" w:rsidRPr="007730B5" w:rsidRDefault="005441FE" w:rsidP="005441FE">
      <w:pPr>
        <w:ind w:left="720"/>
        <w:rPr>
          <w:i/>
          <w:sz w:val="28"/>
        </w:rPr>
      </w:pPr>
      <w:r w:rsidRPr="007730B5">
        <w:rPr>
          <w:i/>
          <w:sz w:val="28"/>
        </w:rPr>
        <w:lastRenderedPageBreak/>
        <w:t>б) дисперсія випадкових величин не постійна;</w:t>
      </w:r>
    </w:p>
    <w:p w:rsidR="005441FE" w:rsidRPr="007730B5" w:rsidRDefault="005441FE" w:rsidP="005441FE">
      <w:pPr>
        <w:ind w:left="720"/>
        <w:rPr>
          <w:i/>
          <w:sz w:val="28"/>
        </w:rPr>
      </w:pPr>
      <w:r w:rsidRPr="007730B5">
        <w:rPr>
          <w:i/>
          <w:sz w:val="28"/>
        </w:rPr>
        <w:t>в) теперішні та лагові значення помилок корелюють;</w:t>
      </w:r>
    </w:p>
    <w:p w:rsidR="005441FE" w:rsidRPr="007730B5" w:rsidRDefault="005441FE" w:rsidP="005441FE">
      <w:pPr>
        <w:ind w:left="720"/>
        <w:rPr>
          <w:i/>
          <w:sz w:val="28"/>
        </w:rPr>
      </w:pPr>
      <w:r w:rsidRPr="007730B5">
        <w:rPr>
          <w:i/>
          <w:sz w:val="28"/>
        </w:rPr>
        <w:t>г) незалежна змінна виміряна з помилкою;</w:t>
      </w:r>
    </w:p>
    <w:p w:rsidR="005441FE" w:rsidRPr="007730B5" w:rsidRDefault="005441FE" w:rsidP="005441FE">
      <w:pPr>
        <w:ind w:left="720"/>
        <w:rPr>
          <w:i/>
          <w:sz w:val="28"/>
        </w:rPr>
      </w:pPr>
      <w:r w:rsidRPr="007730B5">
        <w:rPr>
          <w:i/>
          <w:sz w:val="28"/>
        </w:rPr>
        <w:t>д) ми будуємо неправильну версію істинної моделі.</w:t>
      </w:r>
    </w:p>
    <w:p w:rsidR="005441FE" w:rsidRPr="007730B5" w:rsidRDefault="005441FE" w:rsidP="005441FE">
      <w:pPr>
        <w:jc w:val="both"/>
        <w:rPr>
          <w:i/>
          <w:sz w:val="28"/>
          <w:szCs w:val="28"/>
        </w:rPr>
      </w:pPr>
    </w:p>
    <w:p w:rsidR="005441FE" w:rsidRPr="008E778B" w:rsidRDefault="005441FE" w:rsidP="005441FE">
      <w:pPr>
        <w:jc w:val="both"/>
        <w:rPr>
          <w:i/>
          <w:sz w:val="28"/>
          <w:szCs w:val="28"/>
        </w:rPr>
      </w:pPr>
    </w:p>
    <w:p w:rsidR="005441FE" w:rsidRPr="008E778B" w:rsidRDefault="005441FE" w:rsidP="005441FE">
      <w:pPr>
        <w:shd w:val="clear" w:color="auto" w:fill="FFFFFF"/>
        <w:tabs>
          <w:tab w:val="left" w:pos="619"/>
        </w:tabs>
        <w:spacing w:line="235" w:lineRule="exact"/>
        <w:ind w:left="5" w:firstLine="346"/>
        <w:jc w:val="both"/>
        <w:rPr>
          <w:i/>
          <w:sz w:val="28"/>
          <w:szCs w:val="28"/>
        </w:rPr>
      </w:pPr>
      <w:r>
        <w:rPr>
          <w:i/>
          <w:sz w:val="28"/>
          <w:szCs w:val="28"/>
        </w:rPr>
        <w:t xml:space="preserve">3. </w:t>
      </w:r>
      <w:r w:rsidRPr="008E778B">
        <w:rPr>
          <w:i/>
          <w:sz w:val="28"/>
          <w:szCs w:val="28"/>
        </w:rPr>
        <w:tab/>
        <w:t xml:space="preserve">Критерій </w:t>
      </w:r>
      <w:r>
        <w:rPr>
          <w:i/>
          <w:sz w:val="28"/>
          <w:szCs w:val="28"/>
        </w:rPr>
        <w:t>μ</w:t>
      </w:r>
      <w:r w:rsidRPr="008E778B">
        <w:rPr>
          <w:i/>
          <w:sz w:val="28"/>
          <w:szCs w:val="28"/>
        </w:rPr>
        <w:t xml:space="preserve"> — використовується для перевірки наявнос</w:t>
      </w:r>
      <w:r>
        <w:rPr>
          <w:i/>
          <w:sz w:val="28"/>
          <w:szCs w:val="28"/>
        </w:rPr>
        <w:t>ті</w:t>
      </w:r>
      <w:r w:rsidRPr="008E778B">
        <w:rPr>
          <w:i/>
          <w:sz w:val="28"/>
          <w:szCs w:val="28"/>
        </w:rPr>
        <w:br/>
        <w:t>гетероскедастичності:</w:t>
      </w:r>
    </w:p>
    <w:p w:rsidR="005441FE" w:rsidRPr="008E778B" w:rsidRDefault="005441FE" w:rsidP="005441FE">
      <w:pPr>
        <w:shd w:val="clear" w:color="auto" w:fill="FFFFFF"/>
        <w:tabs>
          <w:tab w:val="left" w:pos="850"/>
        </w:tabs>
        <w:spacing w:line="235" w:lineRule="exact"/>
        <w:ind w:left="619"/>
        <w:jc w:val="both"/>
        <w:rPr>
          <w:i/>
          <w:sz w:val="28"/>
          <w:szCs w:val="28"/>
        </w:rPr>
      </w:pPr>
      <w:r w:rsidRPr="008E778B">
        <w:rPr>
          <w:i/>
          <w:spacing w:val="-2"/>
          <w:sz w:val="28"/>
          <w:szCs w:val="28"/>
        </w:rPr>
        <w:t>а)</w:t>
      </w:r>
      <w:r w:rsidRPr="008E778B">
        <w:rPr>
          <w:i/>
          <w:sz w:val="28"/>
          <w:szCs w:val="28"/>
        </w:rPr>
        <w:tab/>
      </w:r>
      <w:r>
        <w:rPr>
          <w:i/>
          <w:sz w:val="28"/>
          <w:szCs w:val="28"/>
        </w:rPr>
        <w:t xml:space="preserve"> </w:t>
      </w:r>
      <w:r w:rsidRPr="008E778B">
        <w:rPr>
          <w:i/>
          <w:sz w:val="28"/>
          <w:szCs w:val="28"/>
        </w:rPr>
        <w:t>за допомогою рангових коефіцієнтів кореляції;</w:t>
      </w:r>
    </w:p>
    <w:p w:rsidR="005441FE" w:rsidRPr="008E778B" w:rsidRDefault="005441FE" w:rsidP="005441FE">
      <w:pPr>
        <w:shd w:val="clear" w:color="auto" w:fill="FFFFFF"/>
        <w:tabs>
          <w:tab w:val="left" w:pos="850"/>
        </w:tabs>
        <w:spacing w:line="235" w:lineRule="exact"/>
        <w:ind w:left="850" w:right="72" w:hanging="230"/>
        <w:jc w:val="both"/>
        <w:rPr>
          <w:i/>
          <w:sz w:val="28"/>
          <w:szCs w:val="28"/>
        </w:rPr>
      </w:pPr>
      <w:r w:rsidRPr="008E778B">
        <w:rPr>
          <w:i/>
          <w:spacing w:val="-10"/>
          <w:sz w:val="28"/>
          <w:szCs w:val="28"/>
        </w:rPr>
        <w:t>б)</w:t>
      </w:r>
      <w:r w:rsidRPr="008E778B">
        <w:rPr>
          <w:i/>
          <w:sz w:val="28"/>
          <w:szCs w:val="28"/>
        </w:rPr>
        <w:tab/>
      </w:r>
      <w:r>
        <w:rPr>
          <w:i/>
          <w:sz w:val="28"/>
          <w:szCs w:val="28"/>
        </w:rPr>
        <w:t xml:space="preserve"> </w:t>
      </w:r>
      <w:r w:rsidRPr="008E778B">
        <w:rPr>
          <w:i/>
          <w:sz w:val="28"/>
          <w:szCs w:val="28"/>
        </w:rPr>
        <w:t>між ознаками у випа</w:t>
      </w:r>
      <w:r>
        <w:rPr>
          <w:i/>
          <w:sz w:val="28"/>
          <w:szCs w:val="28"/>
        </w:rPr>
        <w:t xml:space="preserve">дку малого обсягу спостережень, </w:t>
      </w:r>
      <w:r w:rsidRPr="008E778B">
        <w:rPr>
          <w:i/>
          <w:sz w:val="28"/>
          <w:szCs w:val="28"/>
        </w:rPr>
        <w:t>коли не можливо провести групування даних;</w:t>
      </w:r>
    </w:p>
    <w:p w:rsidR="005441FE" w:rsidRPr="008E778B" w:rsidRDefault="005441FE" w:rsidP="005441FE">
      <w:pPr>
        <w:shd w:val="clear" w:color="auto" w:fill="FFFFFF"/>
        <w:tabs>
          <w:tab w:val="left" w:pos="850"/>
        </w:tabs>
        <w:spacing w:line="235" w:lineRule="exact"/>
        <w:ind w:left="850" w:right="62" w:hanging="230"/>
        <w:jc w:val="both"/>
        <w:rPr>
          <w:i/>
          <w:sz w:val="28"/>
          <w:szCs w:val="28"/>
        </w:rPr>
      </w:pPr>
      <w:r>
        <w:rPr>
          <w:i/>
          <w:spacing w:val="-3"/>
          <w:sz w:val="28"/>
          <w:szCs w:val="28"/>
        </w:rPr>
        <w:t xml:space="preserve">в) </w:t>
      </w:r>
      <w:r w:rsidRPr="008E778B">
        <w:rPr>
          <w:i/>
          <w:sz w:val="28"/>
          <w:szCs w:val="28"/>
        </w:rPr>
        <w:t>між ознаками у ви</w:t>
      </w:r>
      <w:r>
        <w:rPr>
          <w:i/>
          <w:sz w:val="28"/>
          <w:szCs w:val="28"/>
        </w:rPr>
        <w:t>падку великого обсягу спостере</w:t>
      </w:r>
      <w:r>
        <w:rPr>
          <w:i/>
          <w:sz w:val="28"/>
          <w:szCs w:val="28"/>
        </w:rPr>
        <w:softHyphen/>
      </w:r>
      <w:r w:rsidRPr="008E778B">
        <w:rPr>
          <w:i/>
          <w:sz w:val="28"/>
          <w:szCs w:val="28"/>
        </w:rPr>
        <w:t>жень, які можна згрупувати виходячи зі зміни значен</w:t>
      </w:r>
      <w:r>
        <w:rPr>
          <w:i/>
          <w:sz w:val="28"/>
          <w:szCs w:val="28"/>
        </w:rPr>
        <w:t xml:space="preserve">ь </w:t>
      </w:r>
      <w:r w:rsidRPr="008E778B">
        <w:rPr>
          <w:i/>
          <w:sz w:val="28"/>
          <w:szCs w:val="28"/>
        </w:rPr>
        <w:t>результативної ознаки.</w:t>
      </w:r>
    </w:p>
    <w:p w:rsidR="005441FE" w:rsidRDefault="005441FE" w:rsidP="005441FE">
      <w:pPr>
        <w:jc w:val="center"/>
        <w:rPr>
          <w:b/>
          <w:sz w:val="28"/>
          <w:szCs w:val="28"/>
        </w:rPr>
      </w:pPr>
    </w:p>
    <w:p w:rsidR="005441FE" w:rsidRDefault="005441FE" w:rsidP="005441FE">
      <w:pPr>
        <w:rPr>
          <w:b/>
          <w:sz w:val="28"/>
          <w:szCs w:val="28"/>
        </w:rPr>
      </w:pPr>
    </w:p>
    <w:p w:rsidR="005441FE" w:rsidRDefault="005441FE" w:rsidP="005441FE">
      <w:pPr>
        <w:jc w:val="center"/>
        <w:rPr>
          <w:b/>
          <w:sz w:val="28"/>
          <w:szCs w:val="28"/>
        </w:rPr>
      </w:pPr>
      <w:r>
        <w:rPr>
          <w:b/>
          <w:sz w:val="28"/>
          <w:szCs w:val="28"/>
        </w:rPr>
        <w:t>Практична частина</w:t>
      </w:r>
    </w:p>
    <w:p w:rsidR="005441FE" w:rsidRDefault="005441FE" w:rsidP="005441FE">
      <w:pPr>
        <w:jc w:val="both"/>
        <w:rPr>
          <w:sz w:val="28"/>
          <w:szCs w:val="28"/>
        </w:rPr>
      </w:pPr>
      <w:r>
        <w:rPr>
          <w:sz w:val="28"/>
          <w:szCs w:val="28"/>
        </w:rPr>
        <w:t xml:space="preserve">             Вивчаючи зміну урожайності зернових залежно від кількості внесених на </w:t>
      </w:r>
      <w:smartTag w:uri="urn:schemas-microsoft-com:office:smarttags" w:element="metricconverter">
        <w:smartTagPr>
          <w:attr w:name="ProductID" w:val="1 га"/>
        </w:smartTagPr>
        <w:r>
          <w:rPr>
            <w:sz w:val="28"/>
            <w:szCs w:val="28"/>
          </w:rPr>
          <w:t>1 га</w:t>
        </w:r>
      </w:smartTag>
      <w:r>
        <w:rPr>
          <w:sz w:val="28"/>
          <w:szCs w:val="28"/>
        </w:rPr>
        <w:t xml:space="preserve"> мінеральних добрив ( в центнерах діючих речовин ) в одному із господарств області отримано такі результати:</w:t>
      </w:r>
    </w:p>
    <w:p w:rsidR="005441FE" w:rsidRDefault="005441FE" w:rsidP="005441FE">
      <w:pPr>
        <w:jc w:val="both"/>
        <w:rPr>
          <w:rFonts w:ascii="Arial" w:hAnsi="Arial" w:cs="Arial"/>
          <w:sz w:val="28"/>
          <w:szCs w:val="28"/>
        </w:rPr>
      </w:pPr>
    </w:p>
    <w:p w:rsidR="005441FE" w:rsidRDefault="005441FE" w:rsidP="005441FE">
      <w:pPr>
        <w:jc w:val="both"/>
        <w:rPr>
          <w:sz w:val="28"/>
          <w:szCs w:val="28"/>
        </w:rPr>
      </w:pPr>
      <w:r>
        <w:rPr>
          <w:rFonts w:ascii="Arial" w:hAnsi="Arial" w:cs="Arial"/>
          <w:sz w:val="28"/>
          <w:szCs w:val="28"/>
        </w:rPr>
        <w:t>ŷ</w:t>
      </w:r>
      <w:r>
        <w:rPr>
          <w:sz w:val="28"/>
          <w:szCs w:val="28"/>
          <w:vertAlign w:val="subscript"/>
        </w:rPr>
        <w:t xml:space="preserve">і </w:t>
      </w:r>
      <w:r>
        <w:rPr>
          <w:sz w:val="28"/>
          <w:szCs w:val="28"/>
        </w:rPr>
        <w:t>= -17.02+32.34X;</w:t>
      </w:r>
    </w:p>
    <w:p w:rsidR="005441FE" w:rsidRDefault="005441FE" w:rsidP="005441FE">
      <w:pPr>
        <w:jc w:val="both"/>
        <w:rPr>
          <w:sz w:val="28"/>
          <w:szCs w:val="28"/>
        </w:rPr>
      </w:pPr>
    </w:p>
    <w:p w:rsidR="005441FE" w:rsidRDefault="005441FE" w:rsidP="005441FE">
      <w:pPr>
        <w:jc w:val="both"/>
        <w:rPr>
          <w:sz w:val="28"/>
          <w:szCs w:val="28"/>
        </w:rPr>
      </w:pPr>
      <w:r>
        <w:rPr>
          <w:sz w:val="28"/>
          <w:szCs w:val="28"/>
        </w:rPr>
        <w:t>σ</w:t>
      </w:r>
      <w:r>
        <w:rPr>
          <w:rFonts w:ascii="Arial" w:hAnsi="Arial" w:cs="Arial"/>
          <w:sz w:val="28"/>
          <w:szCs w:val="28"/>
          <w:vertAlign w:val="superscript"/>
        </w:rPr>
        <w:t>2</w:t>
      </w:r>
      <w:r>
        <w:rPr>
          <w:sz w:val="28"/>
          <w:szCs w:val="28"/>
          <w:vertAlign w:val="subscript"/>
        </w:rPr>
        <w:t>ε</w:t>
      </w:r>
      <w:r>
        <w:rPr>
          <w:sz w:val="28"/>
          <w:szCs w:val="28"/>
        </w:rPr>
        <w:t>=59.665;    n =10;</w:t>
      </w:r>
    </w:p>
    <w:p w:rsidR="005441FE" w:rsidRDefault="005441FE" w:rsidP="005441FE">
      <w:pPr>
        <w:jc w:val="both"/>
        <w:rPr>
          <w:sz w:val="28"/>
          <w:szCs w:val="28"/>
        </w:rPr>
      </w:pPr>
      <w:r>
        <w:rPr>
          <w:sz w:val="28"/>
          <w:szCs w:val="28"/>
        </w:rPr>
        <w:t>_                                    _</w:t>
      </w:r>
    </w:p>
    <w:p w:rsidR="005441FE" w:rsidRDefault="005441FE" w:rsidP="005441FE">
      <w:pPr>
        <w:jc w:val="both"/>
        <w:rPr>
          <w:sz w:val="28"/>
          <w:szCs w:val="28"/>
        </w:rPr>
      </w:pPr>
      <w:r>
        <w:rPr>
          <w:sz w:val="28"/>
          <w:szCs w:val="28"/>
        </w:rPr>
        <w:t>X= 2.11    Σ(X-X)</w:t>
      </w:r>
      <w:r>
        <w:rPr>
          <w:sz w:val="28"/>
          <w:szCs w:val="28"/>
          <w:vertAlign w:val="superscript"/>
        </w:rPr>
        <w:t>2</w:t>
      </w:r>
      <w:r>
        <w:rPr>
          <w:sz w:val="28"/>
          <w:szCs w:val="28"/>
        </w:rPr>
        <w:t xml:space="preserve"> = 0.848</w:t>
      </w:r>
    </w:p>
    <w:p w:rsidR="005441FE" w:rsidRDefault="005441FE" w:rsidP="005441FE">
      <w:pPr>
        <w:jc w:val="both"/>
        <w:rPr>
          <w:sz w:val="28"/>
          <w:szCs w:val="28"/>
        </w:rPr>
      </w:pPr>
      <w:r>
        <w:rPr>
          <w:sz w:val="28"/>
          <w:szCs w:val="28"/>
        </w:rPr>
        <w:t xml:space="preserve">            Визначити прогнозне значення урожайності зернових при внесенні на 1га мінеральних добрив в розмірі 2,7 ц. д. р. Побудувати інтервали довіри для прогнозного значення Y, якщо критичне значення Ст’юдента при α=0.05 та  (n-2) – ступенях вільності дорівнює: t</w:t>
      </w:r>
      <w:r>
        <w:rPr>
          <w:sz w:val="28"/>
          <w:szCs w:val="28"/>
          <w:vertAlign w:val="subscript"/>
        </w:rPr>
        <w:t>крит</w:t>
      </w:r>
      <w:r>
        <w:rPr>
          <w:sz w:val="28"/>
          <w:szCs w:val="28"/>
        </w:rPr>
        <w:t xml:space="preserve"> =t</w:t>
      </w:r>
      <w:r>
        <w:rPr>
          <w:sz w:val="28"/>
          <w:szCs w:val="28"/>
          <w:vertAlign w:val="subscript"/>
        </w:rPr>
        <w:t>α/2</w:t>
      </w:r>
      <w:r>
        <w:rPr>
          <w:sz w:val="28"/>
          <w:szCs w:val="28"/>
        </w:rPr>
        <w:t>=± 2,306.</w:t>
      </w:r>
    </w:p>
    <w:p w:rsidR="005441FE" w:rsidRDefault="005441FE" w:rsidP="005441FE">
      <w:pPr>
        <w:spacing w:line="360" w:lineRule="auto"/>
        <w:rPr>
          <w:b/>
          <w:i/>
          <w:sz w:val="28"/>
          <w:szCs w:val="28"/>
        </w:rPr>
      </w:pPr>
    </w:p>
    <w:p w:rsidR="005441FE" w:rsidRDefault="005441FE" w:rsidP="005441FE">
      <w:pPr>
        <w:spacing w:line="360" w:lineRule="auto"/>
        <w:rPr>
          <w:b/>
          <w:i/>
          <w:sz w:val="28"/>
          <w:szCs w:val="28"/>
        </w:rPr>
      </w:pPr>
    </w:p>
    <w:p w:rsidR="005441FE" w:rsidRDefault="005441FE" w:rsidP="005441FE">
      <w:pPr>
        <w:spacing w:line="360" w:lineRule="auto"/>
        <w:jc w:val="center"/>
        <w:rPr>
          <w:b/>
          <w:i/>
          <w:sz w:val="28"/>
          <w:szCs w:val="28"/>
        </w:rPr>
      </w:pPr>
    </w:p>
    <w:p w:rsidR="005441FE" w:rsidRPr="008633BC" w:rsidRDefault="005441FE" w:rsidP="005441FE">
      <w:pPr>
        <w:spacing w:line="360" w:lineRule="auto"/>
        <w:jc w:val="center"/>
        <w:rPr>
          <w:b/>
          <w:i/>
          <w:sz w:val="28"/>
          <w:szCs w:val="28"/>
        </w:rPr>
      </w:pPr>
      <w:r w:rsidRPr="008633BC">
        <w:rPr>
          <w:b/>
          <w:i/>
          <w:sz w:val="28"/>
          <w:szCs w:val="28"/>
        </w:rPr>
        <w:t>Практичне заняття  8,9</w:t>
      </w:r>
    </w:p>
    <w:p w:rsidR="005441FE" w:rsidRPr="00C276FA" w:rsidRDefault="005441FE" w:rsidP="005441FE">
      <w:pPr>
        <w:spacing w:line="360" w:lineRule="auto"/>
        <w:jc w:val="center"/>
        <w:rPr>
          <w:b/>
          <w:sz w:val="28"/>
          <w:szCs w:val="28"/>
        </w:rPr>
      </w:pPr>
      <w:r>
        <w:rPr>
          <w:b/>
          <w:sz w:val="28"/>
        </w:rPr>
        <w:t>Змістовий модуль</w:t>
      </w:r>
      <w:r w:rsidRPr="00BC6E4B">
        <w:rPr>
          <w:b/>
          <w:sz w:val="28"/>
          <w:szCs w:val="28"/>
        </w:rPr>
        <w:t xml:space="preserve"> </w:t>
      </w:r>
      <w:r w:rsidRPr="00C276FA">
        <w:rPr>
          <w:b/>
          <w:sz w:val="28"/>
          <w:szCs w:val="28"/>
        </w:rPr>
        <w:t>5. Економетричні моделі динаміки</w:t>
      </w:r>
    </w:p>
    <w:p w:rsidR="005441FE" w:rsidRDefault="005441FE" w:rsidP="000620D8">
      <w:pPr>
        <w:numPr>
          <w:ilvl w:val="0"/>
          <w:numId w:val="7"/>
        </w:numPr>
        <w:spacing w:after="0" w:line="360" w:lineRule="auto"/>
        <w:rPr>
          <w:sz w:val="28"/>
          <w:szCs w:val="28"/>
        </w:rPr>
      </w:pPr>
      <w:r>
        <w:rPr>
          <w:sz w:val="28"/>
          <w:szCs w:val="28"/>
        </w:rPr>
        <w:t>Загальні відомості про моделі динаміки.</w:t>
      </w:r>
    </w:p>
    <w:p w:rsidR="005441FE" w:rsidRDefault="005441FE" w:rsidP="000620D8">
      <w:pPr>
        <w:numPr>
          <w:ilvl w:val="0"/>
          <w:numId w:val="7"/>
        </w:numPr>
        <w:spacing w:after="0" w:line="360" w:lineRule="auto"/>
        <w:rPr>
          <w:sz w:val="28"/>
          <w:szCs w:val="28"/>
        </w:rPr>
      </w:pPr>
      <w:r w:rsidRPr="006C6D89">
        <w:rPr>
          <w:sz w:val="28"/>
          <w:szCs w:val="28"/>
        </w:rPr>
        <w:t>Часові ряди та їхній аналіз</w:t>
      </w:r>
      <w:r>
        <w:rPr>
          <w:sz w:val="28"/>
          <w:szCs w:val="28"/>
        </w:rPr>
        <w:t>.</w:t>
      </w:r>
    </w:p>
    <w:p w:rsidR="005441FE" w:rsidRDefault="005441FE" w:rsidP="000620D8">
      <w:pPr>
        <w:numPr>
          <w:ilvl w:val="0"/>
          <w:numId w:val="7"/>
        </w:numPr>
        <w:spacing w:after="0" w:line="360" w:lineRule="auto"/>
        <w:rPr>
          <w:sz w:val="28"/>
          <w:szCs w:val="28"/>
        </w:rPr>
      </w:pPr>
      <w:r>
        <w:rPr>
          <w:sz w:val="28"/>
          <w:szCs w:val="28"/>
        </w:rPr>
        <w:t>Специфіка дослідження та обробки динамічних рядів.</w:t>
      </w:r>
    </w:p>
    <w:p w:rsidR="005441FE" w:rsidRDefault="005441FE" w:rsidP="000620D8">
      <w:pPr>
        <w:numPr>
          <w:ilvl w:val="0"/>
          <w:numId w:val="7"/>
        </w:numPr>
        <w:spacing w:after="0" w:line="360" w:lineRule="auto"/>
        <w:rPr>
          <w:sz w:val="28"/>
          <w:szCs w:val="28"/>
        </w:rPr>
      </w:pPr>
      <w:r>
        <w:rPr>
          <w:sz w:val="28"/>
          <w:szCs w:val="28"/>
        </w:rPr>
        <w:t xml:space="preserve">Часові ряди та їхні основні числові характеристики. </w:t>
      </w:r>
    </w:p>
    <w:p w:rsidR="005441FE" w:rsidRDefault="005441FE" w:rsidP="000620D8">
      <w:pPr>
        <w:numPr>
          <w:ilvl w:val="0"/>
          <w:numId w:val="7"/>
        </w:numPr>
        <w:spacing w:after="0" w:line="360" w:lineRule="auto"/>
        <w:rPr>
          <w:sz w:val="28"/>
          <w:szCs w:val="28"/>
        </w:rPr>
      </w:pPr>
      <w:r>
        <w:rPr>
          <w:sz w:val="28"/>
          <w:szCs w:val="28"/>
        </w:rPr>
        <w:t>Фільтрація часових рядів.</w:t>
      </w:r>
      <w:r w:rsidRPr="008633BC">
        <w:rPr>
          <w:sz w:val="28"/>
          <w:szCs w:val="28"/>
        </w:rPr>
        <w:t xml:space="preserve"> </w:t>
      </w:r>
      <w:r>
        <w:rPr>
          <w:sz w:val="28"/>
          <w:szCs w:val="28"/>
        </w:rPr>
        <w:t>Способи фільтрації часових рядів.</w:t>
      </w:r>
    </w:p>
    <w:p w:rsidR="005441FE" w:rsidRDefault="005441FE" w:rsidP="000620D8">
      <w:pPr>
        <w:numPr>
          <w:ilvl w:val="0"/>
          <w:numId w:val="7"/>
        </w:numPr>
        <w:spacing w:after="0" w:line="360" w:lineRule="auto"/>
        <w:rPr>
          <w:sz w:val="28"/>
          <w:szCs w:val="28"/>
        </w:rPr>
      </w:pPr>
      <w:r>
        <w:rPr>
          <w:sz w:val="28"/>
          <w:szCs w:val="28"/>
        </w:rPr>
        <w:t xml:space="preserve"> Ковзні середні.</w:t>
      </w:r>
    </w:p>
    <w:p w:rsidR="005441FE" w:rsidRDefault="005441FE" w:rsidP="000620D8">
      <w:pPr>
        <w:numPr>
          <w:ilvl w:val="0"/>
          <w:numId w:val="7"/>
        </w:numPr>
        <w:spacing w:after="0" w:line="360" w:lineRule="auto"/>
        <w:rPr>
          <w:sz w:val="28"/>
          <w:szCs w:val="28"/>
        </w:rPr>
      </w:pPr>
      <w:r>
        <w:rPr>
          <w:sz w:val="28"/>
          <w:szCs w:val="28"/>
        </w:rPr>
        <w:t>Використання фіктивних змінних у сезонному аналізі.</w:t>
      </w:r>
    </w:p>
    <w:p w:rsidR="005441FE" w:rsidRPr="009E5301" w:rsidRDefault="005441FE" w:rsidP="000620D8">
      <w:pPr>
        <w:numPr>
          <w:ilvl w:val="0"/>
          <w:numId w:val="7"/>
        </w:numPr>
        <w:spacing w:after="0" w:line="360" w:lineRule="auto"/>
        <w:rPr>
          <w:sz w:val="28"/>
          <w:szCs w:val="28"/>
        </w:rPr>
      </w:pPr>
      <w:r>
        <w:rPr>
          <w:sz w:val="28"/>
          <w:szCs w:val="28"/>
        </w:rPr>
        <w:t>Моделі з фіктивними залежними змінними.</w:t>
      </w:r>
    </w:p>
    <w:p w:rsidR="005441FE" w:rsidRDefault="005441FE" w:rsidP="005441FE">
      <w:pPr>
        <w:spacing w:line="360" w:lineRule="auto"/>
        <w:ind w:firstLine="616"/>
        <w:rPr>
          <w:b/>
          <w:i/>
          <w:sz w:val="28"/>
          <w:szCs w:val="28"/>
        </w:rPr>
      </w:pPr>
      <w:r>
        <w:rPr>
          <w:i/>
          <w:sz w:val="28"/>
        </w:rPr>
        <w:t>Питання для обговорення – 1год.</w:t>
      </w:r>
    </w:p>
    <w:p w:rsidR="005441FE" w:rsidRPr="00DE5FA9" w:rsidRDefault="005441FE" w:rsidP="000620D8">
      <w:pPr>
        <w:numPr>
          <w:ilvl w:val="0"/>
          <w:numId w:val="21"/>
        </w:numPr>
        <w:spacing w:after="0" w:line="240" w:lineRule="auto"/>
        <w:jc w:val="both"/>
        <w:rPr>
          <w:i/>
          <w:sz w:val="28"/>
        </w:rPr>
      </w:pPr>
      <w:r w:rsidRPr="00DE5FA9">
        <w:rPr>
          <w:i/>
          <w:sz w:val="28"/>
        </w:rPr>
        <w:t>Що таке динамічний ряд?</w:t>
      </w:r>
    </w:p>
    <w:p w:rsidR="005441FE" w:rsidRPr="00DE5FA9" w:rsidRDefault="005441FE" w:rsidP="000620D8">
      <w:pPr>
        <w:numPr>
          <w:ilvl w:val="0"/>
          <w:numId w:val="21"/>
        </w:numPr>
        <w:spacing w:after="0" w:line="240" w:lineRule="auto"/>
        <w:jc w:val="both"/>
        <w:rPr>
          <w:i/>
          <w:sz w:val="28"/>
        </w:rPr>
      </w:pPr>
      <w:r w:rsidRPr="00DE5FA9">
        <w:rPr>
          <w:i/>
          <w:sz w:val="28"/>
        </w:rPr>
        <w:t>Аналітичне вирівнювання динамічного ряду.</w:t>
      </w:r>
    </w:p>
    <w:p w:rsidR="005441FE" w:rsidRPr="00DE5FA9" w:rsidRDefault="005441FE" w:rsidP="000620D8">
      <w:pPr>
        <w:numPr>
          <w:ilvl w:val="0"/>
          <w:numId w:val="21"/>
        </w:numPr>
        <w:spacing w:after="0" w:line="240" w:lineRule="auto"/>
        <w:jc w:val="both"/>
        <w:rPr>
          <w:i/>
          <w:sz w:val="28"/>
        </w:rPr>
      </w:pPr>
      <w:r w:rsidRPr="00DE5FA9">
        <w:rPr>
          <w:i/>
          <w:sz w:val="28"/>
        </w:rPr>
        <w:t>Особливості динамічних рядів.</w:t>
      </w:r>
    </w:p>
    <w:p w:rsidR="005441FE" w:rsidRPr="00DE5FA9" w:rsidRDefault="005441FE" w:rsidP="000620D8">
      <w:pPr>
        <w:numPr>
          <w:ilvl w:val="0"/>
          <w:numId w:val="21"/>
        </w:numPr>
        <w:spacing w:after="0" w:line="240" w:lineRule="auto"/>
        <w:jc w:val="both"/>
        <w:rPr>
          <w:i/>
          <w:sz w:val="28"/>
        </w:rPr>
      </w:pPr>
      <w:r w:rsidRPr="00DE5FA9">
        <w:rPr>
          <w:i/>
          <w:sz w:val="28"/>
        </w:rPr>
        <w:t>Основні типи трендових рівнянь.</w:t>
      </w:r>
    </w:p>
    <w:p w:rsidR="005441FE" w:rsidRPr="00DE5FA9" w:rsidRDefault="005441FE" w:rsidP="000620D8">
      <w:pPr>
        <w:numPr>
          <w:ilvl w:val="0"/>
          <w:numId w:val="21"/>
        </w:numPr>
        <w:spacing w:after="0" w:line="240" w:lineRule="auto"/>
        <w:jc w:val="both"/>
        <w:rPr>
          <w:i/>
          <w:sz w:val="28"/>
        </w:rPr>
      </w:pPr>
      <w:r w:rsidRPr="00DE5FA9">
        <w:rPr>
          <w:i/>
          <w:sz w:val="28"/>
        </w:rPr>
        <w:t>Адитивна модель.</w:t>
      </w:r>
    </w:p>
    <w:p w:rsidR="005441FE" w:rsidRPr="00DE5FA9" w:rsidRDefault="005441FE" w:rsidP="000620D8">
      <w:pPr>
        <w:numPr>
          <w:ilvl w:val="0"/>
          <w:numId w:val="21"/>
        </w:numPr>
        <w:spacing w:after="0" w:line="240" w:lineRule="auto"/>
        <w:jc w:val="both"/>
        <w:rPr>
          <w:i/>
          <w:sz w:val="28"/>
        </w:rPr>
      </w:pPr>
      <w:r w:rsidRPr="00DE5FA9">
        <w:rPr>
          <w:i/>
          <w:sz w:val="28"/>
        </w:rPr>
        <w:t>Мультиплікативна модель.</w:t>
      </w:r>
    </w:p>
    <w:p w:rsidR="005441FE" w:rsidRPr="00DE5FA9" w:rsidRDefault="005441FE" w:rsidP="000620D8">
      <w:pPr>
        <w:numPr>
          <w:ilvl w:val="0"/>
          <w:numId w:val="21"/>
        </w:numPr>
        <w:spacing w:after="0" w:line="240" w:lineRule="auto"/>
        <w:jc w:val="both"/>
        <w:rPr>
          <w:i/>
          <w:sz w:val="28"/>
        </w:rPr>
      </w:pPr>
      <w:r w:rsidRPr="00DE5FA9">
        <w:rPr>
          <w:i/>
          <w:sz w:val="28"/>
        </w:rPr>
        <w:t>Стохастичні динамічні ряди.</w:t>
      </w:r>
    </w:p>
    <w:p w:rsidR="005441FE" w:rsidRPr="00DE5FA9" w:rsidRDefault="005441FE" w:rsidP="005441FE">
      <w:pPr>
        <w:shd w:val="clear" w:color="auto" w:fill="FFFFFF"/>
        <w:spacing w:before="374"/>
        <w:ind w:right="62"/>
        <w:jc w:val="both"/>
        <w:rPr>
          <w:b/>
        </w:rPr>
      </w:pPr>
      <w:r w:rsidRPr="00DE5FA9">
        <w:rPr>
          <w:b/>
        </w:rPr>
        <w:t>ТЕСТИ</w:t>
      </w:r>
    </w:p>
    <w:p w:rsidR="005441FE" w:rsidRPr="005C0AE7" w:rsidRDefault="005441FE" w:rsidP="005441FE">
      <w:pPr>
        <w:shd w:val="clear" w:color="auto" w:fill="FFFFFF"/>
        <w:spacing w:before="168" w:line="235" w:lineRule="exact"/>
        <w:ind w:left="360"/>
        <w:jc w:val="both"/>
        <w:rPr>
          <w:i/>
        </w:rPr>
      </w:pPr>
      <w:r w:rsidRPr="005C0AE7">
        <w:rPr>
          <w:i/>
        </w:rPr>
        <w:t>1</w:t>
      </w:r>
      <w:r>
        <w:rPr>
          <w:i/>
        </w:rPr>
        <w:t xml:space="preserve">. </w:t>
      </w:r>
      <w:r w:rsidRPr="005C0AE7">
        <w:rPr>
          <w:i/>
        </w:rPr>
        <w:t xml:space="preserve"> </w:t>
      </w:r>
      <w:r w:rsidRPr="005C0AE7">
        <w:rPr>
          <w:i/>
          <w:iCs/>
        </w:rPr>
        <w:t xml:space="preserve">Динамічний ряд </w:t>
      </w:r>
      <w:r w:rsidRPr="005C0AE7">
        <w:rPr>
          <w:i/>
        </w:rPr>
        <w:t xml:space="preserve">— </w:t>
      </w:r>
      <w:r w:rsidRPr="005C0AE7">
        <w:rPr>
          <w:i/>
          <w:iCs/>
        </w:rPr>
        <w:t>це:</w:t>
      </w:r>
    </w:p>
    <w:p w:rsidR="005441FE" w:rsidRPr="005C0AE7" w:rsidRDefault="005441FE" w:rsidP="005441FE">
      <w:pPr>
        <w:shd w:val="clear" w:color="auto" w:fill="FFFFFF"/>
        <w:tabs>
          <w:tab w:val="left" w:pos="581"/>
        </w:tabs>
        <w:spacing w:line="235" w:lineRule="exact"/>
        <w:ind w:left="360"/>
        <w:jc w:val="both"/>
        <w:rPr>
          <w:i/>
        </w:rPr>
      </w:pPr>
      <w:r w:rsidRPr="005C0AE7">
        <w:rPr>
          <w:rFonts w:ascii="Arial" w:hAnsi="Arial" w:cs="Arial"/>
          <w:i/>
        </w:rPr>
        <w:t xml:space="preserve">а) </w:t>
      </w:r>
      <w:r w:rsidRPr="005C0AE7">
        <w:rPr>
          <w:i/>
        </w:rPr>
        <w:tab/>
        <w:t>впорядкована за часом послідовність спостережень;</w:t>
      </w:r>
    </w:p>
    <w:p w:rsidR="005441FE" w:rsidRPr="005C0AE7" w:rsidRDefault="005441FE" w:rsidP="005441FE">
      <w:pPr>
        <w:shd w:val="clear" w:color="auto" w:fill="FFFFFF"/>
        <w:spacing w:line="235" w:lineRule="exact"/>
        <w:ind w:left="346"/>
        <w:jc w:val="both"/>
        <w:rPr>
          <w:i/>
        </w:rPr>
      </w:pPr>
      <w:r w:rsidRPr="005C0AE7">
        <w:rPr>
          <w:i/>
          <w:iCs/>
        </w:rPr>
        <w:t xml:space="preserve">б)  </w:t>
      </w:r>
      <w:r w:rsidRPr="005C0AE7">
        <w:rPr>
          <w:i/>
        </w:rPr>
        <w:t xml:space="preserve">впорядкована за місцем послідовність спостережень; </w:t>
      </w:r>
    </w:p>
    <w:p w:rsidR="005441FE" w:rsidRPr="005C0AE7" w:rsidRDefault="005441FE" w:rsidP="005441FE">
      <w:pPr>
        <w:shd w:val="clear" w:color="auto" w:fill="FFFFFF"/>
        <w:spacing w:line="235" w:lineRule="exact"/>
        <w:ind w:left="346"/>
        <w:jc w:val="both"/>
        <w:rPr>
          <w:i/>
        </w:rPr>
      </w:pPr>
      <w:r w:rsidRPr="005C0AE7">
        <w:rPr>
          <w:i/>
          <w:iCs/>
        </w:rPr>
        <w:t>в</w:t>
      </w:r>
      <w:r w:rsidRPr="005C0AE7">
        <w:rPr>
          <w:i/>
        </w:rPr>
        <w:t xml:space="preserve">)  впорядкована за ознакою послідовність спостережень. </w:t>
      </w:r>
    </w:p>
    <w:p w:rsidR="005441FE" w:rsidRPr="005C0AE7" w:rsidRDefault="005441FE" w:rsidP="005441FE">
      <w:pPr>
        <w:shd w:val="clear" w:color="auto" w:fill="FFFFFF"/>
        <w:spacing w:line="235" w:lineRule="exact"/>
        <w:ind w:left="346"/>
        <w:jc w:val="both"/>
        <w:rPr>
          <w:i/>
        </w:rPr>
      </w:pPr>
      <w:r w:rsidRPr="005C0AE7">
        <w:rPr>
          <w:i/>
          <w:iCs/>
        </w:rPr>
        <w:t xml:space="preserve">Відповідь: </w:t>
      </w:r>
      <w:r w:rsidRPr="005C0AE7">
        <w:rPr>
          <w:i/>
        </w:rPr>
        <w:t>1) а; 2) б; 3) в.</w:t>
      </w:r>
    </w:p>
    <w:p w:rsidR="005441FE" w:rsidRPr="005C0AE7" w:rsidRDefault="005441FE" w:rsidP="005441FE">
      <w:pPr>
        <w:shd w:val="clear" w:color="auto" w:fill="FFFFFF"/>
        <w:tabs>
          <w:tab w:val="left" w:pos="581"/>
        </w:tabs>
        <w:spacing w:before="187" w:line="235" w:lineRule="exact"/>
        <w:ind w:left="355"/>
        <w:jc w:val="both"/>
        <w:rPr>
          <w:i/>
        </w:rPr>
      </w:pPr>
      <w:r w:rsidRPr="005C0AE7">
        <w:rPr>
          <w:i/>
          <w:iCs/>
          <w:spacing w:val="-11"/>
        </w:rPr>
        <w:t>2.</w:t>
      </w:r>
      <w:r w:rsidRPr="005C0AE7">
        <w:rPr>
          <w:i/>
          <w:iCs/>
        </w:rPr>
        <w:tab/>
        <w:t xml:space="preserve">Тенденція </w:t>
      </w:r>
      <w:r w:rsidRPr="005C0AE7">
        <w:rPr>
          <w:i/>
        </w:rPr>
        <w:t xml:space="preserve">— </w:t>
      </w:r>
      <w:r w:rsidRPr="005C0AE7">
        <w:rPr>
          <w:i/>
          <w:iCs/>
        </w:rPr>
        <w:t>це:</w:t>
      </w:r>
    </w:p>
    <w:p w:rsidR="005441FE" w:rsidRPr="005C0AE7" w:rsidRDefault="005441FE" w:rsidP="005441FE">
      <w:pPr>
        <w:shd w:val="clear" w:color="auto" w:fill="FFFFFF"/>
        <w:spacing w:line="235" w:lineRule="exact"/>
        <w:ind w:left="370"/>
        <w:jc w:val="both"/>
        <w:rPr>
          <w:i/>
        </w:rPr>
      </w:pPr>
      <w:r w:rsidRPr="005C0AE7">
        <w:rPr>
          <w:rFonts w:ascii="Arial" w:hAnsi="Arial" w:cs="Arial"/>
          <w:i/>
        </w:rPr>
        <w:t>а</w:t>
      </w:r>
      <w:r w:rsidRPr="005C0AE7">
        <w:rPr>
          <w:i/>
        </w:rPr>
        <w:t>) швидка зміна процесу впродовж значного періоду часу;</w:t>
      </w:r>
    </w:p>
    <w:p w:rsidR="005441FE" w:rsidRPr="005C0AE7" w:rsidRDefault="005441FE" w:rsidP="005441FE">
      <w:pPr>
        <w:shd w:val="clear" w:color="auto" w:fill="FFFFFF"/>
        <w:tabs>
          <w:tab w:val="left" w:pos="581"/>
        </w:tabs>
        <w:spacing w:line="235" w:lineRule="exact"/>
        <w:ind w:left="360"/>
        <w:rPr>
          <w:i/>
        </w:rPr>
      </w:pPr>
      <w:r w:rsidRPr="005C0AE7">
        <w:rPr>
          <w:i/>
          <w:spacing w:val="-13"/>
        </w:rPr>
        <w:lastRenderedPageBreak/>
        <w:t>б)</w:t>
      </w:r>
      <w:r w:rsidRPr="005C0AE7">
        <w:rPr>
          <w:i/>
        </w:rPr>
        <w:tab/>
        <w:t xml:space="preserve"> повільна зміна процесу впродовж значного періоду часу;</w:t>
      </w:r>
      <w:r w:rsidRPr="005C0AE7">
        <w:rPr>
          <w:i/>
        </w:rPr>
        <w:br/>
        <w:t>в)  хаотична зміна процесу впродовж значного періоду часу.</w:t>
      </w:r>
    </w:p>
    <w:p w:rsidR="005441FE" w:rsidRPr="005C0AE7" w:rsidRDefault="005441FE" w:rsidP="005441FE">
      <w:pPr>
        <w:shd w:val="clear" w:color="auto" w:fill="FFFFFF"/>
        <w:spacing w:line="235" w:lineRule="exact"/>
        <w:jc w:val="both"/>
        <w:rPr>
          <w:i/>
        </w:rPr>
      </w:pPr>
      <w:r w:rsidRPr="005C0AE7">
        <w:rPr>
          <w:i/>
          <w:iCs/>
        </w:rPr>
        <w:t xml:space="preserve">      Відповідь: </w:t>
      </w:r>
      <w:r w:rsidRPr="005C0AE7">
        <w:rPr>
          <w:i/>
        </w:rPr>
        <w:t>1) а; 2) б; 3) в.</w:t>
      </w:r>
    </w:p>
    <w:p w:rsidR="005441FE" w:rsidRPr="005C0AE7" w:rsidRDefault="005441FE" w:rsidP="005441FE">
      <w:pPr>
        <w:shd w:val="clear" w:color="auto" w:fill="FFFFFF"/>
        <w:tabs>
          <w:tab w:val="left" w:pos="581"/>
        </w:tabs>
        <w:spacing w:before="182" w:line="235" w:lineRule="exact"/>
        <w:ind w:left="355" w:right="2419"/>
        <w:rPr>
          <w:i/>
        </w:rPr>
      </w:pPr>
      <w:r w:rsidRPr="005C0AE7">
        <w:rPr>
          <w:i/>
          <w:iCs/>
          <w:spacing w:val="-10"/>
        </w:rPr>
        <w:t>3.</w:t>
      </w:r>
      <w:r w:rsidRPr="005C0AE7">
        <w:rPr>
          <w:i/>
          <w:iCs/>
        </w:rPr>
        <w:tab/>
        <w:t>Особливості динамічних рядів:</w:t>
      </w:r>
      <w:r w:rsidRPr="005C0AE7">
        <w:rPr>
          <w:i/>
          <w:iCs/>
        </w:rPr>
        <w:br/>
      </w:r>
      <w:r w:rsidRPr="005C0AE7">
        <w:rPr>
          <w:i/>
        </w:rPr>
        <w:t>а) нерівномірність розподілу;</w:t>
      </w:r>
    </w:p>
    <w:p w:rsidR="005441FE" w:rsidRPr="005C0AE7" w:rsidRDefault="005441FE" w:rsidP="005441FE">
      <w:pPr>
        <w:shd w:val="clear" w:color="auto" w:fill="FFFFFF"/>
        <w:tabs>
          <w:tab w:val="left" w:pos="581"/>
        </w:tabs>
        <w:spacing w:line="254" w:lineRule="exact"/>
        <w:ind w:left="360"/>
        <w:rPr>
          <w:i/>
        </w:rPr>
      </w:pPr>
      <w:r w:rsidRPr="005C0AE7">
        <w:rPr>
          <w:i/>
          <w:spacing w:val="-12"/>
        </w:rPr>
        <w:t>6)</w:t>
      </w:r>
      <w:r w:rsidRPr="005C0AE7">
        <w:rPr>
          <w:i/>
        </w:rPr>
        <w:tab/>
        <w:t>розташування значень ознаки в хронологічному порядку;</w:t>
      </w:r>
      <w:r w:rsidRPr="005C0AE7">
        <w:rPr>
          <w:i/>
        </w:rPr>
        <w:br/>
        <w:t>в)  гетероскедастичність;</w:t>
      </w:r>
    </w:p>
    <w:p w:rsidR="005441FE" w:rsidRPr="005C0AE7" w:rsidRDefault="005441FE" w:rsidP="005441FE">
      <w:pPr>
        <w:shd w:val="clear" w:color="auto" w:fill="FFFFFF"/>
        <w:spacing w:line="230" w:lineRule="exact"/>
        <w:ind w:left="374"/>
        <w:jc w:val="both"/>
        <w:rPr>
          <w:i/>
        </w:rPr>
      </w:pPr>
      <w:r w:rsidRPr="005C0AE7">
        <w:rPr>
          <w:i/>
        </w:rPr>
        <w:t>г) існує статистична залежність між послідовними зна</w:t>
      </w:r>
      <w:r w:rsidRPr="005C0AE7">
        <w:rPr>
          <w:i/>
        </w:rPr>
        <w:softHyphen/>
        <w:t xml:space="preserve">ченнями. </w:t>
      </w:r>
    </w:p>
    <w:p w:rsidR="005441FE" w:rsidRPr="005C0AE7" w:rsidRDefault="005441FE" w:rsidP="005441FE">
      <w:pPr>
        <w:shd w:val="clear" w:color="auto" w:fill="FFFFFF"/>
        <w:spacing w:line="230" w:lineRule="exact"/>
        <w:ind w:left="374"/>
        <w:jc w:val="both"/>
        <w:rPr>
          <w:i/>
        </w:rPr>
      </w:pPr>
      <w:r w:rsidRPr="005C0AE7">
        <w:rPr>
          <w:i/>
          <w:iCs/>
        </w:rPr>
        <w:t xml:space="preserve">Відповідь: </w:t>
      </w:r>
      <w:r w:rsidRPr="005C0AE7">
        <w:rPr>
          <w:i/>
        </w:rPr>
        <w:t>1) а, б, в; 2) б, в, г; 3) а, в, г; 4) а, б, г; 5) а, б, в, г.</w:t>
      </w:r>
    </w:p>
    <w:p w:rsidR="005441FE" w:rsidRPr="005C0AE7" w:rsidRDefault="005441FE" w:rsidP="005441FE">
      <w:pPr>
        <w:shd w:val="clear" w:color="auto" w:fill="FFFFFF"/>
        <w:spacing w:before="187"/>
        <w:ind w:left="389"/>
        <w:jc w:val="both"/>
        <w:rPr>
          <w:i/>
          <w:iCs/>
        </w:rPr>
      </w:pPr>
      <w:r w:rsidRPr="005C0AE7">
        <w:rPr>
          <w:i/>
          <w:iCs/>
        </w:rPr>
        <w:t xml:space="preserve">4. Основними завданнями аналізу динамічних рядів є:    </w:t>
      </w:r>
    </w:p>
    <w:p w:rsidR="005441FE" w:rsidRPr="005C0AE7" w:rsidRDefault="005441FE" w:rsidP="005441FE">
      <w:pPr>
        <w:shd w:val="clear" w:color="auto" w:fill="FFFFFF"/>
        <w:spacing w:before="187"/>
        <w:ind w:left="389"/>
        <w:jc w:val="both"/>
        <w:rPr>
          <w:i/>
        </w:rPr>
      </w:pPr>
      <w:r w:rsidRPr="005C0AE7">
        <w:rPr>
          <w:i/>
          <w:iCs/>
        </w:rPr>
        <w:t xml:space="preserve">а) </w:t>
      </w:r>
      <w:r w:rsidRPr="005C0AE7">
        <w:rPr>
          <w:i/>
        </w:rPr>
        <w:t xml:space="preserve"> визначення природи ряду;</w:t>
      </w:r>
    </w:p>
    <w:p w:rsidR="005441FE" w:rsidRPr="005C0AE7" w:rsidRDefault="005441FE" w:rsidP="005441FE">
      <w:pPr>
        <w:shd w:val="clear" w:color="auto" w:fill="FFFFFF"/>
        <w:tabs>
          <w:tab w:val="left" w:pos="739"/>
        </w:tabs>
        <w:jc w:val="both"/>
        <w:rPr>
          <w:i/>
        </w:rPr>
      </w:pPr>
      <w:r w:rsidRPr="005C0AE7">
        <w:rPr>
          <w:i/>
          <w:spacing w:val="-9"/>
        </w:rPr>
        <w:t xml:space="preserve">        б)</w:t>
      </w:r>
      <w:r w:rsidRPr="005C0AE7">
        <w:rPr>
          <w:i/>
        </w:rPr>
        <w:tab/>
        <w:t>визначення кумулятивних частот;</w:t>
      </w:r>
    </w:p>
    <w:p w:rsidR="005441FE" w:rsidRPr="005C0AE7" w:rsidRDefault="005441FE" w:rsidP="005441FE">
      <w:pPr>
        <w:shd w:val="clear" w:color="auto" w:fill="FFFFFF"/>
        <w:tabs>
          <w:tab w:val="left" w:pos="739"/>
        </w:tabs>
        <w:jc w:val="both"/>
        <w:rPr>
          <w:i/>
        </w:rPr>
      </w:pPr>
      <w:r w:rsidRPr="005C0AE7">
        <w:rPr>
          <w:i/>
          <w:spacing w:val="-3"/>
        </w:rPr>
        <w:t xml:space="preserve">       в)</w:t>
      </w:r>
      <w:r w:rsidRPr="005C0AE7">
        <w:rPr>
          <w:i/>
        </w:rPr>
        <w:tab/>
        <w:t>прогнозування.</w:t>
      </w:r>
    </w:p>
    <w:p w:rsidR="005441FE" w:rsidRDefault="005441FE" w:rsidP="005441FE">
      <w:pPr>
        <w:shd w:val="clear" w:color="auto" w:fill="FFFFFF"/>
        <w:spacing w:before="14"/>
        <w:ind w:left="485"/>
        <w:jc w:val="both"/>
      </w:pPr>
      <w:r>
        <w:rPr>
          <w:i/>
          <w:iCs/>
        </w:rPr>
        <w:t xml:space="preserve">Відповідь: </w:t>
      </w:r>
      <w:r>
        <w:t>1) а; 2) б; 3) в; 4) а, б; 5) а, в; 6) б, в; 7) а, б. з</w:t>
      </w:r>
    </w:p>
    <w:p w:rsidR="005441FE" w:rsidRDefault="005441FE" w:rsidP="005441FE">
      <w:pPr>
        <w:shd w:val="clear" w:color="auto" w:fill="FFFFFF"/>
        <w:tabs>
          <w:tab w:val="left" w:pos="614"/>
        </w:tabs>
        <w:spacing w:before="144"/>
        <w:ind w:left="398"/>
        <w:jc w:val="both"/>
      </w:pPr>
      <w:r>
        <w:rPr>
          <w:spacing w:val="-3"/>
        </w:rPr>
        <w:t>5.</w:t>
      </w:r>
      <w:r>
        <w:tab/>
      </w:r>
      <w:r>
        <w:rPr>
          <w:i/>
          <w:iCs/>
        </w:rPr>
        <w:t xml:space="preserve">Адитивна модель </w:t>
      </w:r>
      <w:r>
        <w:t xml:space="preserve">— </w:t>
      </w:r>
      <w:r>
        <w:rPr>
          <w:i/>
          <w:iCs/>
        </w:rPr>
        <w:t>це:</w:t>
      </w:r>
    </w:p>
    <w:p w:rsidR="005441FE" w:rsidRDefault="005441FE" w:rsidP="005441FE">
      <w:pPr>
        <w:shd w:val="clear" w:color="auto" w:fill="FFFFFF"/>
        <w:tabs>
          <w:tab w:val="left" w:pos="686"/>
        </w:tabs>
        <w:spacing w:line="221" w:lineRule="exact"/>
        <w:ind w:left="686" w:hanging="235"/>
      </w:pPr>
      <w:r>
        <w:rPr>
          <w:spacing w:val="-1"/>
        </w:rPr>
        <w:t>а)</w:t>
      </w:r>
      <w:r>
        <w:tab/>
        <w:t>модель, в якій загальний ефект двох та більше факторів дорівнює співвідношенню цих ефектів;</w:t>
      </w:r>
    </w:p>
    <w:p w:rsidR="005441FE" w:rsidRDefault="005441FE" w:rsidP="005441FE">
      <w:pPr>
        <w:shd w:val="clear" w:color="auto" w:fill="FFFFFF"/>
        <w:tabs>
          <w:tab w:val="left" w:pos="686"/>
        </w:tabs>
        <w:spacing w:line="221" w:lineRule="exact"/>
        <w:ind w:left="686" w:right="403" w:hanging="235"/>
      </w:pPr>
      <w:r>
        <w:rPr>
          <w:spacing w:val="-9"/>
        </w:rPr>
        <w:t>б)</w:t>
      </w:r>
      <w:r>
        <w:tab/>
        <w:t>модель, в якій загальний ефект факторів дорівнює сумі ефектів всіх факторів;</w:t>
      </w:r>
    </w:p>
    <w:p w:rsidR="005441FE" w:rsidRDefault="005441FE" w:rsidP="005441FE">
      <w:pPr>
        <w:shd w:val="clear" w:color="auto" w:fill="FFFFFF"/>
        <w:tabs>
          <w:tab w:val="left" w:pos="686"/>
        </w:tabs>
        <w:spacing w:before="5" w:line="221" w:lineRule="exact"/>
        <w:ind w:left="686" w:hanging="235"/>
      </w:pPr>
      <w:r>
        <w:rPr>
          <w:spacing w:val="-3"/>
        </w:rPr>
        <w:t>в)</w:t>
      </w:r>
      <w:r>
        <w:tab/>
        <w:t>модель, в якій загальний ефект двох та більше факторів дорівнює добутку цих ефектів.</w:t>
      </w:r>
    </w:p>
    <w:p w:rsidR="005441FE" w:rsidRDefault="005441FE" w:rsidP="005441FE">
      <w:pPr>
        <w:shd w:val="clear" w:color="auto" w:fill="FFFFFF"/>
        <w:spacing w:line="221" w:lineRule="exact"/>
        <w:ind w:left="437"/>
        <w:jc w:val="both"/>
      </w:pPr>
      <w:r>
        <w:rPr>
          <w:i/>
          <w:iCs/>
        </w:rPr>
        <w:t xml:space="preserve">Відповідь: </w:t>
      </w:r>
      <w:r>
        <w:t>1) а; 2) б; 3) в.</w:t>
      </w:r>
    </w:p>
    <w:p w:rsidR="005441FE" w:rsidRDefault="005441FE" w:rsidP="005441FE">
      <w:pPr>
        <w:shd w:val="clear" w:color="auto" w:fill="FFFFFF"/>
        <w:tabs>
          <w:tab w:val="left" w:pos="528"/>
        </w:tabs>
        <w:spacing w:before="226"/>
        <w:ind w:left="302"/>
        <w:jc w:val="both"/>
      </w:pPr>
      <w:r>
        <w:rPr>
          <w:i/>
          <w:iCs/>
          <w:spacing w:val="-3"/>
        </w:rPr>
        <w:t xml:space="preserve">6. </w:t>
      </w:r>
      <w:r>
        <w:rPr>
          <w:i/>
          <w:iCs/>
        </w:rPr>
        <w:tab/>
        <w:t>Під сезонними коливаннями розуміють:</w:t>
      </w:r>
    </w:p>
    <w:p w:rsidR="005441FE" w:rsidRDefault="005441FE" w:rsidP="005441FE">
      <w:pPr>
        <w:shd w:val="clear" w:color="auto" w:fill="FFFFFF"/>
        <w:tabs>
          <w:tab w:val="left" w:pos="518"/>
        </w:tabs>
        <w:spacing w:line="192" w:lineRule="exact"/>
        <w:ind w:left="518" w:hanging="235"/>
      </w:pPr>
      <w:r>
        <w:t>а)</w:t>
      </w:r>
      <w:r>
        <w:tab/>
        <w:t>різку зміну внутрішньорічної динаміки соціально-економічних явищ;</w:t>
      </w:r>
    </w:p>
    <w:p w:rsidR="005441FE" w:rsidRDefault="005441FE" w:rsidP="005441FE">
      <w:pPr>
        <w:shd w:val="clear" w:color="auto" w:fill="FFFFFF"/>
        <w:tabs>
          <w:tab w:val="left" w:pos="518"/>
        </w:tabs>
        <w:spacing w:before="10" w:line="221" w:lineRule="exact"/>
        <w:ind w:left="518" w:hanging="235"/>
      </w:pPr>
      <w:r>
        <w:rPr>
          <w:spacing w:val="-7"/>
        </w:rPr>
        <w:t>б)</w:t>
      </w:r>
      <w:r>
        <w:tab/>
        <w:t>більш або менш стійку закономірність динаміки сопіально-економічних явищ за декілька років;</w:t>
      </w:r>
    </w:p>
    <w:p w:rsidR="005441FE" w:rsidRDefault="005441FE" w:rsidP="005441FE">
      <w:pPr>
        <w:shd w:val="clear" w:color="auto" w:fill="FFFFFF"/>
        <w:ind w:left="302"/>
      </w:pPr>
      <w:r>
        <w:t>в) більш або менш стійку закономірність внутрішньорічної динаміки соціально-економічних явищ.</w:t>
      </w:r>
    </w:p>
    <w:p w:rsidR="005441FE" w:rsidRDefault="005441FE" w:rsidP="005441FE">
      <w:pPr>
        <w:shd w:val="clear" w:color="auto" w:fill="FFFFFF"/>
        <w:ind w:left="302"/>
      </w:pPr>
      <w:r>
        <w:t xml:space="preserve"> Відп</w:t>
      </w:r>
      <w:r>
        <w:rPr>
          <w:i/>
          <w:iCs/>
        </w:rPr>
        <w:t xml:space="preserve">овідь: </w:t>
      </w:r>
      <w:r>
        <w:t>1) а; 2) б; 3) в.</w:t>
      </w:r>
    </w:p>
    <w:p w:rsidR="005441FE" w:rsidRDefault="005441FE" w:rsidP="005441FE">
      <w:pPr>
        <w:shd w:val="clear" w:color="auto" w:fill="FFFFFF"/>
        <w:spacing w:before="226" w:line="245" w:lineRule="exact"/>
        <w:ind w:left="341" w:right="403"/>
        <w:jc w:val="both"/>
        <w:rPr>
          <w:i/>
          <w:iCs/>
        </w:rPr>
      </w:pPr>
      <w:r>
        <w:t>7</w:t>
      </w:r>
      <w:r>
        <w:rPr>
          <w:i/>
          <w:iCs/>
        </w:rPr>
        <w:t>. За часом спостереження динамічні ряди бувають:</w:t>
      </w:r>
    </w:p>
    <w:p w:rsidR="005441FE" w:rsidRDefault="005441FE" w:rsidP="005441FE">
      <w:pPr>
        <w:shd w:val="clear" w:color="auto" w:fill="FFFFFF"/>
        <w:spacing w:before="226" w:line="245" w:lineRule="exact"/>
        <w:ind w:left="341" w:right="403"/>
        <w:jc w:val="both"/>
      </w:pPr>
      <w:r>
        <w:t>а)  неперервні;</w:t>
      </w:r>
    </w:p>
    <w:p w:rsidR="005441FE" w:rsidRDefault="005441FE" w:rsidP="005441FE">
      <w:pPr>
        <w:shd w:val="clear" w:color="auto" w:fill="FFFFFF"/>
        <w:spacing w:line="235" w:lineRule="exact"/>
        <w:ind w:right="269"/>
        <w:jc w:val="both"/>
      </w:pPr>
      <w:r>
        <w:t xml:space="preserve">      б) одномірні;</w:t>
      </w:r>
    </w:p>
    <w:p w:rsidR="005441FE" w:rsidRDefault="005441FE" w:rsidP="005441FE">
      <w:pPr>
        <w:shd w:val="clear" w:color="auto" w:fill="FFFFFF"/>
        <w:spacing w:line="235" w:lineRule="exact"/>
        <w:ind w:right="269"/>
        <w:jc w:val="both"/>
      </w:pPr>
      <w:r>
        <w:t xml:space="preserve">      в) </w:t>
      </w:r>
      <w:r>
        <w:rPr>
          <w:smallCaps/>
        </w:rPr>
        <w:t xml:space="preserve"> </w:t>
      </w:r>
      <w:r>
        <w:t>дискретні.</w:t>
      </w:r>
    </w:p>
    <w:p w:rsidR="005441FE" w:rsidRDefault="005441FE" w:rsidP="005441FE">
      <w:pPr>
        <w:shd w:val="clear" w:color="auto" w:fill="FFFFFF"/>
        <w:spacing w:line="235" w:lineRule="exact"/>
        <w:ind w:right="269"/>
        <w:jc w:val="both"/>
      </w:pPr>
      <w:r>
        <w:t xml:space="preserve">     </w:t>
      </w:r>
      <w:r>
        <w:rPr>
          <w:i/>
          <w:iCs/>
        </w:rPr>
        <w:t xml:space="preserve">Відповідь: </w:t>
      </w:r>
      <w:r>
        <w:t>1) а; 2) б; 3) в; 4) а, б; 5) а, в; 6) б, в; 7) а, б, в.</w:t>
      </w:r>
    </w:p>
    <w:p w:rsidR="005441FE" w:rsidRDefault="005441FE" w:rsidP="005441FE">
      <w:pPr>
        <w:shd w:val="clear" w:color="auto" w:fill="FFFFFF"/>
        <w:spacing w:before="245" w:line="197" w:lineRule="exact"/>
        <w:ind w:firstLine="355"/>
        <w:jc w:val="both"/>
      </w:pPr>
      <w:r>
        <w:rPr>
          <w:i/>
          <w:iCs/>
        </w:rPr>
        <w:t>8. В якому випадку для характеристики процесу можна</w:t>
      </w:r>
      <w:r>
        <w:rPr>
          <w:i/>
          <w:iCs/>
          <w:smallCaps/>
        </w:rPr>
        <w:t xml:space="preserve"> </w:t>
      </w:r>
      <w:r>
        <w:rPr>
          <w:i/>
          <w:iCs/>
        </w:rPr>
        <w:t>скористатись трендовим рівнянням?</w:t>
      </w:r>
    </w:p>
    <w:p w:rsidR="005441FE" w:rsidRDefault="005441FE" w:rsidP="005441FE">
      <w:pPr>
        <w:shd w:val="clear" w:color="auto" w:fill="FFFFFF"/>
        <w:tabs>
          <w:tab w:val="left" w:pos="557"/>
        </w:tabs>
        <w:ind w:left="322"/>
        <w:jc w:val="both"/>
      </w:pPr>
      <w:r>
        <w:t>а)</w:t>
      </w:r>
      <w:r>
        <w:tab/>
        <w:t>розподіл зайнятих за регіонами України;</w:t>
      </w:r>
    </w:p>
    <w:p w:rsidR="005441FE" w:rsidRDefault="005441FE" w:rsidP="005441FE">
      <w:pPr>
        <w:shd w:val="clear" w:color="auto" w:fill="FFFFFF"/>
        <w:tabs>
          <w:tab w:val="left" w:pos="557"/>
        </w:tabs>
        <w:ind w:left="322"/>
        <w:jc w:val="both"/>
      </w:pPr>
      <w:r>
        <w:rPr>
          <w:spacing w:val="-9"/>
        </w:rPr>
        <w:lastRenderedPageBreak/>
        <w:t>б)</w:t>
      </w:r>
      <w:r>
        <w:tab/>
      </w:r>
      <w:r>
        <w:rPr>
          <w:spacing w:val="-1"/>
        </w:rPr>
        <w:t>розподіл населення Вінницької області за віковими групами;</w:t>
      </w:r>
    </w:p>
    <w:p w:rsidR="005441FE" w:rsidRDefault="005441FE" w:rsidP="005441FE">
      <w:pPr>
        <w:shd w:val="clear" w:color="auto" w:fill="FFFFFF"/>
        <w:tabs>
          <w:tab w:val="left" w:pos="557"/>
        </w:tabs>
        <w:ind w:left="322"/>
        <w:jc w:val="both"/>
      </w:pPr>
      <w:r>
        <w:rPr>
          <w:spacing w:val="-1"/>
        </w:rPr>
        <w:t>в)</w:t>
      </w:r>
      <w:r>
        <w:tab/>
        <w:t>народжуваність у Київській області за 2000-2006 рр.;</w:t>
      </w:r>
    </w:p>
    <w:p w:rsidR="005441FE" w:rsidRPr="008C56E0" w:rsidRDefault="005441FE" w:rsidP="005441FE">
      <w:pPr>
        <w:shd w:val="clear" w:color="auto" w:fill="FFFFFF"/>
        <w:tabs>
          <w:tab w:val="left" w:pos="557"/>
        </w:tabs>
        <w:ind w:left="322"/>
        <w:jc w:val="both"/>
      </w:pPr>
      <w:r>
        <w:t>г) сплата населенням коштів за комунальні послуги у січні-грудні 2009 року.</w:t>
      </w:r>
    </w:p>
    <w:p w:rsidR="005441FE" w:rsidRDefault="005441FE" w:rsidP="005441FE">
      <w:pPr>
        <w:shd w:val="clear" w:color="auto" w:fill="FFFFFF"/>
        <w:spacing w:line="235" w:lineRule="exact"/>
        <w:ind w:right="269"/>
        <w:jc w:val="both"/>
      </w:pPr>
      <w:r>
        <w:t xml:space="preserve">     </w:t>
      </w:r>
      <w:r>
        <w:rPr>
          <w:i/>
          <w:iCs/>
        </w:rPr>
        <w:t xml:space="preserve">Відповідь: </w:t>
      </w:r>
      <w:r>
        <w:t>1) а; 2) б; 3) в; 4) а, б; 5) а, в; 6) б, в; 7) а, б, в.</w:t>
      </w:r>
    </w:p>
    <w:p w:rsidR="005441FE" w:rsidRPr="008C56E0" w:rsidRDefault="005441FE" w:rsidP="005441FE">
      <w:pPr>
        <w:rPr>
          <w:b/>
          <w:i/>
          <w:sz w:val="28"/>
        </w:rPr>
      </w:pPr>
      <w:r>
        <w:rPr>
          <w:b/>
          <w:i/>
          <w:sz w:val="28"/>
        </w:rPr>
        <w:t>Задача.</w:t>
      </w:r>
      <w:r>
        <w:tab/>
        <w:t>Споживання овочів в місті протягом року характери</w:t>
      </w:r>
      <w:r>
        <w:softHyphen/>
        <w:t>зується наступними     даними:</w:t>
      </w:r>
    </w:p>
    <w:p w:rsidR="005441FE" w:rsidRDefault="005441FE" w:rsidP="005441FE">
      <w:pPr>
        <w:shd w:val="clear" w:color="auto" w:fill="FFFFFF"/>
        <w:spacing w:line="230" w:lineRule="exact"/>
        <w:ind w:right="62"/>
        <w:jc w:val="both"/>
      </w:pPr>
      <w:r>
        <w:rPr>
          <w:i/>
          <w:iCs/>
        </w:rPr>
        <w:t>Таблиця 5</w:t>
      </w:r>
    </w:p>
    <w:p w:rsidR="005441FE" w:rsidRDefault="005441FE" w:rsidP="005441FE">
      <w:pPr>
        <w:spacing w:after="67" w:line="1" w:lineRule="exact"/>
        <w:jc w:val="both"/>
        <w:rPr>
          <w:sz w:val="2"/>
          <w:szCs w:val="2"/>
        </w:rPr>
      </w:pPr>
    </w:p>
    <w:tbl>
      <w:tblPr>
        <w:tblW w:w="0" w:type="auto"/>
        <w:tblInd w:w="40" w:type="dxa"/>
        <w:tblLayout w:type="fixed"/>
        <w:tblCellMar>
          <w:left w:w="40" w:type="dxa"/>
          <w:right w:w="40" w:type="dxa"/>
        </w:tblCellMar>
        <w:tblLook w:val="0000"/>
      </w:tblPr>
      <w:tblGrid>
        <w:gridCol w:w="1411"/>
        <w:gridCol w:w="1738"/>
        <w:gridCol w:w="1378"/>
        <w:gridCol w:w="1891"/>
      </w:tblGrid>
      <w:tr w:rsidR="005441FE" w:rsidRPr="00DB1709" w:rsidTr="00A848A8">
        <w:trPr>
          <w:trHeight w:hRule="exact" w:val="509"/>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298"/>
              <w:jc w:val="center"/>
            </w:pPr>
            <w:r w:rsidRPr="00DB1709">
              <w:rPr>
                <w:sz w:val="18"/>
                <w:szCs w:val="18"/>
              </w:rPr>
              <w:t>Місяць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87" w:lineRule="exact"/>
              <w:jc w:val="center"/>
            </w:pPr>
            <w:r w:rsidRPr="00DB1709">
              <w:rPr>
                <w:sz w:val="18"/>
                <w:szCs w:val="18"/>
              </w:rPr>
              <w:t>Споживання овочів на 1 особу, кг</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278"/>
              <w:jc w:val="center"/>
            </w:pPr>
            <w:r w:rsidRPr="00DB1709">
              <w:rPr>
                <w:sz w:val="18"/>
                <w:szCs w:val="18"/>
              </w:rPr>
              <w:t>Місяць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spacing w:line="192" w:lineRule="exact"/>
              <w:ind w:left="10" w:right="53"/>
              <w:jc w:val="center"/>
            </w:pPr>
            <w:r w:rsidRPr="00DB1709">
              <w:rPr>
                <w:sz w:val="18"/>
                <w:szCs w:val="18"/>
              </w:rPr>
              <w:t>Споживання овочів на 1 особу, кг</w:t>
            </w:r>
          </w:p>
        </w:tc>
      </w:tr>
      <w:tr w:rsidR="005441FE"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Січень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24"/>
              <w:jc w:val="center"/>
            </w:pPr>
            <w:r w:rsidRPr="00DB1709">
              <w:rPr>
                <w:sz w:val="18"/>
                <w:szCs w:val="18"/>
              </w:rPr>
              <w:t>3,7</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Липень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5,7</w:t>
            </w:r>
          </w:p>
        </w:tc>
      </w:tr>
      <w:tr w:rsidR="005441FE"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Лютий</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24"/>
              <w:jc w:val="center"/>
            </w:pPr>
            <w:r w:rsidRPr="00DB1709">
              <w:rPr>
                <w:sz w:val="18"/>
                <w:szCs w:val="18"/>
              </w:rPr>
              <w:t>3,7</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Серпень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6,0</w:t>
            </w:r>
          </w:p>
        </w:tc>
      </w:tr>
      <w:tr w:rsidR="005441FE" w:rsidRPr="00DB1709" w:rsidTr="00A848A8">
        <w:trPr>
          <w:trHeight w:hRule="exact" w:val="298"/>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Березень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24"/>
              <w:jc w:val="center"/>
            </w:pPr>
            <w:r w:rsidRPr="00DB1709">
              <w:rPr>
                <w:sz w:val="18"/>
                <w:szCs w:val="18"/>
              </w:rPr>
              <w:t>3,8</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Вересень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5,8</w:t>
            </w:r>
          </w:p>
        </w:tc>
      </w:tr>
      <w:tr w:rsidR="005441FE"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Квітень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19"/>
              <w:jc w:val="center"/>
            </w:pPr>
            <w:r w:rsidRPr="00DB1709">
              <w:rPr>
                <w:sz w:val="18"/>
                <w:szCs w:val="18"/>
              </w:rPr>
              <w:t>4,0</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Жовтень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5,3</w:t>
            </w:r>
          </w:p>
        </w:tc>
      </w:tr>
      <w:tr w:rsidR="005441FE"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Травень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19"/>
              <w:jc w:val="center"/>
            </w:pPr>
            <w:r w:rsidRPr="00DB1709">
              <w:rPr>
                <w:sz w:val="18"/>
                <w:szCs w:val="18"/>
              </w:rPr>
              <w:t>4,9</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Листопад</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4,3</w:t>
            </w:r>
          </w:p>
        </w:tc>
      </w:tr>
      <w:tr w:rsidR="005441FE" w:rsidRPr="00DB1709" w:rsidTr="00A848A8">
        <w:trPr>
          <w:trHeight w:hRule="exact" w:val="32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Червень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629"/>
              <w:jc w:val="center"/>
            </w:pPr>
            <w:r w:rsidRPr="00DB1709">
              <w:rPr>
                <w:sz w:val="18"/>
                <w:szCs w:val="18"/>
              </w:rPr>
              <w:t>5,5</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pPr>
            <w:r w:rsidRPr="00DB1709">
              <w:rPr>
                <w:sz w:val="18"/>
                <w:szCs w:val="18"/>
              </w:rPr>
              <w:t>Грудень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rsidRPr="00DB1709">
              <w:rPr>
                <w:sz w:val="18"/>
                <w:szCs w:val="18"/>
              </w:rPr>
              <w:t>3,9</w:t>
            </w:r>
          </w:p>
        </w:tc>
      </w:tr>
    </w:tbl>
    <w:p w:rsidR="005441FE" w:rsidRDefault="005441FE" w:rsidP="005441FE">
      <w:pPr>
        <w:shd w:val="clear" w:color="auto" w:fill="FFFFFF"/>
        <w:tabs>
          <w:tab w:val="left" w:pos="566"/>
        </w:tabs>
        <w:spacing w:line="226" w:lineRule="exact"/>
        <w:ind w:left="322" w:right="2534"/>
        <w:jc w:val="both"/>
      </w:pPr>
    </w:p>
    <w:p w:rsidR="005441FE" w:rsidRDefault="005441FE" w:rsidP="005441FE">
      <w:pPr>
        <w:shd w:val="clear" w:color="auto" w:fill="FFFFFF"/>
        <w:spacing w:line="250" w:lineRule="exact"/>
        <w:ind w:right="120" w:firstLine="331"/>
        <w:jc w:val="both"/>
      </w:pPr>
      <w:r>
        <w:t>Вибрати функцію тренду, яка найкраще описує тенденцію зміни споживання овочів на 1 особу протягом  року. Вибір функції обґрунтувати.</w:t>
      </w:r>
    </w:p>
    <w:p w:rsidR="005441FE" w:rsidRPr="00944EF3" w:rsidRDefault="005441FE" w:rsidP="005441FE">
      <w:pPr>
        <w:jc w:val="both"/>
        <w:rPr>
          <w:i/>
          <w:sz w:val="28"/>
        </w:rPr>
      </w:pPr>
      <w:r w:rsidRPr="00944EF3">
        <w:rPr>
          <w:i/>
          <w:sz w:val="28"/>
        </w:rPr>
        <w:t>І  т.д.</w:t>
      </w:r>
    </w:p>
    <w:p w:rsidR="005441FE" w:rsidRPr="008E778B" w:rsidRDefault="005441FE" w:rsidP="005441FE">
      <w:pPr>
        <w:jc w:val="both"/>
        <w:rPr>
          <w:b/>
          <w:i/>
        </w:rPr>
      </w:pPr>
      <w:r w:rsidRPr="008E778B">
        <w:rPr>
          <w:b/>
          <w:i/>
        </w:rPr>
        <w:t xml:space="preserve">  Основна література до змістового модуля: 1 -4</w:t>
      </w:r>
    </w:p>
    <w:p w:rsidR="005441FE" w:rsidRPr="008E778B" w:rsidRDefault="005441FE" w:rsidP="005441FE">
      <w:pPr>
        <w:jc w:val="both"/>
        <w:rPr>
          <w:b/>
          <w:i/>
        </w:rPr>
      </w:pPr>
      <w:r w:rsidRPr="008E778B">
        <w:rPr>
          <w:b/>
          <w:i/>
        </w:rPr>
        <w:t xml:space="preserve">  Додаткова література до змістового модуля: 5-17</w:t>
      </w: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Pr="008633BC" w:rsidRDefault="005441FE" w:rsidP="005441FE">
      <w:pPr>
        <w:spacing w:line="360" w:lineRule="auto"/>
        <w:jc w:val="center"/>
        <w:rPr>
          <w:i/>
          <w:sz w:val="28"/>
          <w:szCs w:val="28"/>
        </w:rPr>
      </w:pPr>
      <w:r w:rsidRPr="008633BC">
        <w:rPr>
          <w:b/>
          <w:i/>
          <w:sz w:val="28"/>
          <w:szCs w:val="28"/>
        </w:rPr>
        <w:t>Практичне заняття 10</w:t>
      </w:r>
    </w:p>
    <w:p w:rsidR="005441FE" w:rsidRPr="00C276FA" w:rsidRDefault="005441FE" w:rsidP="005441FE">
      <w:pPr>
        <w:spacing w:line="360" w:lineRule="auto"/>
        <w:jc w:val="center"/>
        <w:rPr>
          <w:b/>
          <w:sz w:val="28"/>
          <w:szCs w:val="28"/>
        </w:rPr>
      </w:pPr>
      <w:r>
        <w:rPr>
          <w:b/>
          <w:sz w:val="28"/>
        </w:rPr>
        <w:t>Змістовий модуль</w:t>
      </w:r>
      <w:r w:rsidRPr="00BC6E4B">
        <w:rPr>
          <w:b/>
          <w:sz w:val="28"/>
          <w:szCs w:val="28"/>
        </w:rPr>
        <w:t xml:space="preserve"> </w:t>
      </w:r>
      <w:r w:rsidRPr="00C276FA">
        <w:rPr>
          <w:b/>
          <w:sz w:val="28"/>
          <w:szCs w:val="28"/>
        </w:rPr>
        <w:t>6. Емпіричні методи кількісного аналізу на основі статистичних рівнянь</w:t>
      </w:r>
    </w:p>
    <w:p w:rsidR="005441FE" w:rsidRDefault="005441FE" w:rsidP="000620D8">
      <w:pPr>
        <w:numPr>
          <w:ilvl w:val="0"/>
          <w:numId w:val="8"/>
        </w:numPr>
        <w:spacing w:after="0" w:line="360" w:lineRule="auto"/>
        <w:rPr>
          <w:sz w:val="28"/>
          <w:szCs w:val="28"/>
        </w:rPr>
      </w:pPr>
      <w:r>
        <w:rPr>
          <w:sz w:val="28"/>
          <w:szCs w:val="28"/>
        </w:rPr>
        <w:t>Загальні відомості про методи аналізу.</w:t>
      </w:r>
    </w:p>
    <w:p w:rsidR="005441FE" w:rsidRDefault="005441FE" w:rsidP="000620D8">
      <w:pPr>
        <w:numPr>
          <w:ilvl w:val="0"/>
          <w:numId w:val="8"/>
        </w:numPr>
        <w:spacing w:after="0" w:line="360" w:lineRule="auto"/>
        <w:rPr>
          <w:sz w:val="28"/>
          <w:szCs w:val="28"/>
        </w:rPr>
      </w:pPr>
      <w:r w:rsidRPr="00EA2683">
        <w:rPr>
          <w:sz w:val="28"/>
          <w:szCs w:val="28"/>
        </w:rPr>
        <w:t>Модель з однією кількісною й однією якісною змінними</w:t>
      </w:r>
      <w:r>
        <w:rPr>
          <w:sz w:val="28"/>
          <w:szCs w:val="28"/>
        </w:rPr>
        <w:t>.</w:t>
      </w:r>
    </w:p>
    <w:p w:rsidR="005441FE" w:rsidRDefault="005441FE" w:rsidP="000620D8">
      <w:pPr>
        <w:numPr>
          <w:ilvl w:val="0"/>
          <w:numId w:val="8"/>
        </w:numPr>
        <w:spacing w:after="0" w:line="360" w:lineRule="auto"/>
        <w:rPr>
          <w:sz w:val="28"/>
          <w:szCs w:val="28"/>
        </w:rPr>
      </w:pPr>
      <w:r>
        <w:rPr>
          <w:sz w:val="28"/>
          <w:szCs w:val="28"/>
        </w:rPr>
        <w:t>Модель з однією кількісною і двома якісними змінними.</w:t>
      </w:r>
    </w:p>
    <w:p w:rsidR="005441FE" w:rsidRDefault="005441FE" w:rsidP="000620D8">
      <w:pPr>
        <w:numPr>
          <w:ilvl w:val="0"/>
          <w:numId w:val="8"/>
        </w:numPr>
        <w:spacing w:after="0" w:line="360" w:lineRule="auto"/>
        <w:rPr>
          <w:sz w:val="28"/>
          <w:szCs w:val="28"/>
        </w:rPr>
      </w:pPr>
      <w:r>
        <w:rPr>
          <w:sz w:val="28"/>
          <w:szCs w:val="28"/>
        </w:rPr>
        <w:t>Використання фіктивних змінних у сезонному аналізі.</w:t>
      </w:r>
    </w:p>
    <w:p w:rsidR="005441FE" w:rsidRPr="00930DC9" w:rsidRDefault="005441FE" w:rsidP="000620D8">
      <w:pPr>
        <w:numPr>
          <w:ilvl w:val="0"/>
          <w:numId w:val="8"/>
        </w:numPr>
        <w:spacing w:after="0" w:line="360" w:lineRule="auto"/>
        <w:rPr>
          <w:sz w:val="28"/>
          <w:szCs w:val="28"/>
        </w:rPr>
      </w:pPr>
      <w:r>
        <w:rPr>
          <w:sz w:val="28"/>
          <w:szCs w:val="28"/>
        </w:rPr>
        <w:lastRenderedPageBreak/>
        <w:t>Моделі з фіктивними залежними змінними.</w:t>
      </w:r>
    </w:p>
    <w:p w:rsidR="005441FE" w:rsidRDefault="005441FE" w:rsidP="005441FE">
      <w:pPr>
        <w:spacing w:line="360" w:lineRule="auto"/>
        <w:jc w:val="center"/>
        <w:rPr>
          <w:b/>
          <w:sz w:val="28"/>
          <w:szCs w:val="28"/>
        </w:rPr>
      </w:pPr>
    </w:p>
    <w:p w:rsidR="005441FE" w:rsidRDefault="005441FE" w:rsidP="005441FE">
      <w:pPr>
        <w:spacing w:line="360" w:lineRule="auto"/>
        <w:ind w:firstLine="616"/>
        <w:rPr>
          <w:b/>
          <w:i/>
          <w:sz w:val="28"/>
          <w:szCs w:val="28"/>
        </w:rPr>
      </w:pPr>
      <w:r>
        <w:rPr>
          <w:i/>
          <w:sz w:val="28"/>
        </w:rPr>
        <w:t>Питання для обговорення – 1год.</w:t>
      </w:r>
    </w:p>
    <w:p w:rsidR="005441FE" w:rsidRDefault="005441FE" w:rsidP="005441FE">
      <w:pPr>
        <w:jc w:val="both"/>
        <w:rPr>
          <w:i/>
          <w:sz w:val="28"/>
        </w:rPr>
      </w:pPr>
      <w:r>
        <w:rPr>
          <w:i/>
          <w:sz w:val="28"/>
        </w:rPr>
        <w:t xml:space="preserve">        .............................</w:t>
      </w:r>
    </w:p>
    <w:p w:rsidR="005441FE" w:rsidRPr="00011F45" w:rsidRDefault="005441FE" w:rsidP="005441FE">
      <w:pPr>
        <w:jc w:val="both"/>
        <w:rPr>
          <w:i/>
          <w:sz w:val="28"/>
        </w:rPr>
      </w:pPr>
      <w:r>
        <w:rPr>
          <w:i/>
          <w:sz w:val="28"/>
        </w:rPr>
        <w:t xml:space="preserve">          </w:t>
      </w:r>
      <w:r w:rsidRPr="00011F45">
        <w:rPr>
          <w:i/>
          <w:sz w:val="28"/>
        </w:rPr>
        <w:t>Тести</w:t>
      </w:r>
    </w:p>
    <w:p w:rsidR="005441FE" w:rsidRDefault="005441FE" w:rsidP="005441FE">
      <w:pPr>
        <w:jc w:val="both"/>
        <w:rPr>
          <w:b/>
          <w:i/>
          <w:sz w:val="28"/>
        </w:rPr>
      </w:pPr>
      <w:r>
        <w:rPr>
          <w:b/>
          <w:i/>
          <w:sz w:val="28"/>
        </w:rPr>
        <w:t xml:space="preserve">      ………………………..</w:t>
      </w:r>
    </w:p>
    <w:p w:rsidR="005441FE" w:rsidRPr="00944EF3" w:rsidRDefault="005441FE" w:rsidP="005441FE">
      <w:pPr>
        <w:jc w:val="both"/>
        <w:rPr>
          <w:i/>
          <w:sz w:val="28"/>
        </w:rPr>
      </w:pPr>
      <w:r w:rsidRPr="00944EF3">
        <w:rPr>
          <w:i/>
          <w:sz w:val="28"/>
        </w:rPr>
        <w:t>І  т.д.</w:t>
      </w:r>
    </w:p>
    <w:p w:rsidR="005441FE" w:rsidRPr="00944EF3" w:rsidRDefault="005441FE" w:rsidP="005441FE">
      <w:pPr>
        <w:jc w:val="both"/>
        <w:rPr>
          <w:i/>
          <w:sz w:val="28"/>
        </w:rPr>
      </w:pPr>
    </w:p>
    <w:p w:rsidR="005441FE" w:rsidRPr="00011F45" w:rsidRDefault="005441FE" w:rsidP="005441FE">
      <w:pPr>
        <w:jc w:val="both"/>
        <w:rPr>
          <w:b/>
          <w:i/>
        </w:rPr>
      </w:pPr>
      <w:r w:rsidRPr="00011F45">
        <w:rPr>
          <w:b/>
          <w:i/>
        </w:rPr>
        <w:t xml:space="preserve">        </w:t>
      </w:r>
      <w:r>
        <w:rPr>
          <w:b/>
          <w:i/>
        </w:rPr>
        <w:t xml:space="preserve">   </w:t>
      </w:r>
      <w:r w:rsidRPr="00011F45">
        <w:rPr>
          <w:b/>
          <w:i/>
        </w:rPr>
        <w:t xml:space="preserve"> Основна література до змістового модуля: 1 -4</w:t>
      </w:r>
    </w:p>
    <w:p w:rsidR="005441FE" w:rsidRPr="00011F45" w:rsidRDefault="005441FE" w:rsidP="005441FE">
      <w:pPr>
        <w:ind w:firstLine="709"/>
        <w:jc w:val="both"/>
      </w:pPr>
      <w:r w:rsidRPr="00011F45">
        <w:rPr>
          <w:b/>
          <w:i/>
        </w:rPr>
        <w:t>Додаткова література до змістового модуля: 5-17</w:t>
      </w:r>
    </w:p>
    <w:p w:rsidR="005441FE" w:rsidRPr="00436CEB" w:rsidRDefault="005441FE" w:rsidP="005441FE">
      <w:pPr>
        <w:spacing w:line="360" w:lineRule="auto"/>
        <w:jc w:val="center"/>
        <w:rPr>
          <w:b/>
          <w:sz w:val="28"/>
          <w:szCs w:val="28"/>
        </w:rPr>
      </w:pPr>
    </w:p>
    <w:p w:rsidR="005441FE" w:rsidRPr="009E5301"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Pr="008633BC" w:rsidRDefault="005441FE" w:rsidP="005441FE">
      <w:pPr>
        <w:spacing w:line="360" w:lineRule="auto"/>
        <w:jc w:val="center"/>
        <w:rPr>
          <w:b/>
          <w:i/>
          <w:sz w:val="28"/>
          <w:szCs w:val="28"/>
        </w:rPr>
      </w:pPr>
      <w:r w:rsidRPr="008633BC">
        <w:rPr>
          <w:b/>
          <w:i/>
          <w:sz w:val="28"/>
          <w:szCs w:val="28"/>
        </w:rPr>
        <w:t>Практичне заняття 11</w:t>
      </w:r>
    </w:p>
    <w:p w:rsidR="005441FE" w:rsidRDefault="005441FE" w:rsidP="005441FE">
      <w:pPr>
        <w:spacing w:line="360" w:lineRule="auto"/>
        <w:jc w:val="center"/>
        <w:rPr>
          <w:b/>
          <w:sz w:val="28"/>
          <w:szCs w:val="28"/>
        </w:rPr>
      </w:pPr>
      <w:r>
        <w:rPr>
          <w:b/>
          <w:sz w:val="28"/>
        </w:rPr>
        <w:t>Змістовий модуль</w:t>
      </w:r>
      <w:r w:rsidRPr="00BC6E4B">
        <w:rPr>
          <w:b/>
          <w:sz w:val="28"/>
          <w:szCs w:val="28"/>
        </w:rPr>
        <w:t xml:space="preserve"> </w:t>
      </w:r>
      <w:r w:rsidRPr="005226CF">
        <w:rPr>
          <w:b/>
          <w:sz w:val="28"/>
          <w:szCs w:val="28"/>
        </w:rPr>
        <w:t xml:space="preserve">7. Побудова економетричної моделі </w:t>
      </w:r>
    </w:p>
    <w:p w:rsidR="005441FE" w:rsidRPr="005226CF" w:rsidRDefault="005441FE" w:rsidP="005441FE">
      <w:pPr>
        <w:spacing w:line="360" w:lineRule="auto"/>
        <w:jc w:val="center"/>
        <w:rPr>
          <w:b/>
          <w:sz w:val="28"/>
          <w:szCs w:val="28"/>
        </w:rPr>
      </w:pPr>
      <w:r w:rsidRPr="005226CF">
        <w:rPr>
          <w:b/>
          <w:sz w:val="28"/>
          <w:szCs w:val="28"/>
        </w:rPr>
        <w:t>з автокорельованими залишками</w:t>
      </w:r>
    </w:p>
    <w:p w:rsidR="005441FE" w:rsidRDefault="005441FE" w:rsidP="000620D8">
      <w:pPr>
        <w:numPr>
          <w:ilvl w:val="0"/>
          <w:numId w:val="9"/>
        </w:numPr>
        <w:spacing w:after="0" w:line="360" w:lineRule="auto"/>
        <w:jc w:val="both"/>
        <w:rPr>
          <w:sz w:val="28"/>
          <w:szCs w:val="28"/>
        </w:rPr>
      </w:pPr>
      <w:r>
        <w:rPr>
          <w:sz w:val="28"/>
          <w:szCs w:val="28"/>
        </w:rPr>
        <w:t xml:space="preserve">Автокореляція залишків. </w:t>
      </w:r>
    </w:p>
    <w:p w:rsidR="005441FE" w:rsidRDefault="005441FE" w:rsidP="000620D8">
      <w:pPr>
        <w:numPr>
          <w:ilvl w:val="0"/>
          <w:numId w:val="9"/>
        </w:numPr>
        <w:spacing w:after="0" w:line="360" w:lineRule="auto"/>
        <w:jc w:val="both"/>
        <w:rPr>
          <w:sz w:val="28"/>
          <w:szCs w:val="28"/>
        </w:rPr>
      </w:pPr>
      <w:r>
        <w:rPr>
          <w:sz w:val="28"/>
          <w:szCs w:val="28"/>
        </w:rPr>
        <w:t xml:space="preserve">Наслідки автокореляції при побудові економетричних моделей. </w:t>
      </w:r>
    </w:p>
    <w:p w:rsidR="005441FE" w:rsidRDefault="005441FE" w:rsidP="000620D8">
      <w:pPr>
        <w:numPr>
          <w:ilvl w:val="0"/>
          <w:numId w:val="9"/>
        </w:numPr>
        <w:spacing w:after="0" w:line="360" w:lineRule="auto"/>
        <w:jc w:val="both"/>
        <w:rPr>
          <w:sz w:val="28"/>
          <w:szCs w:val="28"/>
        </w:rPr>
      </w:pPr>
      <w:r>
        <w:rPr>
          <w:sz w:val="28"/>
          <w:szCs w:val="28"/>
        </w:rPr>
        <w:t xml:space="preserve">Методи перевірки автокореляції залишків. </w:t>
      </w:r>
    </w:p>
    <w:p w:rsidR="005441FE" w:rsidRDefault="005441FE" w:rsidP="000620D8">
      <w:pPr>
        <w:numPr>
          <w:ilvl w:val="0"/>
          <w:numId w:val="9"/>
        </w:numPr>
        <w:spacing w:after="0" w:line="360" w:lineRule="auto"/>
        <w:jc w:val="both"/>
        <w:rPr>
          <w:sz w:val="28"/>
          <w:szCs w:val="28"/>
        </w:rPr>
      </w:pPr>
      <w:r>
        <w:rPr>
          <w:sz w:val="28"/>
          <w:szCs w:val="28"/>
        </w:rPr>
        <w:t xml:space="preserve">Критерій Дарбіна – Уотсона. </w:t>
      </w:r>
    </w:p>
    <w:p w:rsidR="005441FE" w:rsidRDefault="005441FE" w:rsidP="000620D8">
      <w:pPr>
        <w:numPr>
          <w:ilvl w:val="0"/>
          <w:numId w:val="9"/>
        </w:numPr>
        <w:spacing w:after="0" w:line="360" w:lineRule="auto"/>
        <w:jc w:val="both"/>
        <w:rPr>
          <w:sz w:val="28"/>
          <w:szCs w:val="28"/>
        </w:rPr>
      </w:pPr>
      <w:r>
        <w:rPr>
          <w:sz w:val="28"/>
          <w:szCs w:val="28"/>
        </w:rPr>
        <w:t xml:space="preserve">Критерій Неймана. </w:t>
      </w:r>
    </w:p>
    <w:p w:rsidR="005441FE" w:rsidRDefault="005441FE" w:rsidP="000620D8">
      <w:pPr>
        <w:numPr>
          <w:ilvl w:val="0"/>
          <w:numId w:val="9"/>
        </w:numPr>
        <w:spacing w:after="0" w:line="360" w:lineRule="auto"/>
        <w:jc w:val="both"/>
        <w:rPr>
          <w:sz w:val="28"/>
          <w:szCs w:val="28"/>
        </w:rPr>
      </w:pPr>
      <w:r>
        <w:rPr>
          <w:sz w:val="28"/>
          <w:szCs w:val="28"/>
        </w:rPr>
        <w:t xml:space="preserve">Циклічний і нециклічний коефіцієнт кореляції. </w:t>
      </w:r>
    </w:p>
    <w:p w:rsidR="005441FE" w:rsidRPr="009E5301" w:rsidRDefault="005441FE" w:rsidP="000620D8">
      <w:pPr>
        <w:numPr>
          <w:ilvl w:val="0"/>
          <w:numId w:val="9"/>
        </w:numPr>
        <w:spacing w:after="0" w:line="360" w:lineRule="auto"/>
        <w:jc w:val="both"/>
        <w:rPr>
          <w:sz w:val="28"/>
          <w:szCs w:val="28"/>
        </w:rPr>
      </w:pPr>
      <w:r>
        <w:rPr>
          <w:sz w:val="28"/>
          <w:szCs w:val="28"/>
        </w:rPr>
        <w:lastRenderedPageBreak/>
        <w:t>Методи оцінки параметрів з відомими та невідомими коефіцієнтом автокореляції, процедура Кохрейна – Оркатта, процедура Хілдрета – Лу, процедура Дарбіна.</w:t>
      </w:r>
    </w:p>
    <w:p w:rsidR="005441FE" w:rsidRDefault="005441FE" w:rsidP="005441FE">
      <w:pPr>
        <w:spacing w:line="360" w:lineRule="auto"/>
        <w:ind w:firstLine="616"/>
        <w:rPr>
          <w:b/>
          <w:i/>
          <w:sz w:val="28"/>
          <w:szCs w:val="28"/>
        </w:rPr>
      </w:pPr>
      <w:r>
        <w:rPr>
          <w:i/>
          <w:sz w:val="28"/>
        </w:rPr>
        <w:t>Питання для обговорення – 1год.</w:t>
      </w:r>
    </w:p>
    <w:p w:rsidR="005441FE" w:rsidRPr="00B461C6" w:rsidRDefault="005441FE" w:rsidP="000620D8">
      <w:pPr>
        <w:numPr>
          <w:ilvl w:val="0"/>
          <w:numId w:val="22"/>
        </w:numPr>
        <w:spacing w:after="0" w:line="240" w:lineRule="auto"/>
        <w:rPr>
          <w:i/>
          <w:sz w:val="28"/>
        </w:rPr>
      </w:pPr>
      <w:r w:rsidRPr="00B461C6">
        <w:rPr>
          <w:i/>
          <w:sz w:val="28"/>
        </w:rPr>
        <w:t>Дайте визначення автокореляції.</w:t>
      </w:r>
    </w:p>
    <w:p w:rsidR="005441FE" w:rsidRPr="00B461C6" w:rsidRDefault="005441FE" w:rsidP="000620D8">
      <w:pPr>
        <w:numPr>
          <w:ilvl w:val="0"/>
          <w:numId w:val="22"/>
        </w:numPr>
        <w:spacing w:after="0" w:line="240" w:lineRule="auto"/>
        <w:rPr>
          <w:i/>
          <w:sz w:val="28"/>
        </w:rPr>
      </w:pPr>
      <w:r w:rsidRPr="00B461C6">
        <w:rPr>
          <w:i/>
          <w:sz w:val="28"/>
        </w:rPr>
        <w:t>Що таке справжня автокореляція?</w:t>
      </w:r>
    </w:p>
    <w:p w:rsidR="005441FE" w:rsidRPr="00B461C6" w:rsidRDefault="005441FE" w:rsidP="000620D8">
      <w:pPr>
        <w:numPr>
          <w:ilvl w:val="0"/>
          <w:numId w:val="22"/>
        </w:numPr>
        <w:spacing w:after="0" w:line="240" w:lineRule="auto"/>
        <w:rPr>
          <w:i/>
          <w:sz w:val="28"/>
        </w:rPr>
      </w:pPr>
      <w:r w:rsidRPr="00B461C6">
        <w:rPr>
          <w:i/>
          <w:sz w:val="28"/>
        </w:rPr>
        <w:t>Основні наслідки автокореляції.</w:t>
      </w:r>
    </w:p>
    <w:p w:rsidR="005441FE" w:rsidRPr="00B461C6" w:rsidRDefault="005441FE" w:rsidP="000620D8">
      <w:pPr>
        <w:numPr>
          <w:ilvl w:val="0"/>
          <w:numId w:val="22"/>
        </w:numPr>
        <w:spacing w:after="0" w:line="240" w:lineRule="auto"/>
        <w:rPr>
          <w:i/>
          <w:sz w:val="28"/>
        </w:rPr>
      </w:pPr>
      <w:r w:rsidRPr="00B461C6">
        <w:rPr>
          <w:i/>
          <w:sz w:val="28"/>
        </w:rPr>
        <w:t>Додатня та від’</w:t>
      </w:r>
      <w:r w:rsidRPr="00B461C6">
        <w:rPr>
          <w:i/>
          <w:sz w:val="28"/>
          <w:lang w:val="en-US"/>
        </w:rPr>
        <w:t>ємна автокореляція.</w:t>
      </w:r>
    </w:p>
    <w:p w:rsidR="005441FE" w:rsidRPr="00B461C6" w:rsidRDefault="005441FE" w:rsidP="000620D8">
      <w:pPr>
        <w:numPr>
          <w:ilvl w:val="0"/>
          <w:numId w:val="22"/>
        </w:numPr>
        <w:spacing w:after="0" w:line="240" w:lineRule="auto"/>
        <w:rPr>
          <w:i/>
          <w:sz w:val="28"/>
        </w:rPr>
      </w:pPr>
      <w:r w:rsidRPr="00B461C6">
        <w:rPr>
          <w:i/>
          <w:sz w:val="28"/>
        </w:rPr>
        <w:t xml:space="preserve">Основні критерії та методи , які використовуються для перевірки </w:t>
      </w:r>
    </w:p>
    <w:p w:rsidR="005441FE" w:rsidRPr="00B461C6" w:rsidRDefault="005441FE" w:rsidP="005441FE">
      <w:pPr>
        <w:ind w:left="360"/>
        <w:rPr>
          <w:i/>
          <w:sz w:val="28"/>
        </w:rPr>
      </w:pPr>
      <w:r>
        <w:rPr>
          <w:i/>
          <w:sz w:val="28"/>
        </w:rPr>
        <w:t xml:space="preserve">    а</w:t>
      </w:r>
      <w:r w:rsidRPr="00B461C6">
        <w:rPr>
          <w:i/>
          <w:sz w:val="28"/>
        </w:rPr>
        <w:t>втокореляції.</w:t>
      </w:r>
    </w:p>
    <w:p w:rsidR="005441FE" w:rsidRPr="00B461C6" w:rsidRDefault="005441FE" w:rsidP="005441FE">
      <w:pPr>
        <w:jc w:val="both"/>
        <w:rPr>
          <w:i/>
          <w:sz w:val="28"/>
        </w:rPr>
      </w:pPr>
    </w:p>
    <w:p w:rsidR="005441FE" w:rsidRDefault="005441FE" w:rsidP="005441FE">
      <w:pPr>
        <w:shd w:val="clear" w:color="auto" w:fill="FFFFFF"/>
        <w:spacing w:before="134" w:line="245" w:lineRule="exact"/>
        <w:ind w:left="5" w:right="91" w:firstLine="322"/>
        <w:jc w:val="both"/>
      </w:pPr>
      <w:r>
        <w:t>Задача.  У таблиці 3 наведено залишки, отримані на основі економетричної моделі, яка описує взаємозв'язок між фактор</w:t>
      </w:r>
      <w:r>
        <w:softHyphen/>
        <w:t>ною та результативною ознаками.</w:t>
      </w:r>
    </w:p>
    <w:p w:rsidR="005441FE" w:rsidRDefault="005441FE" w:rsidP="005441FE">
      <w:pPr>
        <w:shd w:val="clear" w:color="auto" w:fill="FFFFFF"/>
        <w:ind w:right="77"/>
        <w:jc w:val="both"/>
      </w:pPr>
      <w:r>
        <w:rPr>
          <w:i/>
          <w:iCs/>
          <w:spacing w:val="-5"/>
        </w:rPr>
        <w:t>Таблиця З</w:t>
      </w:r>
    </w:p>
    <w:p w:rsidR="005441FE" w:rsidRDefault="005441FE" w:rsidP="005441FE">
      <w:pPr>
        <w:spacing w:after="67" w:line="1" w:lineRule="exact"/>
        <w:jc w:val="both"/>
        <w:rPr>
          <w:sz w:val="2"/>
          <w:szCs w:val="2"/>
        </w:rPr>
      </w:pPr>
    </w:p>
    <w:tbl>
      <w:tblPr>
        <w:tblW w:w="0" w:type="auto"/>
        <w:tblInd w:w="40" w:type="dxa"/>
        <w:tblLayout w:type="fixed"/>
        <w:tblCellMar>
          <w:left w:w="40" w:type="dxa"/>
          <w:right w:w="40" w:type="dxa"/>
        </w:tblCellMar>
        <w:tblLook w:val="0000"/>
      </w:tblPr>
      <w:tblGrid>
        <w:gridCol w:w="576"/>
        <w:gridCol w:w="571"/>
        <w:gridCol w:w="576"/>
        <w:gridCol w:w="581"/>
        <w:gridCol w:w="576"/>
        <w:gridCol w:w="576"/>
        <w:gridCol w:w="581"/>
        <w:gridCol w:w="576"/>
        <w:gridCol w:w="581"/>
        <w:gridCol w:w="576"/>
        <w:gridCol w:w="614"/>
      </w:tblGrid>
      <w:tr w:rsidR="005441FE" w:rsidRPr="00DB1709" w:rsidTr="00A848A8">
        <w:trPr>
          <w:trHeight w:hRule="exact" w:val="389"/>
        </w:trPr>
        <w:tc>
          <w:tcPr>
            <w:tcW w:w="576"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49"/>
              <w:jc w:val="both"/>
            </w:pPr>
            <w:r>
              <w:t>№</w:t>
            </w:r>
            <w:r w:rsidRPr="00DB1709">
              <w:t>«</w:t>
            </w: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4"/>
              <w:jc w:val="center"/>
            </w:pPr>
            <w:r w:rsidRPr="00DB1709">
              <w:rPr>
                <w:rFonts w:ascii="Courier New" w:hAnsi="Courier New" w:cs="Courier New"/>
                <w:sz w:val="18"/>
                <w:szCs w:val="18"/>
              </w:rPr>
              <w:t>1</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4"/>
              <w:jc w:val="center"/>
            </w:pPr>
            <w:r w:rsidRPr="00DB1709">
              <w:rPr>
                <w:rFonts w:ascii="Courier New" w:hAnsi="Courier New" w:cs="Courier New"/>
                <w:sz w:val="18"/>
                <w:szCs w:val="18"/>
              </w:rPr>
              <w:t>2</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4"/>
              <w:jc w:val="center"/>
            </w:pPr>
            <w:r w:rsidRPr="00DB1709">
              <w:rPr>
                <w:rFonts w:ascii="Courier New" w:hAnsi="Courier New" w:cs="Courier New"/>
                <w:sz w:val="18"/>
                <w:szCs w:val="18"/>
              </w:rPr>
              <w:t>3</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20"/>
              <w:jc w:val="center"/>
            </w:pPr>
            <w:r w:rsidRPr="00DB1709">
              <w:rPr>
                <w:rFonts w:ascii="Courier New" w:hAnsi="Courier New" w:cs="Courier New"/>
                <w:sz w:val="18"/>
                <w:szCs w:val="18"/>
              </w:rPr>
              <w:t>4</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0"/>
              <w:jc w:val="center"/>
            </w:pPr>
            <w:r w:rsidRPr="00DB1709">
              <w:rPr>
                <w:rFonts w:ascii="Courier New" w:hAnsi="Courier New" w:cs="Courier New"/>
                <w:sz w:val="18"/>
                <w:szCs w:val="18"/>
              </w:rPr>
              <w:t>5</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0"/>
              <w:jc w:val="center"/>
            </w:pPr>
            <w:r w:rsidRPr="00DB1709">
              <w:rPr>
                <w:rFonts w:ascii="Courier New" w:hAnsi="Courier New" w:cs="Courier New"/>
                <w:sz w:val="18"/>
                <w:szCs w:val="18"/>
              </w:rPr>
              <w:t>6</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9"/>
              <w:jc w:val="center"/>
            </w:pPr>
            <w:r w:rsidRPr="00DB1709">
              <w:rPr>
                <w:rFonts w:ascii="Courier New" w:hAnsi="Courier New" w:cs="Courier New"/>
                <w:sz w:val="18"/>
                <w:szCs w:val="18"/>
              </w:rPr>
              <w:t>7</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0"/>
              <w:jc w:val="center"/>
            </w:pPr>
            <w:r w:rsidRPr="00DB1709">
              <w:rPr>
                <w:rFonts w:ascii="Courier New" w:hAnsi="Courier New" w:cs="Courier New"/>
                <w:sz w:val="18"/>
                <w:szCs w:val="18"/>
              </w:rPr>
              <w:t>8</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0"/>
              <w:jc w:val="center"/>
            </w:pPr>
            <w:r w:rsidRPr="00DB1709">
              <w:rPr>
                <w:rFonts w:ascii="Courier New" w:hAnsi="Courier New" w:cs="Courier New"/>
                <w:sz w:val="18"/>
                <w:szCs w:val="18"/>
              </w:rPr>
              <w:t>9</w:t>
            </w:r>
          </w:p>
        </w:tc>
        <w:tc>
          <w:tcPr>
            <w:tcW w:w="614"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91"/>
              <w:jc w:val="center"/>
            </w:pPr>
            <w:r w:rsidRPr="00DB1709">
              <w:rPr>
                <w:rFonts w:ascii="Courier New" w:hAnsi="Courier New" w:cs="Courier New"/>
                <w:sz w:val="18"/>
                <w:szCs w:val="18"/>
              </w:rPr>
              <w:t>10</w:t>
            </w:r>
          </w:p>
        </w:tc>
      </w:tr>
      <w:tr w:rsidR="005441FE" w:rsidRPr="00DB1709" w:rsidTr="00A848A8">
        <w:trPr>
          <w:trHeight w:hRule="exact" w:val="466"/>
        </w:trPr>
        <w:tc>
          <w:tcPr>
            <w:tcW w:w="576" w:type="dxa"/>
            <w:tcBorders>
              <w:top w:val="single" w:sz="6" w:space="0" w:color="auto"/>
              <w:left w:val="nil"/>
              <w:bottom w:val="single" w:sz="6" w:space="0" w:color="auto"/>
              <w:right w:val="single" w:sz="6" w:space="0" w:color="auto"/>
            </w:tcBorders>
            <w:shd w:val="clear" w:color="auto" w:fill="FFFFFF"/>
            <w:vAlign w:val="center"/>
          </w:tcPr>
          <w:p w:rsidR="005441FE" w:rsidRPr="00DB1709" w:rsidRDefault="005441FE" w:rsidP="00A848A8">
            <w:pPr>
              <w:shd w:val="clear" w:color="auto" w:fill="FFFFFF"/>
              <w:jc w:val="center"/>
            </w:pPr>
            <w:r>
              <w:t>ε</w:t>
            </w: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rFonts w:ascii="Courier New" w:hAnsi="Courier New" w:cs="Courier New"/>
                <w:sz w:val="18"/>
                <w:szCs w:val="18"/>
              </w:rPr>
              <w:t>15</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rFonts w:ascii="Courier New" w:hAnsi="Courier New" w:cs="Courier New"/>
                <w:sz w:val="18"/>
                <w:szCs w:val="18"/>
              </w:rPr>
              <w:t>23</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6"/>
              <w:jc w:val="center"/>
            </w:pPr>
            <w:r w:rsidRPr="00DB1709">
              <w:rPr>
                <w:rFonts w:ascii="Courier New" w:hAnsi="Courier New" w:cs="Courier New"/>
                <w:sz w:val="18"/>
                <w:szCs w:val="18"/>
              </w:rPr>
              <w:t>14</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130"/>
              <w:jc w:val="center"/>
            </w:pPr>
            <w:r w:rsidRPr="00DB1709">
              <w:rPr>
                <w:rFonts w:ascii="Courier New" w:hAnsi="Courier New" w:cs="Courier New"/>
                <w:sz w:val="18"/>
                <w:szCs w:val="18"/>
              </w:rPr>
              <w:t>5</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2"/>
              <w:jc w:val="center"/>
            </w:pPr>
            <w:r w:rsidRPr="00DB1709">
              <w:rPr>
                <w:rFonts w:ascii="Courier New" w:hAnsi="Courier New" w:cs="Courier New"/>
                <w:sz w:val="18"/>
                <w:szCs w:val="18"/>
              </w:rPr>
              <w:t>18</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6"/>
              <w:jc w:val="center"/>
            </w:pPr>
            <w:r w:rsidRPr="00DB1709">
              <w:rPr>
                <w:rFonts w:ascii="Courier New" w:hAnsi="Courier New" w:cs="Courier New"/>
                <w:sz w:val="18"/>
                <w:szCs w:val="18"/>
              </w:rPr>
              <w:t>19</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rFonts w:ascii="Courier New" w:hAnsi="Courier New" w:cs="Courier New"/>
                <w:sz w:val="18"/>
                <w:szCs w:val="18"/>
              </w:rPr>
              <w:t>25</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77"/>
              <w:jc w:val="center"/>
            </w:pPr>
            <w:r w:rsidRPr="00DB1709">
              <w:rPr>
                <w:rFonts w:ascii="Courier New" w:hAnsi="Courier New" w:cs="Courier New"/>
                <w:sz w:val="18"/>
                <w:szCs w:val="18"/>
              </w:rPr>
              <w:t>28</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5441FE" w:rsidRPr="00DB1709" w:rsidRDefault="005441FE" w:rsidP="00A848A8">
            <w:pPr>
              <w:shd w:val="clear" w:color="auto" w:fill="FFFFFF"/>
              <w:ind w:left="86"/>
              <w:jc w:val="center"/>
            </w:pPr>
            <w:r w:rsidRPr="00DB1709">
              <w:rPr>
                <w:rFonts w:ascii="Courier New" w:hAnsi="Courier New" w:cs="Courier New"/>
                <w:sz w:val="18"/>
                <w:szCs w:val="18"/>
              </w:rPr>
              <w:t>10</w:t>
            </w:r>
          </w:p>
        </w:tc>
        <w:tc>
          <w:tcPr>
            <w:tcW w:w="614" w:type="dxa"/>
            <w:tcBorders>
              <w:top w:val="single" w:sz="6" w:space="0" w:color="auto"/>
              <w:left w:val="single" w:sz="6" w:space="0" w:color="auto"/>
              <w:bottom w:val="nil"/>
              <w:right w:val="single" w:sz="6" w:space="0" w:color="auto"/>
            </w:tcBorders>
            <w:shd w:val="clear" w:color="auto" w:fill="FFFFFF"/>
            <w:vAlign w:val="center"/>
          </w:tcPr>
          <w:p w:rsidR="005441FE" w:rsidRPr="00DB1709" w:rsidRDefault="005441FE" w:rsidP="00A848A8">
            <w:pPr>
              <w:shd w:val="clear" w:color="auto" w:fill="FFFFFF"/>
              <w:ind w:left="134"/>
              <w:jc w:val="center"/>
            </w:pPr>
            <w:r w:rsidRPr="00DB1709">
              <w:rPr>
                <w:rFonts w:ascii="Courier New" w:hAnsi="Courier New" w:cs="Courier New"/>
                <w:sz w:val="18"/>
                <w:szCs w:val="18"/>
              </w:rPr>
              <w:t>8</w:t>
            </w:r>
          </w:p>
        </w:tc>
      </w:tr>
    </w:tbl>
    <w:p w:rsidR="005441FE" w:rsidRDefault="005441FE" w:rsidP="005441FE">
      <w:pPr>
        <w:shd w:val="clear" w:color="auto" w:fill="FFFFFF"/>
        <w:spacing w:before="182" w:line="245" w:lineRule="exact"/>
        <w:ind w:left="77"/>
        <w:jc w:val="both"/>
        <w:rPr>
          <w:b/>
          <w:i/>
          <w:sz w:val="28"/>
        </w:rPr>
      </w:pPr>
      <w:r>
        <w:t xml:space="preserve">         Необхідно перевірити наявність автокореляції, скориставшись критерієм Дарбіна-Уотсона. Зробити висновки.</w:t>
      </w:r>
    </w:p>
    <w:p w:rsidR="005441FE" w:rsidRPr="00944EF3" w:rsidRDefault="005441FE" w:rsidP="005441FE">
      <w:pPr>
        <w:jc w:val="both"/>
        <w:rPr>
          <w:i/>
          <w:sz w:val="28"/>
        </w:rPr>
      </w:pPr>
      <w:r w:rsidRPr="00944EF3">
        <w:rPr>
          <w:i/>
          <w:sz w:val="28"/>
        </w:rPr>
        <w:t>І  т.д.</w:t>
      </w:r>
    </w:p>
    <w:p w:rsidR="005441FE" w:rsidRPr="00B461C6" w:rsidRDefault="005441FE" w:rsidP="005441FE">
      <w:pPr>
        <w:jc w:val="both"/>
        <w:rPr>
          <w:b/>
          <w:i/>
        </w:rPr>
      </w:pPr>
      <w:r w:rsidRPr="00B461C6">
        <w:rPr>
          <w:b/>
          <w:i/>
        </w:rPr>
        <w:t xml:space="preserve">         </w:t>
      </w:r>
      <w:r>
        <w:rPr>
          <w:b/>
          <w:i/>
        </w:rPr>
        <w:t xml:space="preserve">  </w:t>
      </w:r>
      <w:r w:rsidRPr="00B461C6">
        <w:rPr>
          <w:b/>
          <w:i/>
        </w:rPr>
        <w:t xml:space="preserve"> Основна література до змістового модуля: 1 -4</w:t>
      </w:r>
    </w:p>
    <w:p w:rsidR="005441FE" w:rsidRPr="00B461C6" w:rsidRDefault="005441FE" w:rsidP="005441FE">
      <w:pPr>
        <w:ind w:firstLine="709"/>
        <w:jc w:val="both"/>
      </w:pPr>
      <w:r w:rsidRPr="00B461C6">
        <w:rPr>
          <w:b/>
          <w:i/>
        </w:rPr>
        <w:t>Додаткова література до змістового модуля: 5-17</w:t>
      </w:r>
    </w:p>
    <w:p w:rsidR="005441FE" w:rsidRPr="00436CEB" w:rsidRDefault="005441FE" w:rsidP="005441FE">
      <w:pPr>
        <w:spacing w:line="360" w:lineRule="auto"/>
        <w:jc w:val="both"/>
        <w:rPr>
          <w:sz w:val="28"/>
          <w:szCs w:val="28"/>
        </w:rPr>
      </w:pPr>
    </w:p>
    <w:p w:rsidR="005441FE" w:rsidRDefault="005441FE" w:rsidP="005441FE">
      <w:pPr>
        <w:spacing w:line="360" w:lineRule="auto"/>
        <w:rPr>
          <w:b/>
          <w:i/>
          <w:sz w:val="28"/>
          <w:szCs w:val="28"/>
        </w:rPr>
      </w:pPr>
    </w:p>
    <w:p w:rsidR="005441FE" w:rsidRDefault="005441FE" w:rsidP="005441FE">
      <w:pPr>
        <w:spacing w:line="360" w:lineRule="auto"/>
        <w:jc w:val="center"/>
        <w:rPr>
          <w:b/>
          <w:i/>
          <w:sz w:val="28"/>
          <w:szCs w:val="28"/>
        </w:rPr>
      </w:pPr>
    </w:p>
    <w:p w:rsidR="005441FE" w:rsidRPr="008633BC" w:rsidRDefault="005441FE" w:rsidP="005441FE">
      <w:pPr>
        <w:spacing w:line="360" w:lineRule="auto"/>
        <w:jc w:val="center"/>
        <w:rPr>
          <w:b/>
          <w:i/>
          <w:sz w:val="28"/>
          <w:szCs w:val="28"/>
        </w:rPr>
      </w:pPr>
      <w:r w:rsidRPr="008633BC">
        <w:rPr>
          <w:b/>
          <w:i/>
          <w:sz w:val="28"/>
          <w:szCs w:val="28"/>
        </w:rPr>
        <w:t>Практичне заняття 12</w:t>
      </w:r>
    </w:p>
    <w:p w:rsidR="005441FE" w:rsidRPr="00C276FA" w:rsidRDefault="005441FE" w:rsidP="005441FE">
      <w:pPr>
        <w:spacing w:line="360" w:lineRule="auto"/>
        <w:jc w:val="center"/>
        <w:rPr>
          <w:b/>
          <w:sz w:val="28"/>
          <w:szCs w:val="28"/>
        </w:rPr>
      </w:pPr>
      <w:r>
        <w:rPr>
          <w:b/>
          <w:sz w:val="28"/>
        </w:rPr>
        <w:t>Змістовий модуль</w:t>
      </w:r>
      <w:r w:rsidRPr="00BC6E4B">
        <w:rPr>
          <w:b/>
          <w:sz w:val="28"/>
          <w:szCs w:val="28"/>
        </w:rPr>
        <w:t xml:space="preserve"> </w:t>
      </w:r>
      <w:r w:rsidRPr="00C276FA">
        <w:rPr>
          <w:b/>
          <w:sz w:val="28"/>
          <w:szCs w:val="28"/>
        </w:rPr>
        <w:t>8. Методи інструментальних змінних</w:t>
      </w:r>
    </w:p>
    <w:p w:rsidR="005441FE" w:rsidRPr="00EE622C" w:rsidRDefault="005441FE" w:rsidP="000620D8">
      <w:pPr>
        <w:numPr>
          <w:ilvl w:val="0"/>
          <w:numId w:val="10"/>
        </w:numPr>
        <w:spacing w:after="0" w:line="360" w:lineRule="auto"/>
        <w:rPr>
          <w:sz w:val="28"/>
          <w:szCs w:val="28"/>
        </w:rPr>
      </w:pPr>
      <w:r w:rsidRPr="00EE622C">
        <w:rPr>
          <w:sz w:val="28"/>
          <w:szCs w:val="28"/>
        </w:rPr>
        <w:t>Метод інструментальних змінних</w:t>
      </w:r>
      <w:r>
        <w:rPr>
          <w:sz w:val="28"/>
          <w:szCs w:val="28"/>
        </w:rPr>
        <w:t>.</w:t>
      </w:r>
    </w:p>
    <w:p w:rsidR="005441FE" w:rsidRPr="00EE622C" w:rsidRDefault="005441FE" w:rsidP="000620D8">
      <w:pPr>
        <w:numPr>
          <w:ilvl w:val="0"/>
          <w:numId w:val="10"/>
        </w:numPr>
        <w:spacing w:after="0" w:line="360" w:lineRule="auto"/>
        <w:rPr>
          <w:sz w:val="28"/>
          <w:szCs w:val="28"/>
        </w:rPr>
      </w:pPr>
      <w:r w:rsidRPr="00EE622C">
        <w:rPr>
          <w:sz w:val="28"/>
          <w:szCs w:val="28"/>
        </w:rPr>
        <w:t>Оператор оцінювання Вальда</w:t>
      </w:r>
      <w:r>
        <w:rPr>
          <w:sz w:val="28"/>
          <w:szCs w:val="28"/>
        </w:rPr>
        <w:t>.</w:t>
      </w:r>
    </w:p>
    <w:p w:rsidR="005441FE" w:rsidRPr="00EE622C" w:rsidRDefault="005441FE" w:rsidP="000620D8">
      <w:pPr>
        <w:numPr>
          <w:ilvl w:val="0"/>
          <w:numId w:val="10"/>
        </w:numPr>
        <w:spacing w:after="0" w:line="360" w:lineRule="auto"/>
        <w:rPr>
          <w:sz w:val="28"/>
          <w:szCs w:val="28"/>
        </w:rPr>
      </w:pPr>
      <w:r w:rsidRPr="00EE622C">
        <w:rPr>
          <w:sz w:val="28"/>
          <w:szCs w:val="28"/>
        </w:rPr>
        <w:lastRenderedPageBreak/>
        <w:t>Особливості оцінювання методом Бартлета</w:t>
      </w:r>
      <w:r>
        <w:rPr>
          <w:sz w:val="28"/>
          <w:szCs w:val="28"/>
        </w:rPr>
        <w:t>.</w:t>
      </w:r>
    </w:p>
    <w:p w:rsidR="005441FE" w:rsidRPr="00EE622C" w:rsidRDefault="005441FE" w:rsidP="000620D8">
      <w:pPr>
        <w:numPr>
          <w:ilvl w:val="0"/>
          <w:numId w:val="10"/>
        </w:numPr>
        <w:spacing w:after="0" w:line="360" w:lineRule="auto"/>
        <w:rPr>
          <w:sz w:val="28"/>
          <w:szCs w:val="28"/>
        </w:rPr>
      </w:pPr>
      <w:r w:rsidRPr="00EE622C">
        <w:rPr>
          <w:sz w:val="28"/>
          <w:szCs w:val="28"/>
        </w:rPr>
        <w:t>Оператор оцінювання Дарбіна</w:t>
      </w:r>
      <w:r>
        <w:rPr>
          <w:sz w:val="28"/>
          <w:szCs w:val="28"/>
        </w:rPr>
        <w:t>.</w:t>
      </w:r>
    </w:p>
    <w:p w:rsidR="005441FE" w:rsidRPr="009E5301" w:rsidRDefault="005441FE" w:rsidP="000620D8">
      <w:pPr>
        <w:numPr>
          <w:ilvl w:val="0"/>
          <w:numId w:val="10"/>
        </w:numPr>
        <w:spacing w:after="0" w:line="360" w:lineRule="auto"/>
        <w:rPr>
          <w:sz w:val="28"/>
          <w:szCs w:val="28"/>
        </w:rPr>
      </w:pPr>
      <w:r w:rsidRPr="00EE622C">
        <w:rPr>
          <w:sz w:val="28"/>
          <w:szCs w:val="28"/>
        </w:rPr>
        <w:t>Помилки виміру змінних</w:t>
      </w:r>
      <w:r>
        <w:rPr>
          <w:sz w:val="28"/>
          <w:szCs w:val="28"/>
        </w:rPr>
        <w:t>.</w:t>
      </w:r>
    </w:p>
    <w:p w:rsidR="005441FE" w:rsidRDefault="005441FE" w:rsidP="005441FE">
      <w:pPr>
        <w:spacing w:line="360" w:lineRule="auto"/>
        <w:ind w:firstLine="616"/>
        <w:rPr>
          <w:b/>
          <w:i/>
          <w:sz w:val="28"/>
          <w:szCs w:val="28"/>
        </w:rPr>
      </w:pPr>
      <w:r>
        <w:rPr>
          <w:i/>
          <w:sz w:val="28"/>
        </w:rPr>
        <w:t>Питання для обговорення – 1год.</w:t>
      </w:r>
    </w:p>
    <w:p w:rsidR="005441FE" w:rsidRDefault="005441FE" w:rsidP="005441FE">
      <w:pPr>
        <w:jc w:val="both"/>
        <w:rPr>
          <w:i/>
          <w:sz w:val="28"/>
        </w:rPr>
      </w:pPr>
      <w:r>
        <w:rPr>
          <w:i/>
          <w:sz w:val="28"/>
        </w:rPr>
        <w:t xml:space="preserve">        .............................</w:t>
      </w:r>
    </w:p>
    <w:p w:rsidR="005441FE" w:rsidRPr="00011F45" w:rsidRDefault="005441FE" w:rsidP="005441FE">
      <w:pPr>
        <w:jc w:val="both"/>
        <w:rPr>
          <w:i/>
          <w:sz w:val="28"/>
        </w:rPr>
      </w:pPr>
      <w:r>
        <w:rPr>
          <w:i/>
          <w:sz w:val="28"/>
        </w:rPr>
        <w:t xml:space="preserve">          </w:t>
      </w:r>
      <w:r w:rsidRPr="00011F45">
        <w:rPr>
          <w:i/>
          <w:sz w:val="28"/>
        </w:rPr>
        <w:t>Тести</w:t>
      </w:r>
    </w:p>
    <w:p w:rsidR="005441FE" w:rsidRDefault="005441FE" w:rsidP="005441FE">
      <w:pPr>
        <w:jc w:val="both"/>
        <w:rPr>
          <w:b/>
          <w:i/>
          <w:sz w:val="28"/>
        </w:rPr>
      </w:pPr>
      <w:r>
        <w:rPr>
          <w:b/>
          <w:i/>
          <w:sz w:val="28"/>
        </w:rPr>
        <w:t xml:space="preserve">      ………………………..</w:t>
      </w:r>
    </w:p>
    <w:p w:rsidR="005441FE" w:rsidRPr="00944EF3" w:rsidRDefault="005441FE" w:rsidP="005441FE">
      <w:pPr>
        <w:jc w:val="both"/>
        <w:rPr>
          <w:i/>
          <w:sz w:val="28"/>
        </w:rPr>
      </w:pPr>
      <w:r w:rsidRPr="00944EF3">
        <w:rPr>
          <w:i/>
          <w:sz w:val="28"/>
        </w:rPr>
        <w:t>І  т.д.</w:t>
      </w: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Pr="00930DC9" w:rsidRDefault="005441FE" w:rsidP="005441FE">
      <w:pPr>
        <w:spacing w:line="360" w:lineRule="auto"/>
        <w:jc w:val="center"/>
        <w:rPr>
          <w:b/>
          <w:i/>
          <w:sz w:val="28"/>
          <w:szCs w:val="28"/>
        </w:rPr>
      </w:pPr>
      <w:r w:rsidRPr="00930DC9">
        <w:rPr>
          <w:b/>
          <w:i/>
          <w:sz w:val="28"/>
          <w:szCs w:val="28"/>
        </w:rPr>
        <w:t>Практичне заняття 13</w:t>
      </w:r>
    </w:p>
    <w:p w:rsidR="005441FE" w:rsidRPr="00C276FA" w:rsidRDefault="005441FE" w:rsidP="005441FE">
      <w:pPr>
        <w:spacing w:line="360" w:lineRule="auto"/>
        <w:jc w:val="center"/>
        <w:rPr>
          <w:b/>
          <w:sz w:val="28"/>
          <w:szCs w:val="28"/>
        </w:rPr>
      </w:pPr>
      <w:r>
        <w:rPr>
          <w:b/>
          <w:sz w:val="28"/>
        </w:rPr>
        <w:t>Змістовий модуль</w:t>
      </w:r>
      <w:r w:rsidRPr="00BC6E4B">
        <w:rPr>
          <w:b/>
          <w:sz w:val="28"/>
          <w:szCs w:val="28"/>
        </w:rPr>
        <w:t xml:space="preserve"> </w:t>
      </w:r>
      <w:r w:rsidRPr="00C276FA">
        <w:rPr>
          <w:b/>
          <w:sz w:val="28"/>
          <w:szCs w:val="28"/>
        </w:rPr>
        <w:t>9. Моделі розподіленого лагу</w:t>
      </w:r>
    </w:p>
    <w:p w:rsidR="005441FE" w:rsidRDefault="005441FE" w:rsidP="000620D8">
      <w:pPr>
        <w:numPr>
          <w:ilvl w:val="0"/>
          <w:numId w:val="11"/>
        </w:numPr>
        <w:spacing w:after="0" w:line="360" w:lineRule="auto"/>
        <w:jc w:val="both"/>
        <w:rPr>
          <w:sz w:val="28"/>
          <w:szCs w:val="28"/>
        </w:rPr>
      </w:pPr>
      <w:r w:rsidRPr="009A562F">
        <w:rPr>
          <w:sz w:val="28"/>
          <w:szCs w:val="28"/>
        </w:rPr>
        <w:t>Поняття лагу і лагових змінних</w:t>
      </w:r>
      <w:r>
        <w:rPr>
          <w:sz w:val="28"/>
          <w:szCs w:val="28"/>
        </w:rPr>
        <w:t>.</w:t>
      </w:r>
    </w:p>
    <w:p w:rsidR="005441FE" w:rsidRDefault="005441FE" w:rsidP="000620D8">
      <w:pPr>
        <w:numPr>
          <w:ilvl w:val="0"/>
          <w:numId w:val="11"/>
        </w:numPr>
        <w:spacing w:after="0" w:line="360" w:lineRule="auto"/>
        <w:jc w:val="both"/>
        <w:rPr>
          <w:sz w:val="28"/>
          <w:szCs w:val="28"/>
        </w:rPr>
      </w:pPr>
      <w:r>
        <w:rPr>
          <w:sz w:val="28"/>
          <w:szCs w:val="28"/>
        </w:rPr>
        <w:t>Взаємна кореляційна функція.</w:t>
      </w:r>
    </w:p>
    <w:p w:rsidR="005441FE" w:rsidRPr="009E5301" w:rsidRDefault="005441FE" w:rsidP="000620D8">
      <w:pPr>
        <w:numPr>
          <w:ilvl w:val="0"/>
          <w:numId w:val="11"/>
        </w:numPr>
        <w:spacing w:after="0" w:line="360" w:lineRule="auto"/>
        <w:jc w:val="both"/>
        <w:rPr>
          <w:sz w:val="28"/>
          <w:szCs w:val="28"/>
        </w:rPr>
      </w:pPr>
      <w:r>
        <w:rPr>
          <w:sz w:val="28"/>
          <w:szCs w:val="28"/>
        </w:rPr>
        <w:t>Лаги залежних і незалежних змінних.</w:t>
      </w:r>
    </w:p>
    <w:p w:rsidR="005441FE" w:rsidRDefault="005441FE" w:rsidP="005441FE">
      <w:pPr>
        <w:spacing w:line="360" w:lineRule="auto"/>
        <w:ind w:firstLine="616"/>
        <w:rPr>
          <w:b/>
          <w:i/>
          <w:sz w:val="28"/>
          <w:szCs w:val="28"/>
        </w:rPr>
      </w:pPr>
      <w:r>
        <w:rPr>
          <w:i/>
          <w:sz w:val="28"/>
        </w:rPr>
        <w:t>Питання для обговорення – 1год.</w:t>
      </w:r>
    </w:p>
    <w:p w:rsidR="005441FE" w:rsidRDefault="005441FE" w:rsidP="005441FE">
      <w:pPr>
        <w:jc w:val="both"/>
        <w:rPr>
          <w:i/>
          <w:sz w:val="28"/>
        </w:rPr>
      </w:pPr>
      <w:r>
        <w:rPr>
          <w:i/>
          <w:sz w:val="28"/>
        </w:rPr>
        <w:t xml:space="preserve">        .............................</w:t>
      </w:r>
    </w:p>
    <w:p w:rsidR="005441FE" w:rsidRPr="00011F45" w:rsidRDefault="005441FE" w:rsidP="005441FE">
      <w:pPr>
        <w:jc w:val="both"/>
        <w:rPr>
          <w:i/>
          <w:sz w:val="28"/>
        </w:rPr>
      </w:pPr>
      <w:r>
        <w:rPr>
          <w:i/>
          <w:sz w:val="28"/>
        </w:rPr>
        <w:t xml:space="preserve">          </w:t>
      </w:r>
      <w:r w:rsidRPr="00011F45">
        <w:rPr>
          <w:i/>
          <w:sz w:val="28"/>
        </w:rPr>
        <w:t>Тести</w:t>
      </w:r>
    </w:p>
    <w:p w:rsidR="005441FE" w:rsidRDefault="005441FE" w:rsidP="005441FE">
      <w:pPr>
        <w:jc w:val="both"/>
        <w:rPr>
          <w:b/>
          <w:i/>
          <w:sz w:val="28"/>
        </w:rPr>
      </w:pPr>
      <w:r>
        <w:rPr>
          <w:b/>
          <w:i/>
          <w:sz w:val="28"/>
        </w:rPr>
        <w:t xml:space="preserve">      ………………………..</w:t>
      </w:r>
    </w:p>
    <w:p w:rsidR="005441FE" w:rsidRPr="00944EF3" w:rsidRDefault="005441FE" w:rsidP="005441FE">
      <w:pPr>
        <w:jc w:val="both"/>
        <w:rPr>
          <w:i/>
          <w:sz w:val="28"/>
        </w:rPr>
      </w:pPr>
      <w:r w:rsidRPr="00944EF3">
        <w:rPr>
          <w:i/>
          <w:sz w:val="28"/>
        </w:rPr>
        <w:t>І  т.д.</w:t>
      </w: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Default="005441FE" w:rsidP="005441FE">
      <w:pPr>
        <w:spacing w:line="360" w:lineRule="auto"/>
        <w:jc w:val="center"/>
        <w:rPr>
          <w:b/>
          <w:i/>
          <w:sz w:val="28"/>
          <w:szCs w:val="28"/>
        </w:rPr>
      </w:pPr>
    </w:p>
    <w:p w:rsidR="005441FE" w:rsidRPr="00930DC9" w:rsidRDefault="005441FE" w:rsidP="005441FE">
      <w:pPr>
        <w:spacing w:line="360" w:lineRule="auto"/>
        <w:jc w:val="center"/>
        <w:rPr>
          <w:b/>
          <w:i/>
          <w:sz w:val="28"/>
          <w:szCs w:val="28"/>
        </w:rPr>
      </w:pPr>
      <w:r w:rsidRPr="00930DC9">
        <w:rPr>
          <w:b/>
          <w:i/>
          <w:sz w:val="28"/>
          <w:szCs w:val="28"/>
        </w:rPr>
        <w:t>Практичне заняття 14,15</w:t>
      </w:r>
    </w:p>
    <w:p w:rsidR="005441FE" w:rsidRPr="00E845AF" w:rsidRDefault="005441FE" w:rsidP="005441FE">
      <w:pPr>
        <w:spacing w:line="360" w:lineRule="auto"/>
        <w:jc w:val="center"/>
        <w:rPr>
          <w:b/>
          <w:sz w:val="28"/>
          <w:szCs w:val="28"/>
        </w:rPr>
      </w:pPr>
      <w:r>
        <w:rPr>
          <w:b/>
          <w:sz w:val="28"/>
        </w:rPr>
        <w:t>Змістовий модуль</w:t>
      </w:r>
      <w:r w:rsidRPr="00BC6E4B">
        <w:rPr>
          <w:b/>
          <w:sz w:val="28"/>
          <w:szCs w:val="28"/>
        </w:rPr>
        <w:t xml:space="preserve"> </w:t>
      </w:r>
      <w:r w:rsidRPr="00E845AF">
        <w:rPr>
          <w:b/>
          <w:sz w:val="28"/>
          <w:szCs w:val="28"/>
        </w:rPr>
        <w:t>10. Економетричні моделі на основі системи структурних рівнянь</w:t>
      </w:r>
    </w:p>
    <w:p w:rsidR="005441FE" w:rsidRDefault="005441FE" w:rsidP="000620D8">
      <w:pPr>
        <w:numPr>
          <w:ilvl w:val="0"/>
          <w:numId w:val="15"/>
        </w:numPr>
        <w:spacing w:after="0" w:line="360" w:lineRule="auto"/>
        <w:jc w:val="both"/>
        <w:rPr>
          <w:sz w:val="28"/>
          <w:szCs w:val="28"/>
        </w:rPr>
      </w:pPr>
      <w:r>
        <w:rPr>
          <w:sz w:val="28"/>
          <w:szCs w:val="28"/>
        </w:rPr>
        <w:t xml:space="preserve">Особливості систем одночасних рівнянь. </w:t>
      </w:r>
    </w:p>
    <w:p w:rsidR="005441FE" w:rsidRDefault="005441FE" w:rsidP="000620D8">
      <w:pPr>
        <w:numPr>
          <w:ilvl w:val="0"/>
          <w:numId w:val="15"/>
        </w:numPr>
        <w:spacing w:after="0" w:line="360" w:lineRule="auto"/>
        <w:jc w:val="both"/>
        <w:rPr>
          <w:sz w:val="28"/>
          <w:szCs w:val="28"/>
        </w:rPr>
      </w:pPr>
      <w:r>
        <w:rPr>
          <w:sz w:val="28"/>
          <w:szCs w:val="28"/>
        </w:rPr>
        <w:t xml:space="preserve">Види систем одночасних рівнянь. </w:t>
      </w:r>
    </w:p>
    <w:p w:rsidR="005441FE" w:rsidRDefault="005441FE" w:rsidP="000620D8">
      <w:pPr>
        <w:numPr>
          <w:ilvl w:val="0"/>
          <w:numId w:val="15"/>
        </w:numPr>
        <w:spacing w:after="0" w:line="360" w:lineRule="auto"/>
        <w:jc w:val="both"/>
        <w:rPr>
          <w:sz w:val="28"/>
          <w:szCs w:val="28"/>
        </w:rPr>
      </w:pPr>
      <w:r>
        <w:rPr>
          <w:sz w:val="28"/>
          <w:szCs w:val="28"/>
        </w:rPr>
        <w:t>Структурна і приведена форма моделі.</w:t>
      </w:r>
    </w:p>
    <w:p w:rsidR="005441FE" w:rsidRDefault="005441FE" w:rsidP="000620D8">
      <w:pPr>
        <w:numPr>
          <w:ilvl w:val="0"/>
          <w:numId w:val="15"/>
        </w:numPr>
        <w:spacing w:after="0" w:line="360" w:lineRule="auto"/>
        <w:jc w:val="both"/>
        <w:rPr>
          <w:sz w:val="28"/>
          <w:szCs w:val="28"/>
        </w:rPr>
      </w:pPr>
      <w:r>
        <w:rPr>
          <w:sz w:val="28"/>
          <w:szCs w:val="28"/>
        </w:rPr>
        <w:t xml:space="preserve">Проблема ідентифікації структурних моделей. </w:t>
      </w:r>
    </w:p>
    <w:p w:rsidR="005441FE" w:rsidRDefault="005441FE" w:rsidP="000620D8">
      <w:pPr>
        <w:numPr>
          <w:ilvl w:val="0"/>
          <w:numId w:val="15"/>
        </w:numPr>
        <w:spacing w:after="0" w:line="360" w:lineRule="auto"/>
        <w:jc w:val="both"/>
        <w:rPr>
          <w:sz w:val="28"/>
          <w:szCs w:val="28"/>
        </w:rPr>
      </w:pPr>
      <w:r>
        <w:rPr>
          <w:sz w:val="28"/>
          <w:szCs w:val="28"/>
        </w:rPr>
        <w:t>Методи оцінки параметрів структурних рівнянь.</w:t>
      </w:r>
    </w:p>
    <w:p w:rsidR="005441FE" w:rsidRDefault="005441FE" w:rsidP="005441FE">
      <w:pPr>
        <w:spacing w:line="360" w:lineRule="auto"/>
        <w:jc w:val="both"/>
        <w:rPr>
          <w:sz w:val="28"/>
          <w:szCs w:val="28"/>
        </w:rPr>
      </w:pPr>
    </w:p>
    <w:p w:rsidR="005441FE" w:rsidRDefault="005441FE" w:rsidP="005441FE">
      <w:pPr>
        <w:jc w:val="both"/>
        <w:rPr>
          <w:b/>
          <w:i/>
          <w:sz w:val="28"/>
        </w:rPr>
      </w:pPr>
      <w:r>
        <w:rPr>
          <w:i/>
          <w:sz w:val="28"/>
        </w:rPr>
        <w:t>Питання для обговорення – 1год.</w:t>
      </w:r>
    </w:p>
    <w:p w:rsidR="005441FE" w:rsidRPr="00C53F8A" w:rsidRDefault="005441FE" w:rsidP="000620D8">
      <w:pPr>
        <w:numPr>
          <w:ilvl w:val="0"/>
          <w:numId w:val="23"/>
        </w:numPr>
        <w:spacing w:after="0" w:line="240" w:lineRule="auto"/>
        <w:jc w:val="both"/>
        <w:rPr>
          <w:i/>
          <w:sz w:val="28"/>
        </w:rPr>
      </w:pPr>
      <w:r w:rsidRPr="00C53F8A">
        <w:rPr>
          <w:i/>
          <w:sz w:val="28"/>
        </w:rPr>
        <w:t>Основні причини використання системи одночасних рівнянь.</w:t>
      </w:r>
    </w:p>
    <w:p w:rsidR="005441FE" w:rsidRPr="00C53F8A" w:rsidRDefault="005441FE" w:rsidP="000620D8">
      <w:pPr>
        <w:numPr>
          <w:ilvl w:val="0"/>
          <w:numId w:val="23"/>
        </w:numPr>
        <w:spacing w:after="0" w:line="240" w:lineRule="auto"/>
        <w:jc w:val="both"/>
        <w:rPr>
          <w:i/>
          <w:sz w:val="28"/>
        </w:rPr>
      </w:pPr>
      <w:r w:rsidRPr="00C53F8A">
        <w:rPr>
          <w:i/>
          <w:sz w:val="28"/>
        </w:rPr>
        <w:t>Які існують системи одночасних рівнянь.</w:t>
      </w:r>
    </w:p>
    <w:p w:rsidR="005441FE" w:rsidRPr="00C53F8A" w:rsidRDefault="005441FE" w:rsidP="000620D8">
      <w:pPr>
        <w:numPr>
          <w:ilvl w:val="0"/>
          <w:numId w:val="23"/>
        </w:numPr>
        <w:spacing w:after="0" w:line="240" w:lineRule="auto"/>
        <w:jc w:val="both"/>
        <w:rPr>
          <w:i/>
          <w:sz w:val="28"/>
        </w:rPr>
      </w:pPr>
      <w:r w:rsidRPr="00C53F8A">
        <w:rPr>
          <w:i/>
          <w:sz w:val="28"/>
        </w:rPr>
        <w:t>Система незалежних рівнянь.</w:t>
      </w:r>
    </w:p>
    <w:p w:rsidR="005441FE" w:rsidRPr="00C53F8A" w:rsidRDefault="005441FE" w:rsidP="000620D8">
      <w:pPr>
        <w:numPr>
          <w:ilvl w:val="0"/>
          <w:numId w:val="23"/>
        </w:numPr>
        <w:spacing w:after="0" w:line="240" w:lineRule="auto"/>
        <w:jc w:val="both"/>
        <w:rPr>
          <w:i/>
          <w:sz w:val="28"/>
        </w:rPr>
      </w:pPr>
      <w:r w:rsidRPr="00C53F8A">
        <w:rPr>
          <w:i/>
          <w:sz w:val="28"/>
        </w:rPr>
        <w:t>Структурні коефіцієнти моделей.</w:t>
      </w:r>
    </w:p>
    <w:p w:rsidR="005441FE" w:rsidRPr="00C53F8A" w:rsidRDefault="005441FE" w:rsidP="000620D8">
      <w:pPr>
        <w:numPr>
          <w:ilvl w:val="0"/>
          <w:numId w:val="23"/>
        </w:numPr>
        <w:spacing w:after="0" w:line="240" w:lineRule="auto"/>
        <w:jc w:val="both"/>
        <w:rPr>
          <w:i/>
          <w:sz w:val="28"/>
        </w:rPr>
      </w:pPr>
      <w:r w:rsidRPr="00C53F8A">
        <w:rPr>
          <w:i/>
          <w:sz w:val="28"/>
        </w:rPr>
        <w:t>Вказати методи оцінювання коефіцієнтів структурної моделі.</w:t>
      </w:r>
    </w:p>
    <w:p w:rsidR="005441FE" w:rsidRPr="00C53F8A" w:rsidRDefault="005441FE" w:rsidP="005441FE">
      <w:pPr>
        <w:jc w:val="both"/>
        <w:rPr>
          <w:b/>
          <w:i/>
        </w:rPr>
      </w:pPr>
    </w:p>
    <w:p w:rsidR="005441FE" w:rsidRPr="00C53F8A" w:rsidRDefault="005441FE" w:rsidP="005441FE">
      <w:pPr>
        <w:jc w:val="both"/>
        <w:rPr>
          <w:b/>
          <w:i/>
        </w:rPr>
      </w:pPr>
      <w:r w:rsidRPr="00C53F8A">
        <w:rPr>
          <w:b/>
          <w:i/>
        </w:rPr>
        <w:t>Тести</w:t>
      </w:r>
    </w:p>
    <w:p w:rsidR="005441FE" w:rsidRDefault="005441FE" w:rsidP="005441FE">
      <w:pPr>
        <w:shd w:val="clear" w:color="auto" w:fill="FFFFFF"/>
        <w:tabs>
          <w:tab w:val="left" w:pos="581"/>
        </w:tabs>
        <w:spacing w:before="106" w:line="230" w:lineRule="exact"/>
        <w:ind w:left="350"/>
        <w:jc w:val="both"/>
      </w:pPr>
      <w:r>
        <w:rPr>
          <w:i/>
          <w:iCs/>
          <w:spacing w:val="-8"/>
        </w:rPr>
        <w:t>1.</w:t>
      </w:r>
      <w:r>
        <w:rPr>
          <w:i/>
          <w:iCs/>
        </w:rPr>
        <w:tab/>
        <w:t xml:space="preserve">Система одночасних структурних рівнянь </w:t>
      </w:r>
      <w:r>
        <w:t xml:space="preserve">— </w:t>
      </w:r>
      <w:r>
        <w:rPr>
          <w:i/>
          <w:iCs/>
        </w:rPr>
        <w:t>це:</w:t>
      </w:r>
    </w:p>
    <w:p w:rsidR="005441FE" w:rsidRDefault="005441FE" w:rsidP="005441FE">
      <w:pPr>
        <w:shd w:val="clear" w:color="auto" w:fill="FFFFFF"/>
        <w:tabs>
          <w:tab w:val="left" w:pos="586"/>
        </w:tabs>
        <w:spacing w:line="230" w:lineRule="exact"/>
        <w:ind w:left="586" w:hanging="235"/>
      </w:pPr>
      <w:r>
        <w:t>а)</w:t>
      </w:r>
      <w:r>
        <w:tab/>
        <w:t>система, для якої змінні є факторними в одних рівнян</w:t>
      </w:r>
      <w:r>
        <w:softHyphen/>
        <w:t>нях та результативними в інших;</w:t>
      </w:r>
    </w:p>
    <w:p w:rsidR="005441FE" w:rsidRDefault="005441FE" w:rsidP="005441FE">
      <w:pPr>
        <w:shd w:val="clear" w:color="auto" w:fill="FFFFFF"/>
        <w:tabs>
          <w:tab w:val="left" w:pos="586"/>
        </w:tabs>
        <w:spacing w:line="230" w:lineRule="exact"/>
        <w:ind w:left="350"/>
      </w:pPr>
      <w:r>
        <w:rPr>
          <w:spacing w:val="-5"/>
        </w:rPr>
        <w:t>б)</w:t>
      </w:r>
      <w:r>
        <w:tab/>
        <w:t>система, для якої змінні є факторними в усіх рівняннях;</w:t>
      </w:r>
    </w:p>
    <w:p w:rsidR="005441FE" w:rsidRDefault="005441FE" w:rsidP="005441FE">
      <w:pPr>
        <w:shd w:val="clear" w:color="auto" w:fill="FFFFFF"/>
        <w:tabs>
          <w:tab w:val="left" w:pos="586"/>
        </w:tabs>
        <w:spacing w:line="230" w:lineRule="exact"/>
        <w:ind w:left="586" w:right="5" w:hanging="235"/>
      </w:pPr>
      <w:r>
        <w:rPr>
          <w:spacing w:val="-1"/>
        </w:rPr>
        <w:t>в)</w:t>
      </w:r>
      <w:r>
        <w:tab/>
        <w:t>система, для якої змінні є результативними в усіх рів</w:t>
      </w:r>
      <w:r>
        <w:softHyphen/>
        <w:t>няннях.</w:t>
      </w:r>
    </w:p>
    <w:p w:rsidR="005441FE" w:rsidRDefault="005441FE" w:rsidP="005441FE">
      <w:pPr>
        <w:shd w:val="clear" w:color="auto" w:fill="FFFFFF"/>
        <w:spacing w:line="230" w:lineRule="exact"/>
        <w:ind w:left="350"/>
        <w:jc w:val="both"/>
      </w:pPr>
      <w:r>
        <w:rPr>
          <w:i/>
          <w:iCs/>
        </w:rPr>
        <w:t xml:space="preserve">Відповідь: </w:t>
      </w:r>
      <w:r>
        <w:t>1) а; 2) б; 3) в.</w:t>
      </w:r>
    </w:p>
    <w:p w:rsidR="005441FE" w:rsidRDefault="005441FE" w:rsidP="005441FE">
      <w:pPr>
        <w:shd w:val="clear" w:color="auto" w:fill="FFFFFF"/>
        <w:tabs>
          <w:tab w:val="left" w:pos="581"/>
        </w:tabs>
        <w:spacing w:before="173" w:line="230" w:lineRule="exact"/>
        <w:ind w:left="350"/>
        <w:jc w:val="both"/>
      </w:pPr>
      <w:r>
        <w:rPr>
          <w:i/>
          <w:iCs/>
          <w:spacing w:val="-2"/>
        </w:rPr>
        <w:t>2.</w:t>
      </w:r>
      <w:r>
        <w:rPr>
          <w:i/>
          <w:iCs/>
        </w:rPr>
        <w:tab/>
        <w:t xml:space="preserve">Ідентифікація </w:t>
      </w:r>
      <w:r>
        <w:t xml:space="preserve">— </w:t>
      </w:r>
      <w:r>
        <w:rPr>
          <w:i/>
          <w:iCs/>
        </w:rPr>
        <w:t>це:</w:t>
      </w:r>
    </w:p>
    <w:p w:rsidR="005441FE" w:rsidRDefault="005441FE" w:rsidP="005441FE">
      <w:pPr>
        <w:shd w:val="clear" w:color="auto" w:fill="FFFFFF"/>
        <w:tabs>
          <w:tab w:val="left" w:pos="595"/>
        </w:tabs>
        <w:spacing w:line="230" w:lineRule="exact"/>
        <w:ind w:left="355"/>
      </w:pPr>
      <w:r>
        <w:t>а)</w:t>
      </w:r>
      <w:r>
        <w:tab/>
        <w:t>визначення структурного виду рівняння;</w:t>
      </w:r>
    </w:p>
    <w:p w:rsidR="005441FE" w:rsidRDefault="005441FE" w:rsidP="005441FE">
      <w:pPr>
        <w:shd w:val="clear" w:color="auto" w:fill="FFFFFF"/>
        <w:tabs>
          <w:tab w:val="left" w:pos="595"/>
        </w:tabs>
        <w:spacing w:line="230" w:lineRule="exact"/>
        <w:ind w:left="595" w:hanging="240"/>
      </w:pPr>
      <w:r>
        <w:rPr>
          <w:spacing w:val="-7"/>
        </w:rPr>
        <w:t>б)</w:t>
      </w:r>
      <w:r>
        <w:tab/>
        <w:t>єдність співвідношення між приведеною та структурною формами моделі;</w:t>
      </w:r>
    </w:p>
    <w:p w:rsidR="005441FE" w:rsidRDefault="005441FE" w:rsidP="005441FE">
      <w:pPr>
        <w:shd w:val="clear" w:color="auto" w:fill="FFFFFF"/>
        <w:tabs>
          <w:tab w:val="left" w:pos="586"/>
        </w:tabs>
        <w:spacing w:line="230" w:lineRule="exact"/>
        <w:ind w:left="293" w:right="3226"/>
      </w:pPr>
      <w:r>
        <w:t>в)</w:t>
      </w:r>
      <w:r>
        <w:tab/>
        <w:t>аналіз елементів моделі.</w:t>
      </w:r>
      <w:r>
        <w:br/>
      </w:r>
      <w:r>
        <w:rPr>
          <w:i/>
          <w:iCs/>
        </w:rPr>
        <w:t xml:space="preserve">Відповідь: 1) а; 2) </w:t>
      </w:r>
      <w:r>
        <w:t xml:space="preserve">б; </w:t>
      </w:r>
      <w:r>
        <w:rPr>
          <w:i/>
          <w:iCs/>
        </w:rPr>
        <w:t xml:space="preserve">3) </w:t>
      </w:r>
      <w:r>
        <w:t>в.</w:t>
      </w:r>
    </w:p>
    <w:p w:rsidR="005441FE" w:rsidRDefault="005441FE" w:rsidP="005441FE">
      <w:pPr>
        <w:shd w:val="clear" w:color="auto" w:fill="FFFFFF"/>
        <w:tabs>
          <w:tab w:val="left" w:pos="538"/>
        </w:tabs>
        <w:spacing w:line="230" w:lineRule="exact"/>
        <w:ind w:left="336"/>
        <w:jc w:val="both"/>
      </w:pPr>
      <w:r>
        <w:rPr>
          <w:i/>
          <w:iCs/>
        </w:rPr>
        <w:t xml:space="preserve">3. </w:t>
      </w:r>
      <w:r>
        <w:rPr>
          <w:i/>
          <w:iCs/>
        </w:rPr>
        <w:tab/>
        <w:t>Двокроковий метод найменших квадратів:</w:t>
      </w:r>
    </w:p>
    <w:p w:rsidR="005441FE" w:rsidRDefault="005441FE" w:rsidP="005441FE">
      <w:pPr>
        <w:shd w:val="clear" w:color="auto" w:fill="FFFFFF"/>
        <w:tabs>
          <w:tab w:val="left" w:pos="576"/>
        </w:tabs>
        <w:spacing w:line="230" w:lineRule="exact"/>
        <w:ind w:left="576" w:hanging="240"/>
      </w:pPr>
      <w:r>
        <w:lastRenderedPageBreak/>
        <w:t>а)</w:t>
      </w:r>
      <w:r>
        <w:tab/>
        <w:t>полягає в тому, що оцінює параметри окремих рівнянь системи, а не розглядає цю систему в цілому;</w:t>
      </w:r>
    </w:p>
    <w:p w:rsidR="005441FE" w:rsidRDefault="005441FE" w:rsidP="005441FE">
      <w:pPr>
        <w:shd w:val="clear" w:color="auto" w:fill="FFFFFF"/>
        <w:tabs>
          <w:tab w:val="left" w:pos="576"/>
        </w:tabs>
        <w:spacing w:before="5" w:line="230" w:lineRule="exact"/>
        <w:ind w:left="576" w:hanging="240"/>
      </w:pPr>
      <w:r>
        <w:rPr>
          <w:spacing w:val="-6"/>
        </w:rPr>
        <w:t>б)</w:t>
      </w:r>
      <w:r>
        <w:tab/>
        <w:t>застосовується для оцінки параметрів системи одночас</w:t>
      </w:r>
      <w:r>
        <w:softHyphen/>
        <w:t>них рівнянь;</w:t>
      </w:r>
    </w:p>
    <w:p w:rsidR="005441FE" w:rsidRDefault="005441FE" w:rsidP="005441FE">
      <w:pPr>
        <w:shd w:val="clear" w:color="auto" w:fill="FFFFFF"/>
        <w:tabs>
          <w:tab w:val="left" w:pos="576"/>
        </w:tabs>
        <w:spacing w:before="5" w:line="230" w:lineRule="exact"/>
        <w:ind w:left="576" w:hanging="240"/>
      </w:pPr>
      <w:r>
        <w:rPr>
          <w:spacing w:val="-1"/>
        </w:rPr>
        <w:t>в)</w:t>
      </w:r>
      <w:r>
        <w:tab/>
        <w:t>альтернативний метод оцінки параметрів системи одно</w:t>
      </w:r>
      <w:r>
        <w:softHyphen/>
        <w:t>часних рівнянь, який дозволяє уникнути зміщень.</w:t>
      </w:r>
    </w:p>
    <w:p w:rsidR="005441FE" w:rsidRDefault="005441FE" w:rsidP="005441FE">
      <w:pPr>
        <w:shd w:val="clear" w:color="auto" w:fill="FFFFFF"/>
        <w:spacing w:line="230" w:lineRule="exact"/>
        <w:ind w:left="336"/>
        <w:jc w:val="both"/>
      </w:pPr>
      <w:r>
        <w:rPr>
          <w:i/>
          <w:iCs/>
        </w:rPr>
        <w:t xml:space="preserve">Відповідь: </w:t>
      </w:r>
      <w:r>
        <w:t>1) а; 2) б; 3) в.</w:t>
      </w:r>
    </w:p>
    <w:p w:rsidR="005441FE" w:rsidRDefault="005441FE" w:rsidP="005441FE">
      <w:pPr>
        <w:shd w:val="clear" w:color="auto" w:fill="FFFFFF"/>
        <w:tabs>
          <w:tab w:val="left" w:pos="538"/>
        </w:tabs>
        <w:spacing w:before="245" w:line="235" w:lineRule="exact"/>
        <w:ind w:firstLine="336"/>
      </w:pPr>
      <w:r>
        <w:rPr>
          <w:i/>
          <w:iCs/>
          <w:spacing w:val="-3"/>
        </w:rPr>
        <w:t xml:space="preserve">4. </w:t>
      </w:r>
      <w:r>
        <w:rPr>
          <w:i/>
          <w:iCs/>
        </w:rPr>
        <w:tab/>
        <w:t>Для економетричних досліджень використовуються наступні системи одночасних рівнянь:</w:t>
      </w:r>
    </w:p>
    <w:p w:rsidR="005441FE" w:rsidRDefault="005441FE" w:rsidP="005441FE">
      <w:pPr>
        <w:shd w:val="clear" w:color="auto" w:fill="FFFFFF"/>
        <w:tabs>
          <w:tab w:val="left" w:pos="581"/>
        </w:tabs>
        <w:spacing w:line="235" w:lineRule="exact"/>
        <w:ind w:left="336"/>
        <w:jc w:val="both"/>
      </w:pPr>
      <w:r>
        <w:t>а)</w:t>
      </w:r>
      <w:r>
        <w:tab/>
        <w:t>систему незалежних рівнянь;</w:t>
      </w:r>
    </w:p>
    <w:p w:rsidR="005441FE" w:rsidRDefault="005441FE" w:rsidP="005441FE">
      <w:pPr>
        <w:shd w:val="clear" w:color="auto" w:fill="FFFFFF"/>
        <w:tabs>
          <w:tab w:val="left" w:pos="581"/>
        </w:tabs>
        <w:spacing w:line="235" w:lineRule="exact"/>
        <w:ind w:left="336"/>
        <w:jc w:val="both"/>
      </w:pPr>
      <w:r>
        <w:rPr>
          <w:spacing w:val="-6"/>
        </w:rPr>
        <w:t>б)</w:t>
      </w:r>
      <w:r>
        <w:tab/>
        <w:t>систему обернених рівнянь;</w:t>
      </w:r>
    </w:p>
    <w:p w:rsidR="005441FE" w:rsidRDefault="005441FE" w:rsidP="005441FE">
      <w:pPr>
        <w:shd w:val="clear" w:color="auto" w:fill="FFFFFF"/>
        <w:tabs>
          <w:tab w:val="left" w:pos="581"/>
        </w:tabs>
        <w:spacing w:line="235" w:lineRule="exact"/>
        <w:ind w:left="336"/>
        <w:jc w:val="both"/>
      </w:pPr>
      <w:r>
        <w:t>в)</w:t>
      </w:r>
      <w:r>
        <w:tab/>
        <w:t>система взаємозалежних рівнянь.</w:t>
      </w:r>
    </w:p>
    <w:p w:rsidR="005441FE" w:rsidRDefault="005441FE" w:rsidP="005441FE">
      <w:pPr>
        <w:shd w:val="clear" w:color="auto" w:fill="FFFFFF"/>
        <w:spacing w:line="235" w:lineRule="exact"/>
        <w:ind w:left="336"/>
        <w:jc w:val="both"/>
      </w:pPr>
      <w:r>
        <w:rPr>
          <w:i/>
          <w:iCs/>
        </w:rPr>
        <w:t xml:space="preserve">Відповідь: </w:t>
      </w:r>
      <w:r>
        <w:t>1) а; 2) б; 3) в; 4) а, б; 5) а, в; 6) б, в; 7) а, б, в.</w:t>
      </w:r>
    </w:p>
    <w:p w:rsidR="005441FE" w:rsidRDefault="005441FE" w:rsidP="005441FE">
      <w:pPr>
        <w:shd w:val="clear" w:color="auto" w:fill="FFFFFF"/>
        <w:tabs>
          <w:tab w:val="left" w:pos="538"/>
        </w:tabs>
        <w:spacing w:before="235" w:line="235" w:lineRule="exact"/>
        <w:ind w:left="336"/>
        <w:jc w:val="both"/>
      </w:pPr>
      <w:r>
        <w:rPr>
          <w:i/>
          <w:iCs/>
          <w:spacing w:val="-6"/>
        </w:rPr>
        <w:t xml:space="preserve">5. </w:t>
      </w:r>
      <w:r>
        <w:rPr>
          <w:i/>
          <w:iCs/>
        </w:rPr>
        <w:tab/>
        <w:t>Система спільних, одночасних рівнянь повинна містити:</w:t>
      </w:r>
    </w:p>
    <w:p w:rsidR="005441FE" w:rsidRDefault="005441FE" w:rsidP="005441FE">
      <w:pPr>
        <w:shd w:val="clear" w:color="auto" w:fill="FFFFFF"/>
        <w:tabs>
          <w:tab w:val="left" w:pos="581"/>
        </w:tabs>
        <w:spacing w:line="235" w:lineRule="exact"/>
        <w:ind w:left="336"/>
        <w:jc w:val="both"/>
      </w:pPr>
      <w:r>
        <w:t>а)</w:t>
      </w:r>
      <w:r>
        <w:tab/>
        <w:t>ензимні змінні;</w:t>
      </w:r>
    </w:p>
    <w:p w:rsidR="005441FE" w:rsidRDefault="005441FE" w:rsidP="005441FE">
      <w:pPr>
        <w:shd w:val="clear" w:color="auto" w:fill="FFFFFF"/>
        <w:tabs>
          <w:tab w:val="left" w:pos="581"/>
        </w:tabs>
        <w:spacing w:line="235" w:lineRule="exact"/>
        <w:ind w:left="336"/>
        <w:jc w:val="both"/>
      </w:pPr>
      <w:r>
        <w:rPr>
          <w:spacing w:val="-4"/>
        </w:rPr>
        <w:t>б)</w:t>
      </w:r>
      <w:r>
        <w:tab/>
        <w:t>ендогенні змінні;</w:t>
      </w:r>
    </w:p>
    <w:p w:rsidR="005441FE" w:rsidRDefault="005441FE" w:rsidP="005441FE">
      <w:pPr>
        <w:shd w:val="clear" w:color="auto" w:fill="FFFFFF"/>
        <w:tabs>
          <w:tab w:val="left" w:pos="581"/>
        </w:tabs>
        <w:spacing w:line="235" w:lineRule="exact"/>
        <w:ind w:left="336"/>
        <w:jc w:val="both"/>
      </w:pPr>
      <w:r>
        <w:t>в)</w:t>
      </w:r>
      <w:r>
        <w:tab/>
        <w:t>екзогенні змінні.</w:t>
      </w:r>
    </w:p>
    <w:p w:rsidR="005441FE" w:rsidRDefault="005441FE" w:rsidP="005441FE">
      <w:pPr>
        <w:shd w:val="clear" w:color="auto" w:fill="FFFFFF"/>
        <w:spacing w:line="235" w:lineRule="exact"/>
        <w:ind w:left="336"/>
        <w:jc w:val="both"/>
      </w:pPr>
      <w:r>
        <w:rPr>
          <w:i/>
          <w:iCs/>
        </w:rPr>
        <w:t xml:space="preserve">Відповідь: </w:t>
      </w:r>
      <w:r>
        <w:t>1) а; 2) б; 3) в; 4) а, б; 5) а, в; 6) б, в; 7) а, б, в.</w:t>
      </w:r>
    </w:p>
    <w:p w:rsidR="005441FE" w:rsidRDefault="005441FE" w:rsidP="005441FE">
      <w:pPr>
        <w:shd w:val="clear" w:color="auto" w:fill="FFFFFF"/>
        <w:tabs>
          <w:tab w:val="left" w:pos="538"/>
        </w:tabs>
        <w:spacing w:before="240" w:line="230" w:lineRule="exact"/>
        <w:ind w:firstLine="336"/>
      </w:pPr>
      <w:r>
        <w:rPr>
          <w:i/>
          <w:iCs/>
          <w:spacing w:val="-13"/>
        </w:rPr>
        <w:t xml:space="preserve">6.  </w:t>
      </w:r>
      <w:r>
        <w:rPr>
          <w:i/>
          <w:iCs/>
        </w:rPr>
        <w:tab/>
        <w:t>Для визначення структурних коефіцієнтів моделі струк</w:t>
      </w:r>
      <w:r>
        <w:rPr>
          <w:i/>
          <w:iCs/>
        </w:rPr>
        <w:softHyphen/>
        <w:t>турна форма моделі у більшості випадків перетворюється в:</w:t>
      </w:r>
    </w:p>
    <w:p w:rsidR="005441FE" w:rsidRDefault="005441FE" w:rsidP="005441FE">
      <w:pPr>
        <w:shd w:val="clear" w:color="auto" w:fill="FFFFFF"/>
        <w:tabs>
          <w:tab w:val="left" w:pos="581"/>
        </w:tabs>
        <w:spacing w:line="230" w:lineRule="exact"/>
        <w:ind w:left="336"/>
        <w:jc w:val="both"/>
      </w:pPr>
      <w:r>
        <w:t>а)</w:t>
      </w:r>
      <w:r>
        <w:tab/>
        <w:t>просту форму моделі;</w:t>
      </w:r>
    </w:p>
    <w:p w:rsidR="005441FE" w:rsidRDefault="005441FE" w:rsidP="005441FE">
      <w:pPr>
        <w:shd w:val="clear" w:color="auto" w:fill="FFFFFF"/>
        <w:tabs>
          <w:tab w:val="left" w:pos="581"/>
        </w:tabs>
        <w:spacing w:line="230" w:lineRule="exact"/>
        <w:ind w:left="336"/>
        <w:jc w:val="both"/>
      </w:pPr>
      <w:r>
        <w:rPr>
          <w:spacing w:val="-6"/>
        </w:rPr>
        <w:t>б)</w:t>
      </w:r>
      <w:r>
        <w:tab/>
        <w:t>експоненційну форму моделі;</w:t>
      </w:r>
    </w:p>
    <w:p w:rsidR="005441FE" w:rsidRDefault="005441FE" w:rsidP="005441FE">
      <w:pPr>
        <w:shd w:val="clear" w:color="auto" w:fill="FFFFFF"/>
        <w:tabs>
          <w:tab w:val="left" w:pos="581"/>
        </w:tabs>
        <w:spacing w:line="240" w:lineRule="exact"/>
        <w:ind w:left="336" w:right="3226"/>
      </w:pPr>
      <w:r>
        <w:t>в)</w:t>
      </w:r>
      <w:r>
        <w:tab/>
        <w:t>наведену форму моделі.</w:t>
      </w:r>
      <w:r>
        <w:br/>
      </w:r>
      <w:r>
        <w:rPr>
          <w:i/>
          <w:iCs/>
        </w:rPr>
        <w:t xml:space="preserve">Відповідь: </w:t>
      </w:r>
      <w:r>
        <w:t>1) а; 2) б; 3) в.</w:t>
      </w:r>
    </w:p>
    <w:p w:rsidR="005441FE" w:rsidRDefault="005441FE" w:rsidP="005441FE">
      <w:pPr>
        <w:shd w:val="clear" w:color="auto" w:fill="FFFFFF"/>
        <w:tabs>
          <w:tab w:val="left" w:pos="538"/>
        </w:tabs>
        <w:spacing w:before="245" w:line="235" w:lineRule="exact"/>
        <w:ind w:firstLine="336"/>
        <w:jc w:val="both"/>
      </w:pPr>
      <w:r>
        <w:rPr>
          <w:i/>
          <w:iCs/>
          <w:spacing w:val="-3"/>
        </w:rPr>
        <w:t>7.</w:t>
      </w:r>
      <w:r>
        <w:rPr>
          <w:i/>
          <w:iCs/>
        </w:rPr>
        <w:tab/>
        <w:t>Значення ендогенних змінних за попередній період часу</w:t>
      </w:r>
      <w:r>
        <w:rPr>
          <w:i/>
          <w:iCs/>
        </w:rPr>
        <w:br/>
        <w:t xml:space="preserve">можуть розглядатися </w:t>
      </w:r>
      <w:r>
        <w:rPr>
          <w:i/>
          <w:iCs/>
          <w:sz w:val="14"/>
          <w:szCs w:val="14"/>
        </w:rPr>
        <w:t>ЛІС,</w:t>
      </w:r>
    </w:p>
    <w:p w:rsidR="005441FE" w:rsidRDefault="005441FE" w:rsidP="005441FE">
      <w:pPr>
        <w:shd w:val="clear" w:color="auto" w:fill="FFFFFF"/>
        <w:tabs>
          <w:tab w:val="left" w:pos="586"/>
        </w:tabs>
        <w:spacing w:line="235" w:lineRule="exact"/>
        <w:ind w:left="341"/>
        <w:jc w:val="both"/>
      </w:pPr>
      <w:r>
        <w:t>а)</w:t>
      </w:r>
      <w:r>
        <w:tab/>
        <w:t>ендогенні змінні;</w:t>
      </w:r>
    </w:p>
    <w:p w:rsidR="005441FE" w:rsidRDefault="005441FE" w:rsidP="005441FE">
      <w:pPr>
        <w:shd w:val="clear" w:color="auto" w:fill="FFFFFF"/>
        <w:tabs>
          <w:tab w:val="left" w:pos="586"/>
        </w:tabs>
        <w:spacing w:line="235" w:lineRule="exact"/>
        <w:ind w:left="341"/>
        <w:jc w:val="both"/>
      </w:pPr>
      <w:r>
        <w:rPr>
          <w:spacing w:val="-9"/>
        </w:rPr>
        <w:t>б)</w:t>
      </w:r>
      <w:r>
        <w:tab/>
        <w:t>лагові змінні;</w:t>
      </w:r>
    </w:p>
    <w:p w:rsidR="005441FE" w:rsidRDefault="005441FE" w:rsidP="005441FE">
      <w:pPr>
        <w:shd w:val="clear" w:color="auto" w:fill="FFFFFF"/>
        <w:tabs>
          <w:tab w:val="left" w:pos="586"/>
        </w:tabs>
        <w:spacing w:line="235" w:lineRule="exact"/>
        <w:ind w:left="341"/>
        <w:jc w:val="both"/>
      </w:pPr>
      <w:r>
        <w:t>в)</w:t>
      </w:r>
      <w:r>
        <w:tab/>
        <w:t>прості змінні.</w:t>
      </w:r>
    </w:p>
    <w:p w:rsidR="005441FE" w:rsidRDefault="005441FE" w:rsidP="005441FE">
      <w:pPr>
        <w:shd w:val="clear" w:color="auto" w:fill="FFFFFF"/>
        <w:spacing w:line="235" w:lineRule="exact"/>
        <w:ind w:left="341"/>
        <w:jc w:val="both"/>
      </w:pPr>
      <w:r>
        <w:rPr>
          <w:i/>
          <w:iCs/>
        </w:rPr>
        <w:t xml:space="preserve">Відповідь: </w:t>
      </w:r>
      <w:r>
        <w:t>1) а; 2) б; 3) в; 4) а, б; 5) а, в; 6) б, в; 7) а, б, в.</w:t>
      </w:r>
    </w:p>
    <w:p w:rsidR="005441FE" w:rsidRDefault="005441FE" w:rsidP="005441FE">
      <w:pPr>
        <w:shd w:val="clear" w:color="auto" w:fill="FFFFFF"/>
        <w:tabs>
          <w:tab w:val="left" w:pos="682"/>
        </w:tabs>
        <w:spacing w:line="240" w:lineRule="exact"/>
        <w:ind w:left="346"/>
        <w:jc w:val="both"/>
      </w:pPr>
      <w:r>
        <w:rPr>
          <w:i/>
          <w:iCs/>
          <w:spacing w:val="-3"/>
        </w:rPr>
        <w:t>8.</w:t>
      </w:r>
      <w:r>
        <w:rPr>
          <w:i/>
          <w:iCs/>
        </w:rPr>
        <w:tab/>
        <w:t>Структурні моделі розподіляються на:</w:t>
      </w:r>
    </w:p>
    <w:p w:rsidR="005441FE" w:rsidRDefault="005441FE" w:rsidP="005441FE">
      <w:pPr>
        <w:shd w:val="clear" w:color="auto" w:fill="FFFFFF"/>
        <w:tabs>
          <w:tab w:val="left" w:pos="576"/>
        </w:tabs>
        <w:spacing w:before="5" w:line="240" w:lineRule="exact"/>
        <w:ind w:left="336"/>
        <w:jc w:val="both"/>
      </w:pPr>
      <w:r>
        <w:t>а)</w:t>
      </w:r>
      <w:r>
        <w:tab/>
        <w:t>зверхідентифіковані;</w:t>
      </w:r>
    </w:p>
    <w:p w:rsidR="005441FE" w:rsidRDefault="005441FE" w:rsidP="005441FE">
      <w:pPr>
        <w:shd w:val="clear" w:color="auto" w:fill="FFFFFF"/>
        <w:tabs>
          <w:tab w:val="left" w:pos="576"/>
        </w:tabs>
        <w:spacing w:line="240" w:lineRule="exact"/>
        <w:ind w:left="336"/>
        <w:jc w:val="both"/>
      </w:pPr>
      <w:r>
        <w:rPr>
          <w:spacing w:val="-7"/>
        </w:rPr>
        <w:t>б)</w:t>
      </w:r>
      <w:r>
        <w:tab/>
        <w:t>переідентифіковані;</w:t>
      </w:r>
    </w:p>
    <w:p w:rsidR="005441FE" w:rsidRDefault="005441FE" w:rsidP="005441FE">
      <w:pPr>
        <w:shd w:val="clear" w:color="auto" w:fill="FFFFFF"/>
        <w:tabs>
          <w:tab w:val="left" w:pos="576"/>
        </w:tabs>
        <w:spacing w:line="240" w:lineRule="exact"/>
        <w:ind w:left="336"/>
        <w:jc w:val="both"/>
      </w:pPr>
      <w:r>
        <w:rPr>
          <w:spacing w:val="-2"/>
        </w:rPr>
        <w:t>в)</w:t>
      </w:r>
      <w:r>
        <w:tab/>
        <w:t>недоідентифіковані.</w:t>
      </w:r>
    </w:p>
    <w:p w:rsidR="005441FE" w:rsidRDefault="005441FE" w:rsidP="005441FE">
      <w:pPr>
        <w:shd w:val="clear" w:color="auto" w:fill="FFFFFF"/>
        <w:spacing w:line="240" w:lineRule="exact"/>
        <w:ind w:left="336"/>
        <w:jc w:val="both"/>
      </w:pPr>
      <w:r>
        <w:rPr>
          <w:i/>
          <w:iCs/>
        </w:rPr>
        <w:t xml:space="preserve">Відповідь: </w:t>
      </w:r>
      <w:r>
        <w:t>1) а; 2) б; 3) в; 4) а, б; 5) а, в; 6) б, в; 7) а, б, в.</w:t>
      </w:r>
    </w:p>
    <w:p w:rsidR="005441FE" w:rsidRDefault="005441FE" w:rsidP="005441FE">
      <w:pPr>
        <w:shd w:val="clear" w:color="auto" w:fill="FFFFFF"/>
        <w:tabs>
          <w:tab w:val="left" w:pos="682"/>
        </w:tabs>
        <w:spacing w:before="302" w:line="240" w:lineRule="exact"/>
        <w:ind w:firstLine="346"/>
      </w:pPr>
      <w:r>
        <w:rPr>
          <w:i/>
          <w:iCs/>
          <w:spacing w:val="-3"/>
        </w:rPr>
        <w:t xml:space="preserve">9.   </w:t>
      </w:r>
      <w:r>
        <w:rPr>
          <w:i/>
          <w:iCs/>
        </w:rPr>
        <w:tab/>
        <w:t>Виділяють наступні методи оцінювання коефіцієнтів структурної моделі:</w:t>
      </w:r>
    </w:p>
    <w:p w:rsidR="005441FE" w:rsidRDefault="005441FE" w:rsidP="005441FE">
      <w:pPr>
        <w:shd w:val="clear" w:color="auto" w:fill="FFFFFF"/>
        <w:tabs>
          <w:tab w:val="left" w:pos="586"/>
        </w:tabs>
        <w:spacing w:line="240" w:lineRule="exact"/>
        <w:ind w:left="346"/>
      </w:pPr>
      <w:r>
        <w:t>а)</w:t>
      </w:r>
      <w:r>
        <w:tab/>
        <w:t>непрямий метод найменших квадратів;</w:t>
      </w:r>
    </w:p>
    <w:p w:rsidR="005441FE" w:rsidRDefault="005441FE" w:rsidP="005441FE">
      <w:pPr>
        <w:shd w:val="clear" w:color="auto" w:fill="FFFFFF"/>
        <w:tabs>
          <w:tab w:val="left" w:pos="586"/>
        </w:tabs>
        <w:spacing w:line="240" w:lineRule="exact"/>
        <w:ind w:left="586" w:hanging="240"/>
      </w:pPr>
      <w:r>
        <w:rPr>
          <w:spacing w:val="-9"/>
        </w:rPr>
        <w:lastRenderedPageBreak/>
        <w:t>б)</w:t>
      </w:r>
      <w:r>
        <w:tab/>
        <w:t>метод максимальної правдоподібності з повною інфор</w:t>
      </w:r>
      <w:r>
        <w:softHyphen/>
        <w:t>мацією;</w:t>
      </w:r>
    </w:p>
    <w:p w:rsidR="005441FE" w:rsidRDefault="005441FE" w:rsidP="005441FE">
      <w:pPr>
        <w:shd w:val="clear" w:color="auto" w:fill="FFFFFF"/>
        <w:tabs>
          <w:tab w:val="left" w:pos="586"/>
        </w:tabs>
        <w:spacing w:line="240" w:lineRule="exact"/>
        <w:ind w:left="346"/>
      </w:pPr>
      <w:r>
        <w:rPr>
          <w:spacing w:val="-3"/>
        </w:rPr>
        <w:t>в)</w:t>
      </w:r>
      <w:r>
        <w:tab/>
        <w:t>трикроковий метод найменших квадратів;</w:t>
      </w:r>
    </w:p>
    <w:p w:rsidR="005441FE" w:rsidRDefault="005441FE" w:rsidP="005441FE">
      <w:pPr>
        <w:shd w:val="clear" w:color="auto" w:fill="FFFFFF"/>
        <w:tabs>
          <w:tab w:val="left" w:pos="586"/>
        </w:tabs>
        <w:spacing w:line="240" w:lineRule="exact"/>
        <w:ind w:left="586" w:hanging="240"/>
      </w:pPr>
      <w:r>
        <w:t>г)</w:t>
      </w:r>
      <w:r>
        <w:tab/>
        <w:t>метод максимальної правдоподібності з обмеженою інфор</w:t>
      </w:r>
      <w:r>
        <w:softHyphen/>
        <w:t>мацією.</w:t>
      </w:r>
    </w:p>
    <w:p w:rsidR="005441FE" w:rsidRDefault="005441FE" w:rsidP="005441FE">
      <w:pPr>
        <w:shd w:val="clear" w:color="auto" w:fill="FFFFFF"/>
        <w:spacing w:line="240" w:lineRule="exact"/>
        <w:ind w:left="1522" w:hanging="1176"/>
        <w:jc w:val="both"/>
      </w:pPr>
      <w:r>
        <w:rPr>
          <w:i/>
          <w:iCs/>
        </w:rPr>
        <w:t xml:space="preserve">Відповідь: </w:t>
      </w:r>
      <w:r>
        <w:t>1) а, б; 2) а, в; 3) а, г; 4) б, в; 5) б, г; 6) а, б, в; 7) а, б, в, г.</w:t>
      </w:r>
    </w:p>
    <w:p w:rsidR="005441FE" w:rsidRDefault="005441FE" w:rsidP="005441FE">
      <w:pPr>
        <w:shd w:val="clear" w:color="auto" w:fill="FFFFFF"/>
        <w:spacing w:line="240" w:lineRule="exact"/>
        <w:ind w:firstLine="331"/>
        <w:jc w:val="both"/>
      </w:pPr>
      <w:r>
        <w:rPr>
          <w:i/>
          <w:iCs/>
          <w:spacing w:val="-1"/>
        </w:rPr>
        <w:t>1</w:t>
      </w:r>
      <w:r>
        <w:rPr>
          <w:i/>
          <w:iCs/>
        </w:rPr>
        <w:t>0.  Для знаходження параметрів системи одночасних рів</w:t>
      </w:r>
      <w:r>
        <w:rPr>
          <w:i/>
          <w:iCs/>
        </w:rPr>
        <w:softHyphen/>
        <w:t>нянь застосовується:</w:t>
      </w:r>
    </w:p>
    <w:p w:rsidR="005441FE" w:rsidRDefault="005441FE" w:rsidP="005441FE">
      <w:pPr>
        <w:shd w:val="clear" w:color="auto" w:fill="FFFFFF"/>
        <w:tabs>
          <w:tab w:val="left" w:pos="576"/>
        </w:tabs>
        <w:spacing w:line="240" w:lineRule="exact"/>
        <w:ind w:left="331"/>
        <w:jc w:val="both"/>
      </w:pPr>
      <w:r>
        <w:t>а)</w:t>
      </w:r>
      <w:r>
        <w:tab/>
        <w:t>традиційний МНК;</w:t>
      </w:r>
    </w:p>
    <w:p w:rsidR="005441FE" w:rsidRDefault="005441FE" w:rsidP="005441FE">
      <w:pPr>
        <w:shd w:val="clear" w:color="auto" w:fill="FFFFFF"/>
        <w:tabs>
          <w:tab w:val="left" w:pos="576"/>
        </w:tabs>
        <w:spacing w:line="240" w:lineRule="exact"/>
        <w:ind w:left="331"/>
        <w:jc w:val="both"/>
      </w:pPr>
      <w:r>
        <w:rPr>
          <w:spacing w:val="-4"/>
        </w:rPr>
        <w:t>б)</w:t>
      </w:r>
      <w:r>
        <w:tab/>
        <w:t>спеціальні прийоми оцінювання;</w:t>
      </w:r>
    </w:p>
    <w:p w:rsidR="005441FE" w:rsidRDefault="005441FE" w:rsidP="005441FE">
      <w:pPr>
        <w:shd w:val="clear" w:color="auto" w:fill="FFFFFF"/>
        <w:tabs>
          <w:tab w:val="left" w:pos="576"/>
        </w:tabs>
        <w:spacing w:before="5" w:line="240" w:lineRule="exact"/>
        <w:ind w:left="331" w:right="2419"/>
      </w:pPr>
      <w:r>
        <w:t>в)</w:t>
      </w:r>
      <w:r>
        <w:tab/>
        <w:t>правильна відповідь відсутня.</w:t>
      </w:r>
      <w:r>
        <w:br/>
      </w:r>
      <w:r>
        <w:rPr>
          <w:i/>
          <w:iCs/>
        </w:rPr>
        <w:t>Відповідь</w:t>
      </w:r>
      <w:r w:rsidRPr="008E2C56">
        <w:rPr>
          <w:i/>
          <w:iCs/>
        </w:rPr>
        <w:t xml:space="preserve">: </w:t>
      </w:r>
      <w:r w:rsidRPr="008E2C56">
        <w:rPr>
          <w:bCs/>
        </w:rPr>
        <w:t>1)</w:t>
      </w:r>
      <w:r>
        <w:rPr>
          <w:b/>
          <w:bCs/>
        </w:rPr>
        <w:t xml:space="preserve"> </w:t>
      </w:r>
      <w:r>
        <w:t>а; 2) б; 3) в.</w:t>
      </w:r>
    </w:p>
    <w:p w:rsidR="005441FE" w:rsidRDefault="005441FE" w:rsidP="005441FE">
      <w:pPr>
        <w:shd w:val="clear" w:color="auto" w:fill="FFFFFF"/>
        <w:tabs>
          <w:tab w:val="left" w:pos="576"/>
        </w:tabs>
        <w:spacing w:before="5" w:line="240" w:lineRule="exact"/>
        <w:ind w:left="331" w:right="2419"/>
      </w:pPr>
      <w:r>
        <w:t xml:space="preserve">                   </w:t>
      </w:r>
    </w:p>
    <w:p w:rsidR="005441FE" w:rsidRDefault="005441FE" w:rsidP="005441FE">
      <w:pPr>
        <w:shd w:val="clear" w:color="auto" w:fill="FFFFFF"/>
        <w:tabs>
          <w:tab w:val="left" w:pos="576"/>
        </w:tabs>
        <w:spacing w:before="5" w:line="240" w:lineRule="exact"/>
        <w:ind w:left="331" w:right="2419"/>
      </w:pPr>
      <w:r>
        <w:t xml:space="preserve">                </w:t>
      </w:r>
      <w:r>
        <w:rPr>
          <w:b/>
          <w:bCs/>
        </w:rPr>
        <w:t>МОДУЛЬНА КОНТРОЛЬНА РОБОТА № 2</w:t>
      </w:r>
    </w:p>
    <w:p w:rsidR="005441FE" w:rsidRDefault="005441FE" w:rsidP="005441FE">
      <w:pPr>
        <w:shd w:val="clear" w:color="auto" w:fill="FFFFFF"/>
        <w:spacing w:before="331"/>
        <w:ind w:left="10"/>
        <w:jc w:val="both"/>
      </w:pPr>
      <w:r>
        <w:rPr>
          <w:b/>
          <w:bCs/>
        </w:rPr>
        <w:t xml:space="preserve">                                                      Варіант 0(зразок)</w:t>
      </w:r>
    </w:p>
    <w:p w:rsidR="005441FE" w:rsidRDefault="005441FE" w:rsidP="000620D8">
      <w:pPr>
        <w:widowControl w:val="0"/>
        <w:numPr>
          <w:ilvl w:val="0"/>
          <w:numId w:val="24"/>
        </w:numPr>
        <w:shd w:val="clear" w:color="auto" w:fill="FFFFFF"/>
        <w:tabs>
          <w:tab w:val="left" w:pos="605"/>
        </w:tabs>
        <w:autoSpaceDE w:val="0"/>
        <w:autoSpaceDN w:val="0"/>
        <w:adjustRightInd w:val="0"/>
        <w:spacing w:before="173" w:after="0" w:line="240" w:lineRule="exact"/>
        <w:ind w:left="365"/>
        <w:jc w:val="both"/>
        <w:rPr>
          <w:b/>
          <w:bCs/>
        </w:rPr>
      </w:pPr>
      <w:r>
        <w:t>Коли виникає хибна автокореляція?</w:t>
      </w:r>
    </w:p>
    <w:p w:rsidR="005441FE" w:rsidRPr="008E2C56" w:rsidRDefault="005441FE" w:rsidP="005441FE">
      <w:pPr>
        <w:ind w:left="365"/>
        <w:jc w:val="both"/>
      </w:pPr>
      <w:r>
        <w:t xml:space="preserve">2. </w:t>
      </w:r>
      <w:r w:rsidRPr="008E2C56">
        <w:t>Мультиплікативна модель.</w:t>
      </w:r>
    </w:p>
    <w:p w:rsidR="005441FE" w:rsidRDefault="005441FE" w:rsidP="005441FE">
      <w:pPr>
        <w:widowControl w:val="0"/>
        <w:shd w:val="clear" w:color="auto" w:fill="FFFFFF"/>
        <w:tabs>
          <w:tab w:val="left" w:pos="605"/>
        </w:tabs>
        <w:autoSpaceDE w:val="0"/>
        <w:autoSpaceDN w:val="0"/>
        <w:adjustRightInd w:val="0"/>
        <w:spacing w:line="240" w:lineRule="exact"/>
        <w:ind w:left="360"/>
        <w:jc w:val="both"/>
      </w:pPr>
      <w:r>
        <w:t>3. Циклічний коефіцієнт автокореляції — показує взає</w:t>
      </w:r>
      <w:r>
        <w:softHyphen/>
        <w:t>мозв'язок між:</w:t>
      </w:r>
    </w:p>
    <w:p w:rsidR="005441FE" w:rsidRDefault="005441FE" w:rsidP="005441FE">
      <w:pPr>
        <w:shd w:val="clear" w:color="auto" w:fill="FFFFFF"/>
        <w:tabs>
          <w:tab w:val="left" w:pos="907"/>
        </w:tabs>
        <w:spacing w:line="245" w:lineRule="exact"/>
        <w:ind w:left="662"/>
        <w:jc w:val="both"/>
      </w:pPr>
      <w:r>
        <w:t>а)</w:t>
      </w:r>
      <w:r>
        <w:tab/>
        <w:t>послідовними значеннями залишків;</w:t>
      </w:r>
    </w:p>
    <w:p w:rsidR="005441FE" w:rsidRDefault="005441FE" w:rsidP="005441FE">
      <w:pPr>
        <w:shd w:val="clear" w:color="auto" w:fill="FFFFFF"/>
        <w:tabs>
          <w:tab w:val="left" w:pos="907"/>
        </w:tabs>
        <w:spacing w:line="245" w:lineRule="exact"/>
        <w:ind w:left="662"/>
        <w:jc w:val="both"/>
      </w:pPr>
      <w:r>
        <w:rPr>
          <w:spacing w:val="-4"/>
        </w:rPr>
        <w:t>б)</w:t>
      </w:r>
      <w:r>
        <w:tab/>
        <w:t>протилежними значеннями залишків;</w:t>
      </w:r>
    </w:p>
    <w:p w:rsidR="005441FE" w:rsidRDefault="005441FE" w:rsidP="005441FE">
      <w:pPr>
        <w:shd w:val="clear" w:color="auto" w:fill="FFFFFF"/>
        <w:tabs>
          <w:tab w:val="left" w:pos="907"/>
        </w:tabs>
        <w:spacing w:line="245" w:lineRule="exact"/>
        <w:ind w:left="662" w:right="1613"/>
      </w:pPr>
      <w:r>
        <w:t>в)</w:t>
      </w:r>
      <w:r>
        <w:tab/>
        <w:t>граничними значеннями залишків.</w:t>
      </w:r>
      <w:r>
        <w:br/>
      </w:r>
      <w:r>
        <w:rPr>
          <w:i/>
          <w:iCs/>
        </w:rPr>
        <w:t xml:space="preserve">Відповідь: </w:t>
      </w:r>
      <w:r>
        <w:t>1) а; 2) б; 3) в.</w:t>
      </w:r>
    </w:p>
    <w:p w:rsidR="005441FE" w:rsidRDefault="005441FE" w:rsidP="005441FE">
      <w:pPr>
        <w:shd w:val="clear" w:color="auto" w:fill="FFFFFF"/>
        <w:tabs>
          <w:tab w:val="left" w:pos="624"/>
        </w:tabs>
        <w:ind w:left="384"/>
        <w:jc w:val="both"/>
      </w:pPr>
      <w:r>
        <w:t>4.</w:t>
      </w:r>
      <w:r>
        <w:tab/>
        <w:t>Гіперболічна функція має наступний вигляд:</w:t>
      </w:r>
    </w:p>
    <w:p w:rsidR="005441FE" w:rsidRDefault="005441FE" w:rsidP="005441FE">
      <w:pPr>
        <w:shd w:val="clear" w:color="auto" w:fill="FFFFFF"/>
        <w:tabs>
          <w:tab w:val="left" w:pos="936"/>
        </w:tabs>
        <w:spacing w:before="48"/>
        <w:ind w:left="648"/>
        <w:jc w:val="both"/>
      </w:pPr>
      <w:r>
        <w:t>а)</w:t>
      </w:r>
      <w:r>
        <w:tab/>
      </w:r>
      <w:r>
        <w:rPr>
          <w:i/>
          <w:iCs/>
          <w:spacing w:val="-5"/>
        </w:rPr>
        <w:t>у</w:t>
      </w:r>
      <w:r>
        <w:rPr>
          <w:i/>
          <w:iCs/>
          <w:spacing w:val="-5"/>
          <w:vertAlign w:val="subscript"/>
        </w:rPr>
        <w:t>і</w:t>
      </w:r>
      <w:r>
        <w:rPr>
          <w:i/>
          <w:iCs/>
          <w:spacing w:val="-5"/>
        </w:rPr>
        <w:t>=а</w:t>
      </w:r>
      <w:r>
        <w:rPr>
          <w:i/>
          <w:iCs/>
          <w:spacing w:val="-5"/>
          <w:vertAlign w:val="subscript"/>
        </w:rPr>
        <w:t>0</w:t>
      </w:r>
      <w:r>
        <w:rPr>
          <w:i/>
          <w:iCs/>
          <w:spacing w:val="-5"/>
        </w:rPr>
        <w:t>+а</w:t>
      </w:r>
      <w:r>
        <w:rPr>
          <w:i/>
          <w:iCs/>
          <w:spacing w:val="-5"/>
          <w:vertAlign w:val="subscript"/>
        </w:rPr>
        <w:t>1</w:t>
      </w:r>
      <w:r>
        <w:rPr>
          <w:i/>
          <w:iCs/>
          <w:spacing w:val="-5"/>
        </w:rPr>
        <w:t>і + а</w:t>
      </w:r>
      <w:r>
        <w:rPr>
          <w:i/>
          <w:iCs/>
          <w:spacing w:val="-5"/>
          <w:vertAlign w:val="subscript"/>
        </w:rPr>
        <w:t>2</w:t>
      </w:r>
      <w:r>
        <w:rPr>
          <w:i/>
          <w:iCs/>
          <w:spacing w:val="-5"/>
        </w:rPr>
        <w:t>і</w:t>
      </w:r>
      <w:r>
        <w:rPr>
          <w:i/>
          <w:iCs/>
          <w:spacing w:val="-5"/>
          <w:vertAlign w:val="superscript"/>
        </w:rPr>
        <w:t>2</w:t>
      </w:r>
      <w:r>
        <w:rPr>
          <w:i/>
          <w:iCs/>
          <w:spacing w:val="-5"/>
        </w:rPr>
        <w:t xml:space="preserve"> + ... + а</w:t>
      </w:r>
      <w:r>
        <w:rPr>
          <w:i/>
          <w:iCs/>
          <w:spacing w:val="-5"/>
          <w:vertAlign w:val="subscript"/>
        </w:rPr>
        <w:t>р</w:t>
      </w:r>
      <w:r>
        <w:rPr>
          <w:i/>
          <w:iCs/>
          <w:spacing w:val="-5"/>
        </w:rPr>
        <w:t>і</w:t>
      </w:r>
      <w:r>
        <w:rPr>
          <w:i/>
          <w:iCs/>
          <w:spacing w:val="-5"/>
          <w:vertAlign w:val="superscript"/>
        </w:rPr>
        <w:t>р</w:t>
      </w:r>
      <w:r>
        <w:rPr>
          <w:i/>
          <w:iCs/>
          <w:spacing w:val="-5"/>
        </w:rPr>
        <w:t>;</w:t>
      </w:r>
    </w:p>
    <w:p w:rsidR="005441FE" w:rsidRDefault="005441FE" w:rsidP="005441FE">
      <w:pPr>
        <w:shd w:val="clear" w:color="auto" w:fill="FFFFFF"/>
        <w:tabs>
          <w:tab w:val="left" w:pos="936"/>
        </w:tabs>
        <w:spacing w:before="130"/>
        <w:ind w:left="648"/>
        <w:jc w:val="both"/>
      </w:pPr>
      <w:r>
        <w:t>б)</w:t>
      </w:r>
      <w:r>
        <w:tab/>
      </w:r>
      <w:r>
        <w:rPr>
          <w:i/>
          <w:iCs/>
        </w:rPr>
        <w:t>у</w:t>
      </w:r>
      <w:r>
        <w:rPr>
          <w:i/>
          <w:iCs/>
          <w:vertAlign w:val="subscript"/>
        </w:rPr>
        <w:t>г</w:t>
      </w:r>
      <w:r>
        <w:rPr>
          <w:i/>
          <w:iCs/>
        </w:rPr>
        <w:t>=аі</w:t>
      </w:r>
      <w:r>
        <w:rPr>
          <w:i/>
          <w:iCs/>
          <w:vertAlign w:val="superscript"/>
        </w:rPr>
        <w:t>ь</w:t>
      </w:r>
      <w:r>
        <w:rPr>
          <w:i/>
          <w:iCs/>
        </w:rPr>
        <w:t>;</w:t>
      </w:r>
    </w:p>
    <w:p w:rsidR="005441FE" w:rsidRDefault="005441FE" w:rsidP="005441FE">
      <w:pPr>
        <w:shd w:val="clear" w:color="auto" w:fill="FFFFFF"/>
        <w:tabs>
          <w:tab w:val="left" w:pos="936"/>
        </w:tabs>
        <w:spacing w:before="110"/>
        <w:ind w:left="648"/>
        <w:jc w:val="both"/>
      </w:pPr>
      <w:r>
        <w:t>в)</w:t>
      </w:r>
      <w:r>
        <w:tab/>
      </w:r>
      <w:r>
        <w:rPr>
          <w:i/>
          <w:iCs/>
          <w:vertAlign w:val="subscript"/>
        </w:rPr>
        <w:t>Уі</w:t>
      </w:r>
      <w:r>
        <w:rPr>
          <w:i/>
          <w:iCs/>
        </w:rPr>
        <w:t>=е</w:t>
      </w:r>
      <w:r>
        <w:rPr>
          <w:i/>
          <w:iCs/>
          <w:vertAlign w:val="superscript"/>
        </w:rPr>
        <w:t>а+Ьі</w:t>
      </w:r>
      <w:r>
        <w:rPr>
          <w:i/>
          <w:iCs/>
        </w:rPr>
        <w:t>;</w:t>
      </w:r>
    </w:p>
    <w:p w:rsidR="005441FE" w:rsidRDefault="005441FE" w:rsidP="005441FE">
      <w:pPr>
        <w:shd w:val="clear" w:color="auto" w:fill="FFFFFF"/>
        <w:spacing w:before="154"/>
        <w:ind w:left="1642"/>
        <w:jc w:val="both"/>
      </w:pPr>
      <w:r>
        <w:rPr>
          <w:i/>
          <w:iCs/>
          <w:vertAlign w:val="superscript"/>
        </w:rPr>
        <w:t>ь</w:t>
      </w:r>
    </w:p>
    <w:p w:rsidR="005441FE" w:rsidRDefault="005441FE" w:rsidP="005441FE">
      <w:pPr>
        <w:shd w:val="clear" w:color="auto" w:fill="FFFFFF"/>
        <w:tabs>
          <w:tab w:val="left" w:pos="936"/>
        </w:tabs>
        <w:ind w:left="648"/>
        <w:jc w:val="both"/>
      </w:pPr>
      <w:r>
        <w:rPr>
          <w:spacing w:val="-1"/>
        </w:rPr>
        <w:t>г)</w:t>
      </w:r>
      <w:r>
        <w:tab/>
      </w:r>
      <w:r>
        <w:rPr>
          <w:i/>
          <w:iCs/>
        </w:rPr>
        <w:t>у</w:t>
      </w:r>
      <w:r>
        <w:rPr>
          <w:i/>
          <w:iCs/>
          <w:vertAlign w:val="subscript"/>
        </w:rPr>
        <w:t>г</w:t>
      </w:r>
      <w:r>
        <w:rPr>
          <w:i/>
          <w:iCs/>
        </w:rPr>
        <w:t>=а+-.</w:t>
      </w:r>
    </w:p>
    <w:p w:rsidR="005441FE" w:rsidRPr="00D555A7" w:rsidRDefault="005441FE" w:rsidP="005441FE">
      <w:pPr>
        <w:shd w:val="clear" w:color="auto" w:fill="FFFFFF"/>
        <w:spacing w:before="158"/>
        <w:ind w:left="643"/>
        <w:jc w:val="both"/>
      </w:pPr>
      <w:r>
        <w:rPr>
          <w:i/>
          <w:iCs/>
        </w:rPr>
        <w:t xml:space="preserve">Відповідь: </w:t>
      </w:r>
      <w:r>
        <w:t>1) а; 2) б; 3) в; 4) г.</w:t>
      </w:r>
    </w:p>
    <w:p w:rsidR="005441FE" w:rsidRDefault="005441FE" w:rsidP="005441FE">
      <w:pPr>
        <w:jc w:val="both"/>
        <w:rPr>
          <w:b/>
          <w:i/>
          <w:sz w:val="28"/>
        </w:rPr>
      </w:pPr>
    </w:p>
    <w:p w:rsidR="005441FE" w:rsidRDefault="005441FE" w:rsidP="005441FE">
      <w:pPr>
        <w:jc w:val="both"/>
      </w:pPr>
      <w:r w:rsidRPr="006E25DD">
        <w:rPr>
          <w:b/>
          <w:i/>
        </w:rPr>
        <w:t>Задача</w:t>
      </w:r>
      <w:r>
        <w:rPr>
          <w:b/>
          <w:i/>
          <w:sz w:val="28"/>
        </w:rPr>
        <w:t xml:space="preserve">. </w:t>
      </w:r>
      <w:r w:rsidRPr="00D555A7">
        <w:rPr>
          <w:b/>
          <w:i/>
          <w:sz w:val="28"/>
        </w:rPr>
        <w:t xml:space="preserve"> </w:t>
      </w:r>
      <w:r w:rsidRPr="00CF0E34">
        <w:t xml:space="preserve">Наявні дані про взаємозв'язок між стажем роботи та </w:t>
      </w:r>
      <w:r>
        <w:t>травма</w:t>
      </w:r>
      <w:r w:rsidRPr="00CF0E34">
        <w:t>тизмом (див. табл. 4). Перевірити наявність гетероске</w:t>
      </w:r>
      <w:r>
        <w:t>дастич</w:t>
      </w:r>
      <w:r w:rsidRPr="00CF0E34">
        <w:t>ності за критерієм</w:t>
      </w:r>
      <w:r>
        <w:t xml:space="preserve"> μ.</w:t>
      </w:r>
    </w:p>
    <w:p w:rsidR="005441FE" w:rsidRPr="00D555A7" w:rsidRDefault="005441FE" w:rsidP="005441FE">
      <w:pPr>
        <w:jc w:val="both"/>
        <w:rPr>
          <w:b/>
          <w:i/>
        </w:rPr>
      </w:pPr>
      <w:r w:rsidRPr="00D555A7">
        <w:rPr>
          <w:b/>
          <w:i/>
        </w:rPr>
        <w:t>Таблиця 4</w:t>
      </w:r>
    </w:p>
    <w:tbl>
      <w:tblPr>
        <w:tblW w:w="0" w:type="auto"/>
        <w:tblInd w:w="40" w:type="dxa"/>
        <w:tblLayout w:type="fixed"/>
        <w:tblCellMar>
          <w:left w:w="40" w:type="dxa"/>
          <w:right w:w="40" w:type="dxa"/>
        </w:tblCellMar>
        <w:tblLook w:val="0000"/>
      </w:tblPr>
      <w:tblGrid>
        <w:gridCol w:w="1598"/>
        <w:gridCol w:w="1542"/>
        <w:gridCol w:w="1547"/>
        <w:gridCol w:w="1627"/>
      </w:tblGrid>
      <w:tr w:rsidR="005441FE" w:rsidRPr="00DB1709" w:rsidTr="00A848A8">
        <w:trPr>
          <w:trHeight w:hRule="exact" w:val="256"/>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DB1709" w:rsidRDefault="005441FE" w:rsidP="00A848A8">
            <w:pPr>
              <w:shd w:val="clear" w:color="auto" w:fill="FFFFFF"/>
              <w:ind w:left="442"/>
              <w:jc w:val="both"/>
            </w:pPr>
            <w:r w:rsidRPr="00DB1709">
              <w:rPr>
                <w:sz w:val="18"/>
                <w:szCs w:val="18"/>
              </w:rPr>
              <w:t>Група І</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DB1709" w:rsidRDefault="005441FE" w:rsidP="00A848A8">
            <w:pPr>
              <w:shd w:val="clear" w:color="auto" w:fill="FFFFFF"/>
              <w:ind w:left="360"/>
              <w:jc w:val="both"/>
            </w:pPr>
            <w:r w:rsidRPr="00DB1709">
              <w:rPr>
                <w:sz w:val="18"/>
                <w:szCs w:val="18"/>
              </w:rPr>
              <w:t xml:space="preserve">Група </w:t>
            </w:r>
            <w:r w:rsidRPr="00DB1709">
              <w:rPr>
                <w:sz w:val="18"/>
                <w:szCs w:val="18"/>
                <w:lang w:val="en-US"/>
              </w:rPr>
              <w:t>II</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DB1709" w:rsidRDefault="005441FE" w:rsidP="00A848A8">
            <w:pPr>
              <w:shd w:val="clear" w:color="auto" w:fill="FFFFFF"/>
              <w:ind w:left="331"/>
              <w:jc w:val="both"/>
            </w:pPr>
            <w:r w:rsidRPr="00DB1709">
              <w:rPr>
                <w:sz w:val="18"/>
                <w:szCs w:val="18"/>
              </w:rPr>
              <w:t xml:space="preserve">Група </w:t>
            </w:r>
            <w:r w:rsidRPr="00DB1709">
              <w:rPr>
                <w:sz w:val="18"/>
                <w:szCs w:val="18"/>
                <w:lang w:val="en-US"/>
              </w:rPr>
              <w:t>III</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DB1709" w:rsidRDefault="005441FE" w:rsidP="00A848A8">
            <w:pPr>
              <w:shd w:val="clear" w:color="auto" w:fill="FFFFFF"/>
              <w:ind w:left="350"/>
              <w:jc w:val="both"/>
            </w:pPr>
            <w:r w:rsidRPr="00DB1709">
              <w:rPr>
                <w:sz w:val="18"/>
                <w:szCs w:val="18"/>
              </w:rPr>
              <w:t xml:space="preserve">Група </w:t>
            </w:r>
            <w:r w:rsidRPr="00DB1709">
              <w:rPr>
                <w:sz w:val="18"/>
                <w:szCs w:val="18"/>
                <w:lang w:val="en-US"/>
              </w:rPr>
              <w:t>IV</w:t>
            </w:r>
          </w:p>
        </w:tc>
      </w:tr>
      <w:tr w:rsidR="005441FE" w:rsidRPr="00DB1709" w:rsidTr="00A848A8">
        <w:trPr>
          <w:trHeight w:hRule="exact" w:val="276"/>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701"/>
              <w:jc w:val="center"/>
            </w:pPr>
            <w:r w:rsidRPr="006E25DD">
              <w:rPr>
                <w:sz w:val="18"/>
                <w:szCs w:val="18"/>
              </w:rPr>
              <w:t>1</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614"/>
              <w:jc w:val="center"/>
            </w:pPr>
            <w:r w:rsidRPr="006E25DD">
              <w:rPr>
                <w:sz w:val="18"/>
                <w:szCs w:val="18"/>
              </w:rPr>
              <w:t>8</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00"/>
              <w:jc w:val="center"/>
            </w:pPr>
            <w:r w:rsidRPr="006E25DD">
              <w:rPr>
                <w:bCs/>
                <w:sz w:val="18"/>
                <w:szCs w:val="18"/>
              </w:rPr>
              <w:t>15</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14"/>
              <w:jc w:val="center"/>
            </w:pPr>
            <w:r w:rsidRPr="006E25DD">
              <w:rPr>
                <w:sz w:val="18"/>
                <w:szCs w:val="18"/>
              </w:rPr>
              <w:t>18</w:t>
            </w:r>
          </w:p>
        </w:tc>
      </w:tr>
      <w:tr w:rsidR="005441FE" w:rsidRPr="00DB1709" w:rsidTr="00A848A8">
        <w:trPr>
          <w:trHeight w:hRule="exact" w:val="256"/>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77"/>
              <w:jc w:val="center"/>
            </w:pPr>
            <w:r w:rsidRPr="006E25DD">
              <w:rPr>
                <w:sz w:val="18"/>
                <w:szCs w:val="18"/>
              </w:rPr>
              <w:t>4</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566"/>
              <w:jc w:val="center"/>
            </w:pPr>
            <w:r w:rsidRPr="006E25DD">
              <w:rPr>
                <w:sz w:val="18"/>
                <w:szCs w:val="18"/>
              </w:rPr>
              <w:t>12</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90"/>
              <w:jc w:val="center"/>
            </w:pPr>
            <w:r w:rsidRPr="006E25DD">
              <w:rPr>
                <w:sz w:val="18"/>
                <w:szCs w:val="18"/>
              </w:rPr>
              <w:t>17</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95"/>
              <w:jc w:val="center"/>
            </w:pPr>
            <w:r w:rsidRPr="006E25DD">
              <w:rPr>
                <w:sz w:val="18"/>
                <w:szCs w:val="18"/>
              </w:rPr>
              <w:t>23</w:t>
            </w:r>
          </w:p>
        </w:tc>
      </w:tr>
      <w:tr w:rsidR="005441FE" w:rsidRPr="00DB1709" w:rsidTr="00A848A8">
        <w:trPr>
          <w:trHeight w:hRule="exact" w:val="269"/>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72"/>
            </w:pPr>
            <w:r>
              <w:rPr>
                <w:sz w:val="18"/>
                <w:szCs w:val="18"/>
              </w:rPr>
              <w:lastRenderedPageBreak/>
              <w:t xml:space="preserve">         </w:t>
            </w:r>
            <w:r w:rsidRPr="006E25DD">
              <w:rPr>
                <w:sz w:val="18"/>
                <w:szCs w:val="18"/>
              </w:rPr>
              <w:t>3</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624"/>
              <w:jc w:val="center"/>
            </w:pPr>
            <w:r w:rsidRPr="006E25DD">
              <w:rPr>
                <w:sz w:val="18"/>
                <w:szCs w:val="18"/>
              </w:rPr>
              <w:t>9</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81"/>
              <w:jc w:val="center"/>
            </w:pPr>
            <w:r w:rsidRPr="006E25DD">
              <w:rPr>
                <w:sz w:val="18"/>
                <w:szCs w:val="18"/>
              </w:rPr>
              <w:t>18</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86"/>
              <w:jc w:val="center"/>
            </w:pPr>
            <w:r w:rsidRPr="006E25DD">
              <w:rPr>
                <w:sz w:val="18"/>
                <w:szCs w:val="18"/>
              </w:rPr>
              <w:t>25</w:t>
            </w:r>
          </w:p>
        </w:tc>
      </w:tr>
      <w:tr w:rsidR="005441FE" w:rsidRPr="00DB1709" w:rsidTr="00A848A8">
        <w:trPr>
          <w:trHeight w:hRule="exact" w:val="269"/>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67"/>
              <w:jc w:val="center"/>
            </w:pPr>
            <w:r w:rsidRPr="006E25DD">
              <w:rPr>
                <w:sz w:val="18"/>
                <w:szCs w:val="18"/>
              </w:rPr>
              <w:t>6</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586"/>
              <w:jc w:val="center"/>
            </w:pPr>
            <w:r w:rsidRPr="006E25DD">
              <w:rPr>
                <w:sz w:val="18"/>
                <w:szCs w:val="18"/>
              </w:rPr>
              <w:t>14</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81"/>
              <w:jc w:val="center"/>
            </w:pPr>
            <w:r w:rsidRPr="006E25DD">
              <w:rPr>
                <w:sz w:val="18"/>
                <w:szCs w:val="18"/>
              </w:rPr>
              <w:t>14</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81"/>
              <w:jc w:val="center"/>
            </w:pPr>
            <w:r w:rsidRPr="006E25DD">
              <w:rPr>
                <w:sz w:val="18"/>
                <w:szCs w:val="18"/>
              </w:rPr>
              <w:t>23</w:t>
            </w:r>
          </w:p>
        </w:tc>
      </w:tr>
      <w:tr w:rsidR="005441FE" w:rsidRPr="00DB1709" w:rsidTr="00A848A8">
        <w:trPr>
          <w:trHeight w:hRule="exact" w:val="273"/>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58"/>
              <w:jc w:val="center"/>
            </w:pPr>
            <w:r w:rsidRPr="006E25DD">
              <w:rPr>
                <w:sz w:val="18"/>
                <w:szCs w:val="18"/>
              </w:rPr>
              <w:t>8</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590"/>
              <w:jc w:val="center"/>
            </w:pPr>
            <w:r w:rsidRPr="006E25DD">
              <w:rPr>
                <w:bCs/>
                <w:sz w:val="18"/>
                <w:szCs w:val="18"/>
              </w:rPr>
              <w:t>15</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66"/>
              <w:jc w:val="center"/>
            </w:pPr>
            <w:r w:rsidRPr="006E25DD">
              <w:rPr>
                <w:bCs/>
                <w:sz w:val="18"/>
                <w:szCs w:val="18"/>
              </w:rPr>
              <w:t>15</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71"/>
              <w:jc w:val="center"/>
            </w:pPr>
            <w:r w:rsidRPr="006E25DD">
              <w:rPr>
                <w:sz w:val="18"/>
                <w:szCs w:val="18"/>
              </w:rPr>
              <w:t>20</w:t>
            </w:r>
          </w:p>
        </w:tc>
      </w:tr>
      <w:tr w:rsidR="005441FE" w:rsidRPr="00DB1709" w:rsidTr="00A848A8">
        <w:trPr>
          <w:trHeight w:hRule="exact" w:val="273"/>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53"/>
              <w:jc w:val="center"/>
            </w:pPr>
            <w:r w:rsidRPr="006E25DD">
              <w:rPr>
                <w:sz w:val="18"/>
                <w:szCs w:val="18"/>
              </w:rPr>
              <w:t>5</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605"/>
              <w:jc w:val="center"/>
            </w:pPr>
            <w:r w:rsidRPr="006E25DD">
              <w:rPr>
                <w:bCs/>
                <w:sz w:val="18"/>
                <w:szCs w:val="18"/>
              </w:rPr>
              <w:t>11</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57"/>
              <w:jc w:val="center"/>
            </w:pPr>
            <w:r w:rsidRPr="006E25DD">
              <w:rPr>
                <w:sz w:val="18"/>
                <w:szCs w:val="18"/>
              </w:rPr>
              <w:t>19</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62"/>
              <w:jc w:val="center"/>
            </w:pPr>
            <w:r w:rsidRPr="006E25DD">
              <w:rPr>
                <w:sz w:val="18"/>
                <w:szCs w:val="18"/>
              </w:rPr>
              <w:t>22</w:t>
            </w:r>
          </w:p>
        </w:tc>
      </w:tr>
      <w:tr w:rsidR="005441FE" w:rsidRPr="00DB1709" w:rsidTr="00A848A8">
        <w:trPr>
          <w:trHeight w:hRule="exact" w:val="346"/>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600"/>
              <w:jc w:val="center"/>
            </w:pPr>
            <w:r w:rsidRPr="006E25DD">
              <w:rPr>
                <w:bCs/>
                <w:sz w:val="18"/>
                <w:szCs w:val="18"/>
              </w:rPr>
              <w:t>10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right="610"/>
              <w:jc w:val="center"/>
            </w:pPr>
            <w:r w:rsidRPr="006E25DD">
              <w:rPr>
                <w:bCs/>
                <w:sz w:val="18"/>
                <w:szCs w:val="18"/>
              </w:rPr>
              <w:t>10</w:t>
            </w:r>
          </w:p>
        </w:tc>
        <w:tc>
          <w:tcPr>
            <w:tcW w:w="154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57"/>
              <w:jc w:val="center"/>
            </w:pPr>
            <w:r w:rsidRPr="006E25DD">
              <w:rPr>
                <w:sz w:val="18"/>
                <w:szCs w:val="18"/>
              </w:rPr>
              <w:t>16</w:t>
            </w:r>
          </w:p>
        </w:tc>
        <w:tc>
          <w:tcPr>
            <w:tcW w:w="1627" w:type="dxa"/>
            <w:tcBorders>
              <w:top w:val="single" w:sz="6" w:space="0" w:color="auto"/>
              <w:left w:val="single" w:sz="6" w:space="0" w:color="auto"/>
              <w:bottom w:val="single" w:sz="6" w:space="0" w:color="auto"/>
              <w:right w:val="single" w:sz="6" w:space="0" w:color="auto"/>
            </w:tcBorders>
            <w:shd w:val="clear" w:color="auto" w:fill="FFFFFF"/>
          </w:tcPr>
          <w:p w:rsidR="005441FE" w:rsidRPr="006E25DD" w:rsidRDefault="005441FE" w:rsidP="00A848A8">
            <w:pPr>
              <w:shd w:val="clear" w:color="auto" w:fill="FFFFFF"/>
              <w:ind w:left="562"/>
              <w:jc w:val="center"/>
            </w:pPr>
            <w:r w:rsidRPr="006E25DD">
              <w:rPr>
                <w:sz w:val="18"/>
                <w:szCs w:val="18"/>
              </w:rPr>
              <w:t>25</w:t>
            </w:r>
          </w:p>
        </w:tc>
      </w:tr>
    </w:tbl>
    <w:p w:rsidR="005441FE" w:rsidRPr="00944EF3" w:rsidRDefault="005441FE" w:rsidP="005441FE">
      <w:pPr>
        <w:jc w:val="both"/>
        <w:rPr>
          <w:i/>
          <w:sz w:val="28"/>
        </w:rPr>
      </w:pPr>
      <w:r w:rsidRPr="00944EF3">
        <w:rPr>
          <w:i/>
          <w:sz w:val="28"/>
        </w:rPr>
        <w:t>І  т.д.</w:t>
      </w:r>
    </w:p>
    <w:p w:rsidR="005441FE" w:rsidRPr="00D555A7" w:rsidRDefault="005441FE" w:rsidP="005441FE">
      <w:pPr>
        <w:jc w:val="both"/>
        <w:rPr>
          <w:b/>
          <w:i/>
        </w:rPr>
      </w:pPr>
      <w:r w:rsidRPr="00944EF3">
        <w:rPr>
          <w:i/>
        </w:rPr>
        <w:t>Основна</w:t>
      </w:r>
      <w:r w:rsidRPr="00D555A7">
        <w:rPr>
          <w:b/>
          <w:i/>
        </w:rPr>
        <w:t xml:space="preserve"> література до змістового модуля: 1 -4</w:t>
      </w:r>
    </w:p>
    <w:p w:rsidR="005441FE" w:rsidRPr="00D555A7" w:rsidRDefault="005441FE" w:rsidP="005441FE">
      <w:pPr>
        <w:jc w:val="both"/>
      </w:pPr>
      <w:r w:rsidRPr="00D555A7">
        <w:rPr>
          <w:b/>
          <w:i/>
        </w:rPr>
        <w:t>Додаткова література до змістового модуля: 5-17</w:t>
      </w:r>
    </w:p>
    <w:p w:rsidR="005441FE" w:rsidRDefault="005441FE" w:rsidP="005441FE">
      <w:pPr>
        <w:jc w:val="both"/>
        <w:rPr>
          <w:b/>
          <w:i/>
          <w:sz w:val="28"/>
          <w:szCs w:val="28"/>
          <w:lang w:val="en-US"/>
        </w:rPr>
      </w:pPr>
      <w:r>
        <w:rPr>
          <w:b/>
          <w:i/>
          <w:sz w:val="28"/>
          <w:szCs w:val="28"/>
        </w:rPr>
        <w:t xml:space="preserve">                                        </w:t>
      </w:r>
      <w:r>
        <w:rPr>
          <w:b/>
          <w:i/>
          <w:sz w:val="28"/>
          <w:szCs w:val="28"/>
          <w:lang w:val="en-US"/>
        </w:rPr>
        <w:t>\</w:t>
      </w:r>
    </w:p>
    <w:p w:rsidR="005441FE" w:rsidRPr="00473D5D" w:rsidRDefault="005441FE" w:rsidP="005441FE">
      <w:pPr>
        <w:jc w:val="both"/>
        <w:rPr>
          <w:b/>
        </w:rPr>
      </w:pPr>
      <w:r w:rsidRPr="008A5CA2">
        <w:rPr>
          <w:b/>
          <w:lang w:val="en-US"/>
        </w:rPr>
        <w:t xml:space="preserve">           </w:t>
      </w:r>
      <w:r>
        <w:rPr>
          <w:b/>
          <w:lang w:val="en-US"/>
        </w:rPr>
        <w:t xml:space="preserve">       </w:t>
      </w:r>
    </w:p>
    <w:p w:rsidR="005441FE" w:rsidRDefault="005441FE" w:rsidP="005441FE">
      <w:pPr>
        <w:spacing w:line="360" w:lineRule="auto"/>
        <w:rPr>
          <w:b/>
          <w:sz w:val="28"/>
          <w:szCs w:val="28"/>
        </w:rPr>
      </w:pPr>
      <w:r>
        <w:rPr>
          <w:b/>
          <w:sz w:val="28"/>
          <w:szCs w:val="28"/>
        </w:rPr>
        <w:t>Література</w:t>
      </w:r>
    </w:p>
    <w:p w:rsidR="005441FE" w:rsidRDefault="005441FE" w:rsidP="005441FE">
      <w:pPr>
        <w:spacing w:line="360" w:lineRule="auto"/>
        <w:rPr>
          <w:b/>
          <w:sz w:val="28"/>
          <w:szCs w:val="28"/>
        </w:rPr>
      </w:pPr>
    </w:p>
    <w:p w:rsidR="005441FE" w:rsidRPr="00E02641" w:rsidRDefault="005441FE" w:rsidP="000620D8">
      <w:pPr>
        <w:numPr>
          <w:ilvl w:val="0"/>
          <w:numId w:val="25"/>
        </w:numPr>
        <w:spacing w:after="0" w:line="240" w:lineRule="auto"/>
        <w:jc w:val="both"/>
        <w:rPr>
          <w:sz w:val="28"/>
          <w:szCs w:val="28"/>
        </w:rPr>
      </w:pPr>
      <w:r w:rsidRPr="00E02641">
        <w:rPr>
          <w:sz w:val="28"/>
          <w:szCs w:val="28"/>
        </w:rPr>
        <w:t>Корольов О.А.Економетрія.Навчальний посібник.-Київ:Книга,2005.</w:t>
      </w:r>
    </w:p>
    <w:p w:rsidR="005441FE" w:rsidRPr="00E02641" w:rsidRDefault="005441FE" w:rsidP="000620D8">
      <w:pPr>
        <w:numPr>
          <w:ilvl w:val="0"/>
          <w:numId w:val="25"/>
        </w:numPr>
        <w:spacing w:after="0" w:line="240" w:lineRule="auto"/>
        <w:jc w:val="both"/>
        <w:rPr>
          <w:sz w:val="28"/>
          <w:szCs w:val="28"/>
        </w:rPr>
      </w:pPr>
      <w:r w:rsidRPr="00E02641">
        <w:rPr>
          <w:sz w:val="28"/>
          <w:szCs w:val="28"/>
        </w:rPr>
        <w:t>Наконечний С.І., Терещенко Т.О., Романюк Т.П. Економетрія.-Київ:КНЕУ,2005.</w:t>
      </w:r>
    </w:p>
    <w:p w:rsidR="005441FE" w:rsidRPr="00E02641" w:rsidRDefault="005441FE" w:rsidP="000620D8">
      <w:pPr>
        <w:numPr>
          <w:ilvl w:val="0"/>
          <w:numId w:val="25"/>
        </w:numPr>
        <w:spacing w:after="0" w:line="240" w:lineRule="auto"/>
        <w:jc w:val="both"/>
        <w:rPr>
          <w:sz w:val="28"/>
          <w:szCs w:val="28"/>
        </w:rPr>
      </w:pPr>
      <w:r w:rsidRPr="00E02641">
        <w:rPr>
          <w:sz w:val="28"/>
          <w:szCs w:val="28"/>
        </w:rPr>
        <w:t>Толбатов Ю.А. Економетрика.-Тернополь,2008.</w:t>
      </w:r>
    </w:p>
    <w:p w:rsidR="005441FE" w:rsidRPr="00354178" w:rsidRDefault="005441FE" w:rsidP="000620D8">
      <w:pPr>
        <w:numPr>
          <w:ilvl w:val="0"/>
          <w:numId w:val="25"/>
        </w:numPr>
        <w:spacing w:after="0" w:line="240" w:lineRule="auto"/>
        <w:jc w:val="both"/>
        <w:rPr>
          <w:sz w:val="28"/>
          <w:szCs w:val="28"/>
        </w:rPr>
      </w:pPr>
      <w:r w:rsidRPr="00E02641">
        <w:rPr>
          <w:sz w:val="28"/>
          <w:szCs w:val="28"/>
        </w:rPr>
        <w:t>І.Лук'яне</w:t>
      </w:r>
      <w:r>
        <w:rPr>
          <w:sz w:val="28"/>
          <w:szCs w:val="28"/>
        </w:rPr>
        <w:t>нко, Л.Краснікова. Економетрика.-Київ:»Знання»,1998.</w:t>
      </w:r>
    </w:p>
    <w:p w:rsidR="005441FE" w:rsidRDefault="005441FE" w:rsidP="000620D8">
      <w:pPr>
        <w:numPr>
          <w:ilvl w:val="0"/>
          <w:numId w:val="25"/>
        </w:numPr>
        <w:spacing w:after="0" w:line="240" w:lineRule="auto"/>
        <w:jc w:val="both"/>
        <w:rPr>
          <w:sz w:val="28"/>
          <w:szCs w:val="28"/>
        </w:rPr>
      </w:pPr>
      <w:r>
        <w:rPr>
          <w:sz w:val="28"/>
          <w:szCs w:val="28"/>
        </w:rPr>
        <w:t>Айвазян С.А., Мхитарян В.С. Прикладная статистика и основы эконометрики. – Москва: Юнити, 1998.</w:t>
      </w:r>
    </w:p>
    <w:p w:rsidR="005441FE" w:rsidRDefault="005441FE" w:rsidP="000620D8">
      <w:pPr>
        <w:numPr>
          <w:ilvl w:val="0"/>
          <w:numId w:val="25"/>
        </w:numPr>
        <w:spacing w:after="0" w:line="240" w:lineRule="auto"/>
        <w:jc w:val="both"/>
        <w:rPr>
          <w:sz w:val="28"/>
          <w:szCs w:val="28"/>
        </w:rPr>
      </w:pPr>
      <w:r>
        <w:rPr>
          <w:sz w:val="28"/>
          <w:szCs w:val="28"/>
        </w:rPr>
        <w:t>Бородич С.А. Эконометрика. – Минск, 2001.</w:t>
      </w:r>
    </w:p>
    <w:p w:rsidR="005441FE" w:rsidRDefault="005441FE" w:rsidP="000620D8">
      <w:pPr>
        <w:numPr>
          <w:ilvl w:val="0"/>
          <w:numId w:val="25"/>
        </w:numPr>
        <w:spacing w:after="0" w:line="240" w:lineRule="auto"/>
        <w:jc w:val="both"/>
        <w:rPr>
          <w:sz w:val="28"/>
          <w:szCs w:val="28"/>
        </w:rPr>
      </w:pPr>
      <w:r>
        <w:rPr>
          <w:sz w:val="28"/>
          <w:szCs w:val="28"/>
        </w:rPr>
        <w:t>Доугерти Кр. Введение в эконометрику. – Москва, 2001.</w:t>
      </w:r>
    </w:p>
    <w:p w:rsidR="005441FE" w:rsidRDefault="005441FE" w:rsidP="000620D8">
      <w:pPr>
        <w:numPr>
          <w:ilvl w:val="0"/>
          <w:numId w:val="25"/>
        </w:numPr>
        <w:spacing w:after="0" w:line="240" w:lineRule="auto"/>
        <w:jc w:val="both"/>
        <w:rPr>
          <w:sz w:val="28"/>
          <w:szCs w:val="28"/>
        </w:rPr>
      </w:pPr>
      <w:r>
        <w:rPr>
          <w:sz w:val="28"/>
          <w:szCs w:val="28"/>
        </w:rPr>
        <w:t>Джонсон Дж. Эконометрические методы. – Москва: Статистика, 1980.</w:t>
      </w:r>
    </w:p>
    <w:p w:rsidR="005441FE" w:rsidRDefault="005441FE" w:rsidP="000620D8">
      <w:pPr>
        <w:numPr>
          <w:ilvl w:val="0"/>
          <w:numId w:val="25"/>
        </w:numPr>
        <w:spacing w:after="0" w:line="240" w:lineRule="auto"/>
        <w:jc w:val="both"/>
        <w:rPr>
          <w:sz w:val="28"/>
          <w:szCs w:val="28"/>
        </w:rPr>
      </w:pPr>
      <w:r>
        <w:rPr>
          <w:sz w:val="28"/>
          <w:szCs w:val="28"/>
        </w:rPr>
        <w:t>Магнус Я.Р., Катышев П.К., Пересецкий А.А. Эконометрика. – Москва: Дело, 2005.</w:t>
      </w:r>
    </w:p>
    <w:p w:rsidR="005441FE" w:rsidRDefault="005441FE" w:rsidP="000620D8">
      <w:pPr>
        <w:numPr>
          <w:ilvl w:val="0"/>
          <w:numId w:val="25"/>
        </w:numPr>
        <w:spacing w:after="0" w:line="240" w:lineRule="auto"/>
        <w:jc w:val="both"/>
        <w:rPr>
          <w:sz w:val="28"/>
          <w:szCs w:val="28"/>
        </w:rPr>
      </w:pPr>
      <w:r>
        <w:rPr>
          <w:sz w:val="28"/>
          <w:szCs w:val="28"/>
        </w:rPr>
        <w:t>Уоттем Т.Дж., Паррамоу К. Количественные методы в финансах. – Москва: Юнити, 1999.</w:t>
      </w:r>
    </w:p>
    <w:p w:rsidR="005441FE" w:rsidRDefault="005441FE" w:rsidP="000620D8">
      <w:pPr>
        <w:numPr>
          <w:ilvl w:val="0"/>
          <w:numId w:val="25"/>
        </w:numPr>
        <w:spacing w:after="0" w:line="240" w:lineRule="auto"/>
        <w:jc w:val="both"/>
        <w:rPr>
          <w:sz w:val="28"/>
          <w:szCs w:val="28"/>
        </w:rPr>
      </w:pPr>
      <w:r>
        <w:rPr>
          <w:sz w:val="28"/>
          <w:szCs w:val="28"/>
        </w:rPr>
        <w:t>Эконометрика / Под ред. чл.-кор. РАН И.И. Елисеевой. – Москва: Финансы и статистика, 2001.</w:t>
      </w:r>
    </w:p>
    <w:p w:rsidR="005441FE" w:rsidRPr="002833B2" w:rsidRDefault="005441FE" w:rsidP="000620D8">
      <w:pPr>
        <w:numPr>
          <w:ilvl w:val="0"/>
          <w:numId w:val="25"/>
        </w:numPr>
        <w:spacing w:after="0" w:line="240" w:lineRule="auto"/>
        <w:jc w:val="both"/>
        <w:rPr>
          <w:sz w:val="28"/>
          <w:szCs w:val="28"/>
          <w:lang w:val="en-US"/>
        </w:rPr>
      </w:pPr>
      <w:r>
        <w:rPr>
          <w:sz w:val="28"/>
          <w:szCs w:val="28"/>
          <w:lang w:val="en-US"/>
        </w:rPr>
        <w:t xml:space="preserve">Greene William H. Econometric Analysis. – </w:t>
      </w:r>
      <w:smartTag w:uri="urn:schemas-microsoft-com:office:smarttags" w:element="State">
        <w:smartTag w:uri="urn:schemas-microsoft-com:office:smarttags" w:element="place">
          <w:r>
            <w:rPr>
              <w:sz w:val="28"/>
              <w:szCs w:val="28"/>
              <w:lang w:val="en-US"/>
            </w:rPr>
            <w:t>New York</w:t>
          </w:r>
        </w:smartTag>
      </w:smartTag>
      <w:r>
        <w:rPr>
          <w:sz w:val="28"/>
          <w:szCs w:val="28"/>
          <w:lang w:val="en-US"/>
        </w:rPr>
        <w:t>, 1993.</w:t>
      </w:r>
    </w:p>
    <w:p w:rsidR="005441FE" w:rsidRDefault="005441FE" w:rsidP="000620D8">
      <w:pPr>
        <w:numPr>
          <w:ilvl w:val="0"/>
          <w:numId w:val="25"/>
        </w:numPr>
        <w:spacing w:after="0" w:line="240" w:lineRule="auto"/>
        <w:jc w:val="both"/>
        <w:rPr>
          <w:sz w:val="28"/>
          <w:szCs w:val="28"/>
          <w:lang w:val="en-US"/>
        </w:rPr>
      </w:pPr>
      <w:r>
        <w:rPr>
          <w:sz w:val="28"/>
          <w:szCs w:val="28"/>
          <w:lang w:val="en-US"/>
        </w:rPr>
        <w:t xml:space="preserve">Maddala G.S. Introduction to Econometrics. – </w:t>
      </w:r>
      <w:smartTag w:uri="urn:schemas-microsoft-com:office:smarttags" w:element="State">
        <w:smartTag w:uri="urn:schemas-microsoft-com:office:smarttags" w:element="place">
          <w:r>
            <w:rPr>
              <w:sz w:val="28"/>
              <w:szCs w:val="28"/>
              <w:lang w:val="en-US"/>
            </w:rPr>
            <w:t>New York</w:t>
          </w:r>
        </w:smartTag>
      </w:smartTag>
      <w:r>
        <w:rPr>
          <w:sz w:val="28"/>
          <w:szCs w:val="28"/>
          <w:lang w:val="en-US"/>
        </w:rPr>
        <w:t>, 1992.</w:t>
      </w:r>
    </w:p>
    <w:p w:rsidR="005441FE" w:rsidRPr="006C3FC4" w:rsidRDefault="005441FE" w:rsidP="000620D8">
      <w:pPr>
        <w:numPr>
          <w:ilvl w:val="0"/>
          <w:numId w:val="25"/>
        </w:numPr>
        <w:spacing w:after="0" w:line="240" w:lineRule="auto"/>
        <w:jc w:val="both"/>
        <w:rPr>
          <w:sz w:val="28"/>
          <w:szCs w:val="28"/>
        </w:rPr>
      </w:pPr>
      <w:r>
        <w:rPr>
          <w:sz w:val="28"/>
          <w:szCs w:val="28"/>
        </w:rPr>
        <w:t>Груббер И. Эконометрия. – К.: Астарта, 1996.</w:t>
      </w:r>
    </w:p>
    <w:p w:rsidR="005441FE" w:rsidRDefault="005441FE" w:rsidP="000620D8">
      <w:pPr>
        <w:numPr>
          <w:ilvl w:val="0"/>
          <w:numId w:val="25"/>
        </w:numPr>
        <w:spacing w:after="0" w:line="240" w:lineRule="auto"/>
        <w:jc w:val="both"/>
        <w:rPr>
          <w:sz w:val="28"/>
          <w:szCs w:val="28"/>
        </w:rPr>
      </w:pPr>
      <w:r>
        <w:rPr>
          <w:sz w:val="28"/>
          <w:szCs w:val="28"/>
        </w:rPr>
        <w:t>Винн Р., Холден К. Введение в прикладной эконометрический анализ. – Москва: Финансы и статистика, 1981.</w:t>
      </w:r>
    </w:p>
    <w:p w:rsidR="005441FE" w:rsidRDefault="005441FE" w:rsidP="000620D8">
      <w:pPr>
        <w:numPr>
          <w:ilvl w:val="0"/>
          <w:numId w:val="25"/>
        </w:numPr>
        <w:spacing w:after="0" w:line="240" w:lineRule="auto"/>
        <w:jc w:val="both"/>
        <w:rPr>
          <w:sz w:val="28"/>
          <w:szCs w:val="28"/>
        </w:rPr>
      </w:pPr>
      <w:r>
        <w:rPr>
          <w:sz w:val="28"/>
          <w:szCs w:val="28"/>
        </w:rPr>
        <w:t>Єлейко В. Основи економетрії. – Львів: Марка, 1995.</w:t>
      </w:r>
    </w:p>
    <w:p w:rsidR="005441FE" w:rsidRDefault="005441FE" w:rsidP="000620D8">
      <w:pPr>
        <w:numPr>
          <w:ilvl w:val="0"/>
          <w:numId w:val="25"/>
        </w:numPr>
        <w:spacing w:after="0" w:line="240" w:lineRule="auto"/>
        <w:jc w:val="both"/>
        <w:rPr>
          <w:sz w:val="28"/>
          <w:szCs w:val="28"/>
        </w:rPr>
      </w:pPr>
      <w:r>
        <w:rPr>
          <w:sz w:val="28"/>
          <w:szCs w:val="28"/>
        </w:rPr>
        <w:t>Анісімов В.В., Черняк О.І. Математична статистика. – Київ: Леся, 1995.</w:t>
      </w:r>
    </w:p>
    <w:p w:rsidR="005441FE" w:rsidRPr="008B1279" w:rsidRDefault="005441FE" w:rsidP="005441FE">
      <w:pPr>
        <w:tabs>
          <w:tab w:val="num" w:pos="1440"/>
        </w:tabs>
        <w:ind w:firstLine="60"/>
        <w:jc w:val="both"/>
      </w:pPr>
    </w:p>
    <w:p w:rsidR="005441FE" w:rsidRDefault="005441FE" w:rsidP="00D453DA">
      <w:pPr>
        <w:suppressAutoHyphens/>
        <w:rPr>
          <w:b/>
          <w:sz w:val="24"/>
          <w:szCs w:val="24"/>
          <w:lang w:val="uk-UA"/>
        </w:rPr>
      </w:pPr>
    </w:p>
    <w:p w:rsidR="004A04E5" w:rsidRPr="00404304" w:rsidRDefault="00404304" w:rsidP="00404304">
      <w:pPr>
        <w:suppressAutoHyphens/>
        <w:rPr>
          <w:b/>
          <w:sz w:val="24"/>
          <w:szCs w:val="24"/>
          <w:lang w:val="uk-UA"/>
        </w:rPr>
      </w:pPr>
      <w:r>
        <w:rPr>
          <w:b/>
          <w:sz w:val="24"/>
          <w:szCs w:val="24"/>
          <w:lang w:val="uk-UA"/>
        </w:rPr>
        <w:lastRenderedPageBreak/>
        <w:t xml:space="preserve"> </w:t>
      </w:r>
    </w:p>
    <w:p w:rsidR="004A04E5" w:rsidRPr="00126EF9" w:rsidRDefault="004A04E5" w:rsidP="004A04E5">
      <w:pPr>
        <w:pStyle w:val="a5"/>
        <w:rPr>
          <w:b/>
          <w:spacing w:val="-8"/>
          <w:szCs w:val="28"/>
        </w:rPr>
      </w:pPr>
      <w:r w:rsidRPr="00126EF9">
        <w:rPr>
          <w:b/>
          <w:spacing w:val="-8"/>
          <w:szCs w:val="28"/>
        </w:rPr>
        <w:t>МІНІСТЕРСТВО АГРАРНОЇ ПОЛІТИКИ ТА ПРОДОВОЛЬСТВА УКРАЇНИ</w:t>
      </w:r>
    </w:p>
    <w:p w:rsidR="004A04E5" w:rsidRDefault="004A04E5" w:rsidP="004A04E5">
      <w:pPr>
        <w:spacing w:line="360" w:lineRule="auto"/>
        <w:jc w:val="center"/>
        <w:rPr>
          <w:b/>
          <w:sz w:val="28"/>
        </w:rPr>
      </w:pPr>
      <w:r>
        <w:rPr>
          <w:b/>
          <w:sz w:val="28"/>
        </w:rPr>
        <w:t>ДВНЗ «ХЕРСОНСЬКИЙ ДЕРЖАВНИЙ АГРАРНИЙ УНІВЕРСИТЕТ»</w:t>
      </w:r>
    </w:p>
    <w:p w:rsidR="004A04E5" w:rsidRDefault="004A04E5" w:rsidP="004A04E5">
      <w:pPr>
        <w:spacing w:line="360" w:lineRule="auto"/>
        <w:jc w:val="center"/>
        <w:rPr>
          <w:sz w:val="28"/>
        </w:rPr>
      </w:pPr>
    </w:p>
    <w:p w:rsidR="004A04E5" w:rsidRDefault="004A04E5" w:rsidP="004A04E5">
      <w:pPr>
        <w:pStyle w:val="1"/>
        <w:spacing w:line="240" w:lineRule="auto"/>
        <w:jc w:val="right"/>
        <w:rPr>
          <w:b/>
        </w:rPr>
      </w:pPr>
      <w:r>
        <w:rPr>
          <w:b/>
        </w:rPr>
        <w:t>“Затверджую”</w:t>
      </w:r>
    </w:p>
    <w:p w:rsidR="004A04E5" w:rsidRDefault="004A04E5" w:rsidP="004A04E5">
      <w:pPr>
        <w:jc w:val="right"/>
        <w:rPr>
          <w:b/>
          <w:sz w:val="28"/>
        </w:rPr>
      </w:pPr>
      <w:r>
        <w:rPr>
          <w:b/>
          <w:sz w:val="28"/>
        </w:rPr>
        <w:t xml:space="preserve">Перший проректор </w:t>
      </w:r>
    </w:p>
    <w:p w:rsidR="004A04E5" w:rsidRPr="00404304" w:rsidRDefault="00404304" w:rsidP="004A04E5">
      <w:pPr>
        <w:jc w:val="right"/>
        <w:rPr>
          <w:b/>
          <w:sz w:val="28"/>
          <w:lang w:val="uk-UA"/>
        </w:rPr>
      </w:pPr>
      <w:r>
        <w:rPr>
          <w:b/>
          <w:sz w:val="28"/>
        </w:rPr>
        <w:t xml:space="preserve">____________   проф. </w:t>
      </w:r>
      <w:r>
        <w:rPr>
          <w:b/>
          <w:sz w:val="28"/>
          <w:lang w:val="uk-UA"/>
        </w:rPr>
        <w:t>В</w:t>
      </w:r>
      <w:r w:rsidR="004A04E5">
        <w:rPr>
          <w:b/>
          <w:sz w:val="28"/>
        </w:rPr>
        <w:t xml:space="preserve">.В. </w:t>
      </w:r>
      <w:r>
        <w:rPr>
          <w:b/>
          <w:sz w:val="28"/>
          <w:lang w:val="uk-UA"/>
        </w:rPr>
        <w:t xml:space="preserve"> Морозов</w:t>
      </w:r>
    </w:p>
    <w:p w:rsidR="004A04E5" w:rsidRDefault="004A04E5" w:rsidP="004A04E5">
      <w:pPr>
        <w:jc w:val="right"/>
        <w:rPr>
          <w:b/>
          <w:sz w:val="28"/>
        </w:rPr>
      </w:pPr>
      <w:r>
        <w:rPr>
          <w:b/>
          <w:sz w:val="28"/>
        </w:rPr>
        <w:t>“__</w:t>
      </w:r>
      <w:r w:rsidRPr="00E35349">
        <w:rPr>
          <w:b/>
          <w:sz w:val="28"/>
          <w:u w:val="single"/>
        </w:rPr>
        <w:t>02</w:t>
      </w:r>
      <w:r>
        <w:rPr>
          <w:b/>
          <w:sz w:val="28"/>
        </w:rPr>
        <w:t>__” ______</w:t>
      </w:r>
      <w:r w:rsidRPr="00E35349">
        <w:rPr>
          <w:b/>
          <w:sz w:val="28"/>
          <w:u w:val="single"/>
        </w:rPr>
        <w:t>в</w:t>
      </w:r>
      <w:r>
        <w:rPr>
          <w:b/>
          <w:sz w:val="28"/>
          <w:u w:val="single"/>
        </w:rPr>
        <w:t xml:space="preserve"> </w:t>
      </w:r>
      <w:r w:rsidRPr="00E35349">
        <w:rPr>
          <w:b/>
          <w:sz w:val="28"/>
          <w:u w:val="single"/>
        </w:rPr>
        <w:t>е</w:t>
      </w:r>
      <w:r>
        <w:rPr>
          <w:b/>
          <w:sz w:val="28"/>
          <w:u w:val="single"/>
        </w:rPr>
        <w:t xml:space="preserve"> </w:t>
      </w:r>
      <w:r w:rsidRPr="00E35349">
        <w:rPr>
          <w:b/>
          <w:sz w:val="28"/>
          <w:u w:val="single"/>
        </w:rPr>
        <w:t>р</w:t>
      </w:r>
      <w:r>
        <w:rPr>
          <w:b/>
          <w:sz w:val="28"/>
          <w:u w:val="single"/>
        </w:rPr>
        <w:t xml:space="preserve"> </w:t>
      </w:r>
      <w:r w:rsidRPr="00E35349">
        <w:rPr>
          <w:b/>
          <w:sz w:val="28"/>
          <w:u w:val="single"/>
        </w:rPr>
        <w:t>е</w:t>
      </w:r>
      <w:r>
        <w:rPr>
          <w:b/>
          <w:sz w:val="28"/>
          <w:u w:val="single"/>
        </w:rPr>
        <w:t xml:space="preserve"> </w:t>
      </w:r>
      <w:r w:rsidRPr="00E35349">
        <w:rPr>
          <w:b/>
          <w:sz w:val="28"/>
          <w:u w:val="single"/>
        </w:rPr>
        <w:t>с</w:t>
      </w:r>
      <w:r>
        <w:rPr>
          <w:b/>
          <w:sz w:val="28"/>
          <w:u w:val="single"/>
        </w:rPr>
        <w:t xml:space="preserve"> </w:t>
      </w:r>
      <w:r w:rsidRPr="00E35349">
        <w:rPr>
          <w:b/>
          <w:sz w:val="28"/>
          <w:u w:val="single"/>
        </w:rPr>
        <w:t>н</w:t>
      </w:r>
      <w:r>
        <w:rPr>
          <w:b/>
          <w:sz w:val="28"/>
          <w:u w:val="single"/>
        </w:rPr>
        <w:t xml:space="preserve"> </w:t>
      </w:r>
      <w:r w:rsidRPr="00E35349">
        <w:rPr>
          <w:b/>
          <w:sz w:val="28"/>
          <w:u w:val="single"/>
        </w:rPr>
        <w:t>я</w:t>
      </w:r>
      <w:r>
        <w:rPr>
          <w:b/>
          <w:sz w:val="28"/>
        </w:rPr>
        <w:t>____20</w:t>
      </w:r>
      <w:r w:rsidRPr="00E35349">
        <w:rPr>
          <w:b/>
          <w:sz w:val="28"/>
          <w:u w:val="single"/>
        </w:rPr>
        <w:t>11</w:t>
      </w:r>
      <w:r>
        <w:rPr>
          <w:b/>
          <w:sz w:val="28"/>
        </w:rPr>
        <w:t xml:space="preserve"> р.</w:t>
      </w:r>
    </w:p>
    <w:p w:rsidR="004A04E5" w:rsidRPr="00404304" w:rsidRDefault="004A04E5" w:rsidP="00404304">
      <w:pPr>
        <w:spacing w:line="360" w:lineRule="auto"/>
        <w:rPr>
          <w:sz w:val="28"/>
          <w:lang w:val="uk-UA"/>
        </w:rPr>
      </w:pPr>
    </w:p>
    <w:p w:rsidR="004A04E5" w:rsidRPr="000A4AC0" w:rsidRDefault="004A04E5" w:rsidP="004A04E5">
      <w:pPr>
        <w:pStyle w:val="2"/>
        <w:rPr>
          <w:sz w:val="44"/>
          <w:szCs w:val="44"/>
        </w:rPr>
      </w:pPr>
      <w:r w:rsidRPr="000A4AC0">
        <w:rPr>
          <w:sz w:val="44"/>
          <w:szCs w:val="44"/>
        </w:rPr>
        <w:t>РОБОЧА   ПРОГРАМА</w:t>
      </w:r>
    </w:p>
    <w:p w:rsidR="004A04E5" w:rsidRDefault="004A04E5" w:rsidP="004A04E5">
      <w:pPr>
        <w:spacing w:line="360" w:lineRule="auto"/>
        <w:jc w:val="center"/>
        <w:rPr>
          <w:b/>
          <w:i/>
          <w:sz w:val="32"/>
        </w:rPr>
      </w:pPr>
    </w:p>
    <w:p w:rsidR="004A04E5" w:rsidRDefault="004A04E5" w:rsidP="004A04E5">
      <w:pPr>
        <w:spacing w:line="360" w:lineRule="auto"/>
        <w:jc w:val="center"/>
        <w:rPr>
          <w:b/>
          <w:i/>
          <w:sz w:val="32"/>
        </w:rPr>
      </w:pPr>
      <w:r>
        <w:rPr>
          <w:b/>
          <w:i/>
          <w:sz w:val="32"/>
        </w:rPr>
        <w:t xml:space="preserve">дисципліни </w:t>
      </w:r>
      <w:r w:rsidRPr="000A4AC0">
        <w:rPr>
          <w:b/>
          <w:i/>
          <w:sz w:val="36"/>
          <w:szCs w:val="36"/>
        </w:rPr>
        <w:t>“</w:t>
      </w:r>
      <w:r>
        <w:rPr>
          <w:b/>
          <w:i/>
          <w:sz w:val="36"/>
          <w:szCs w:val="36"/>
        </w:rPr>
        <w:t>Економетрика</w:t>
      </w:r>
      <w:r w:rsidRPr="000A4AC0">
        <w:rPr>
          <w:b/>
          <w:i/>
          <w:sz w:val="36"/>
          <w:szCs w:val="36"/>
        </w:rPr>
        <w:t xml:space="preserve"> ”</w:t>
      </w:r>
    </w:p>
    <w:p w:rsidR="004A04E5" w:rsidRDefault="004A04E5" w:rsidP="004A04E5">
      <w:pPr>
        <w:spacing w:line="360" w:lineRule="auto"/>
        <w:jc w:val="center"/>
        <w:rPr>
          <w:b/>
          <w:i/>
          <w:sz w:val="28"/>
        </w:rPr>
      </w:pPr>
      <w:r>
        <w:rPr>
          <w:b/>
          <w:i/>
          <w:sz w:val="28"/>
        </w:rPr>
        <w:t xml:space="preserve">для вищих закладів освіти </w:t>
      </w:r>
      <w:r>
        <w:rPr>
          <w:b/>
          <w:i/>
          <w:sz w:val="28"/>
        </w:rPr>
        <w:sym w:font="Symbol" w:char="F049"/>
      </w:r>
      <w:r>
        <w:rPr>
          <w:b/>
          <w:i/>
          <w:sz w:val="28"/>
        </w:rPr>
        <w:sym w:font="Symbol" w:char="F049"/>
      </w:r>
      <w:r>
        <w:rPr>
          <w:b/>
          <w:i/>
          <w:sz w:val="28"/>
        </w:rPr>
        <w:sym w:font="Symbol" w:char="F049"/>
      </w:r>
      <w:r>
        <w:rPr>
          <w:b/>
          <w:i/>
          <w:sz w:val="28"/>
        </w:rPr>
        <w:t>-</w:t>
      </w:r>
      <w:r>
        <w:rPr>
          <w:b/>
          <w:i/>
          <w:sz w:val="28"/>
        </w:rPr>
        <w:sym w:font="Symbol" w:char="F049"/>
      </w:r>
      <w:r>
        <w:rPr>
          <w:b/>
          <w:i/>
          <w:sz w:val="28"/>
        </w:rPr>
        <w:sym w:font="Symbol" w:char="F055"/>
      </w:r>
      <w:r>
        <w:rPr>
          <w:b/>
          <w:i/>
          <w:sz w:val="28"/>
        </w:rPr>
        <w:t xml:space="preserve">  рівнів акредитації</w:t>
      </w:r>
    </w:p>
    <w:p w:rsidR="004A04E5" w:rsidRDefault="004A04E5" w:rsidP="004A04E5">
      <w:pPr>
        <w:spacing w:line="360" w:lineRule="auto"/>
        <w:jc w:val="center"/>
        <w:rPr>
          <w:b/>
          <w:i/>
          <w:sz w:val="28"/>
        </w:rPr>
      </w:pPr>
      <w:r>
        <w:rPr>
          <w:b/>
          <w:i/>
          <w:sz w:val="28"/>
        </w:rPr>
        <w:t xml:space="preserve">спеціальність </w:t>
      </w:r>
      <w:r w:rsidRPr="00F64DF8">
        <w:rPr>
          <w:b/>
          <w:i/>
          <w:sz w:val="28"/>
        </w:rPr>
        <w:t>6.030509</w:t>
      </w:r>
      <w:r>
        <w:rPr>
          <w:b/>
          <w:i/>
          <w:sz w:val="28"/>
        </w:rPr>
        <w:t xml:space="preserve"> – “Облік і аудит”</w:t>
      </w:r>
    </w:p>
    <w:p w:rsidR="004A04E5" w:rsidRPr="00404304" w:rsidRDefault="004A04E5" w:rsidP="00404304">
      <w:pPr>
        <w:spacing w:line="360" w:lineRule="auto"/>
        <w:rPr>
          <w:b/>
          <w:i/>
          <w:sz w:val="28"/>
          <w:lang w:val="uk-UA"/>
        </w:rPr>
      </w:pPr>
    </w:p>
    <w:tbl>
      <w:tblPr>
        <w:tblStyle w:val="a9"/>
        <w:tblW w:w="99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3794"/>
        <w:gridCol w:w="850"/>
        <w:gridCol w:w="5339"/>
      </w:tblGrid>
      <w:tr w:rsidR="004A04E5" w:rsidRPr="005816DA" w:rsidTr="00A848A8">
        <w:tc>
          <w:tcPr>
            <w:tcW w:w="3794" w:type="dxa"/>
          </w:tcPr>
          <w:p w:rsidR="004A04E5" w:rsidRDefault="004A04E5" w:rsidP="00A848A8">
            <w:pPr>
              <w:spacing w:line="360" w:lineRule="auto"/>
              <w:jc w:val="both"/>
              <w:rPr>
                <w:sz w:val="28"/>
                <w:szCs w:val="28"/>
              </w:rPr>
            </w:pPr>
            <w:r w:rsidRPr="001F5578">
              <w:rPr>
                <w:sz w:val="28"/>
                <w:szCs w:val="28"/>
              </w:rPr>
              <w:t>Розробив:</w:t>
            </w:r>
            <w:r>
              <w:rPr>
                <w:sz w:val="28"/>
                <w:szCs w:val="28"/>
              </w:rPr>
              <w:t xml:space="preserve"> асистент кафедри вищої математики та економічної кібернетики Артамонова І.Ю.</w:t>
            </w:r>
          </w:p>
          <w:p w:rsidR="004A04E5" w:rsidRPr="005816DA" w:rsidRDefault="004A04E5" w:rsidP="00404304">
            <w:pPr>
              <w:spacing w:line="360" w:lineRule="auto"/>
              <w:jc w:val="both"/>
              <w:rPr>
                <w:b/>
                <w:i/>
                <w:sz w:val="28"/>
                <w:szCs w:val="28"/>
              </w:rPr>
            </w:pPr>
            <w:r>
              <w:rPr>
                <w:sz w:val="28"/>
                <w:szCs w:val="28"/>
              </w:rPr>
              <w:t>«</w:t>
            </w:r>
            <w:r>
              <w:rPr>
                <w:sz w:val="28"/>
                <w:szCs w:val="28"/>
                <w:u w:val="single"/>
              </w:rPr>
              <w:t>30</w:t>
            </w:r>
            <w:r>
              <w:rPr>
                <w:sz w:val="28"/>
                <w:szCs w:val="28"/>
              </w:rPr>
              <w:t xml:space="preserve">» </w:t>
            </w:r>
            <w:r w:rsidRPr="003D3BE3">
              <w:rPr>
                <w:sz w:val="28"/>
                <w:szCs w:val="28"/>
                <w:u w:val="single"/>
              </w:rPr>
              <w:t>серпня</w:t>
            </w:r>
            <w:r>
              <w:rPr>
                <w:sz w:val="28"/>
                <w:szCs w:val="28"/>
              </w:rPr>
              <w:t xml:space="preserve"> 201</w:t>
            </w:r>
            <w:r w:rsidR="00404304">
              <w:rPr>
                <w:sz w:val="28"/>
                <w:szCs w:val="28"/>
                <w:lang w:val="uk-UA"/>
              </w:rPr>
              <w:t>4</w:t>
            </w:r>
            <w:r>
              <w:rPr>
                <w:sz w:val="28"/>
                <w:szCs w:val="28"/>
              </w:rPr>
              <w:t xml:space="preserve"> р.</w:t>
            </w:r>
          </w:p>
        </w:tc>
        <w:tc>
          <w:tcPr>
            <w:tcW w:w="850" w:type="dxa"/>
          </w:tcPr>
          <w:p w:rsidR="004A04E5" w:rsidRPr="005816DA" w:rsidRDefault="004A04E5" w:rsidP="00A848A8">
            <w:pPr>
              <w:spacing w:line="276" w:lineRule="auto"/>
              <w:jc w:val="center"/>
              <w:rPr>
                <w:b/>
                <w:i/>
                <w:sz w:val="28"/>
                <w:szCs w:val="28"/>
              </w:rPr>
            </w:pPr>
          </w:p>
        </w:tc>
        <w:tc>
          <w:tcPr>
            <w:tcW w:w="5339" w:type="dxa"/>
          </w:tcPr>
          <w:p w:rsidR="004A04E5" w:rsidRDefault="004A04E5" w:rsidP="00A848A8">
            <w:pPr>
              <w:pStyle w:val="1"/>
              <w:outlineLvl w:val="0"/>
            </w:pPr>
            <w:r>
              <w:t xml:space="preserve">Розглянуто методичною комісією </w:t>
            </w:r>
          </w:p>
          <w:p w:rsidR="004A04E5" w:rsidRDefault="004A04E5" w:rsidP="00A848A8">
            <w:pPr>
              <w:pStyle w:val="1"/>
              <w:outlineLvl w:val="0"/>
            </w:pPr>
            <w:r>
              <w:t>спеціальності «Облік і аудит»</w:t>
            </w:r>
          </w:p>
          <w:p w:rsidR="004A04E5" w:rsidRDefault="004A04E5" w:rsidP="00A848A8">
            <w:pPr>
              <w:spacing w:line="360" w:lineRule="auto"/>
              <w:jc w:val="both"/>
              <w:rPr>
                <w:sz w:val="28"/>
              </w:rPr>
            </w:pPr>
            <w:r>
              <w:rPr>
                <w:sz w:val="28"/>
              </w:rPr>
              <w:t xml:space="preserve">протокол № </w:t>
            </w:r>
            <w:r>
              <w:rPr>
                <w:sz w:val="28"/>
                <w:u w:val="single"/>
              </w:rPr>
              <w:t>1</w:t>
            </w:r>
            <w:r>
              <w:rPr>
                <w:sz w:val="28"/>
              </w:rPr>
              <w:t xml:space="preserve"> від “</w:t>
            </w:r>
            <w:smartTag w:uri="urn:schemas-microsoft-com:office:smarttags" w:element="metricconverter">
              <w:smartTagPr>
                <w:attr w:name="ProductID" w:val="02”"/>
              </w:smartTagPr>
              <w:r>
                <w:rPr>
                  <w:sz w:val="28"/>
                  <w:u w:val="single"/>
                </w:rPr>
                <w:t>02</w:t>
              </w:r>
              <w:r>
                <w:rPr>
                  <w:sz w:val="28"/>
                </w:rPr>
                <w:t>”</w:t>
              </w:r>
            </w:smartTag>
            <w:r>
              <w:rPr>
                <w:sz w:val="28"/>
              </w:rPr>
              <w:t xml:space="preserve"> </w:t>
            </w:r>
            <w:r>
              <w:rPr>
                <w:sz w:val="28"/>
                <w:u w:val="single"/>
              </w:rPr>
              <w:t xml:space="preserve"> вересня</w:t>
            </w:r>
            <w:r>
              <w:rPr>
                <w:sz w:val="28"/>
              </w:rPr>
              <w:t xml:space="preserve"> 20</w:t>
            </w:r>
            <w:r w:rsidRPr="00E35349">
              <w:rPr>
                <w:sz w:val="28"/>
                <w:u w:val="single"/>
              </w:rPr>
              <w:t>1</w:t>
            </w:r>
            <w:r w:rsidR="00404304">
              <w:rPr>
                <w:sz w:val="28"/>
                <w:u w:val="single"/>
                <w:lang w:val="uk-UA"/>
              </w:rPr>
              <w:t>4</w:t>
            </w:r>
            <w:r w:rsidRPr="00E35349">
              <w:rPr>
                <w:sz w:val="28"/>
                <w:u w:val="single"/>
              </w:rPr>
              <w:t xml:space="preserve"> </w:t>
            </w:r>
            <w:r>
              <w:rPr>
                <w:sz w:val="28"/>
              </w:rPr>
              <w:t>р.</w:t>
            </w:r>
          </w:p>
          <w:p w:rsidR="004A04E5" w:rsidRDefault="004A04E5" w:rsidP="00A848A8">
            <w:pPr>
              <w:pStyle w:val="3"/>
              <w:ind w:left="0" w:firstLine="33"/>
              <w:outlineLvl w:val="2"/>
            </w:pPr>
            <w:r>
              <w:t xml:space="preserve">Голова методичної комісії </w:t>
            </w:r>
          </w:p>
          <w:p w:rsidR="004A04E5" w:rsidRDefault="004A04E5" w:rsidP="00A848A8">
            <w:pPr>
              <w:pStyle w:val="3"/>
              <w:ind w:left="0" w:firstLine="33"/>
              <w:outlineLvl w:val="2"/>
            </w:pPr>
            <w:r>
              <w:t>д.е.н., проф. Н.С. Танклевська</w:t>
            </w:r>
          </w:p>
          <w:p w:rsidR="004A04E5" w:rsidRPr="005816DA" w:rsidRDefault="004A04E5" w:rsidP="00A848A8">
            <w:pPr>
              <w:spacing w:line="360" w:lineRule="auto"/>
              <w:jc w:val="both"/>
              <w:rPr>
                <w:b/>
                <w:i/>
                <w:sz w:val="28"/>
                <w:szCs w:val="28"/>
              </w:rPr>
            </w:pPr>
            <w:r>
              <w:t xml:space="preserve">___________________________________ </w:t>
            </w:r>
          </w:p>
        </w:tc>
      </w:tr>
    </w:tbl>
    <w:p w:rsidR="004A04E5" w:rsidRDefault="004A04E5" w:rsidP="004A04E5">
      <w:pPr>
        <w:spacing w:line="360" w:lineRule="auto"/>
        <w:jc w:val="center"/>
        <w:rPr>
          <w:b/>
          <w:i/>
          <w:sz w:val="28"/>
        </w:rPr>
      </w:pPr>
    </w:p>
    <w:p w:rsidR="004A04E5" w:rsidRDefault="004A04E5" w:rsidP="004A04E5">
      <w:pPr>
        <w:pStyle w:val="a7"/>
        <w:spacing w:line="240" w:lineRule="auto"/>
        <w:ind w:left="0"/>
      </w:pPr>
    </w:p>
    <w:p w:rsidR="004A04E5" w:rsidRPr="00093500" w:rsidRDefault="004A04E5" w:rsidP="004A04E5">
      <w:pPr>
        <w:pStyle w:val="a7"/>
        <w:spacing w:line="240" w:lineRule="auto"/>
        <w:ind w:left="0" w:firstLine="0"/>
      </w:pPr>
      <w:r>
        <w:t xml:space="preserve">                                                      </w:t>
      </w:r>
      <w:r w:rsidRPr="000A4AC0">
        <w:rPr>
          <w:b/>
          <w:sz w:val="32"/>
          <w:szCs w:val="32"/>
        </w:rPr>
        <w:t>Херсон – 20</w:t>
      </w:r>
      <w:r>
        <w:rPr>
          <w:b/>
          <w:sz w:val="32"/>
          <w:szCs w:val="32"/>
        </w:rPr>
        <w:t>1</w:t>
      </w:r>
      <w:r w:rsidR="00404304">
        <w:rPr>
          <w:b/>
          <w:sz w:val="32"/>
          <w:szCs w:val="32"/>
        </w:rPr>
        <w:t>4</w:t>
      </w:r>
    </w:p>
    <w:p w:rsidR="004A04E5" w:rsidRDefault="004A04E5" w:rsidP="004A04E5">
      <w:pPr>
        <w:spacing w:line="312" w:lineRule="auto"/>
        <w:ind w:firstLine="567"/>
        <w:jc w:val="center"/>
        <w:rPr>
          <w:b/>
          <w:i/>
          <w:sz w:val="32"/>
          <w:szCs w:val="32"/>
        </w:rPr>
      </w:pPr>
    </w:p>
    <w:p w:rsidR="004A04E5" w:rsidRDefault="004A04E5" w:rsidP="004A04E5">
      <w:pPr>
        <w:pStyle w:val="a7"/>
        <w:ind w:left="0" w:firstLine="476"/>
        <w:jc w:val="center"/>
        <w:rPr>
          <w:b/>
        </w:rPr>
      </w:pPr>
      <w:r>
        <w:rPr>
          <w:b/>
        </w:rPr>
        <w:t>ПЕРЕДМОВА</w:t>
      </w:r>
    </w:p>
    <w:p w:rsidR="004A04E5" w:rsidRDefault="004A04E5" w:rsidP="004A04E5">
      <w:pPr>
        <w:pStyle w:val="a7"/>
        <w:ind w:left="0" w:firstLine="476"/>
        <w:jc w:val="center"/>
      </w:pPr>
    </w:p>
    <w:p w:rsidR="004A04E5" w:rsidRPr="00A53AEC" w:rsidRDefault="004A04E5" w:rsidP="004A04E5">
      <w:pPr>
        <w:pStyle w:val="21"/>
        <w:spacing w:after="0" w:line="360" w:lineRule="auto"/>
        <w:ind w:left="0" w:firstLine="567"/>
        <w:jc w:val="both"/>
        <w:rPr>
          <w:sz w:val="28"/>
          <w:szCs w:val="28"/>
          <w:lang w:val="uk-UA"/>
        </w:rPr>
      </w:pPr>
      <w:r w:rsidRPr="00A53AEC">
        <w:rPr>
          <w:b/>
          <w:i/>
          <w:sz w:val="32"/>
          <w:szCs w:val="32"/>
          <w:lang w:val="uk-UA"/>
        </w:rPr>
        <w:t>Мета навчальної дисципліни</w:t>
      </w:r>
      <w:r w:rsidRPr="00A53AEC">
        <w:rPr>
          <w:b/>
          <w:sz w:val="32"/>
          <w:szCs w:val="32"/>
          <w:lang w:val="uk-UA"/>
        </w:rPr>
        <w:t xml:space="preserve"> </w:t>
      </w:r>
      <w:r>
        <w:rPr>
          <w:b/>
          <w:sz w:val="32"/>
          <w:szCs w:val="32"/>
          <w:lang w:val="uk-UA"/>
        </w:rPr>
        <w:t>«</w:t>
      </w:r>
      <w:r w:rsidRPr="003B3916">
        <w:rPr>
          <w:b/>
          <w:sz w:val="28"/>
          <w:szCs w:val="28"/>
          <w:lang w:val="uk-UA"/>
        </w:rPr>
        <w:t>ЕКОНОМЕТРИКА»</w:t>
      </w:r>
      <w:r>
        <w:rPr>
          <w:b/>
          <w:sz w:val="32"/>
          <w:szCs w:val="32"/>
          <w:lang w:val="uk-UA"/>
        </w:rPr>
        <w:t xml:space="preserve">: </w:t>
      </w:r>
      <w:r w:rsidRPr="00A53AEC">
        <w:rPr>
          <w:sz w:val="28"/>
          <w:szCs w:val="28"/>
          <w:lang w:val="uk-UA"/>
        </w:rPr>
        <w:t xml:space="preserve">надання знань про методи оцінювання параметрів залежностей, які характеризують кількісні взаємозв’язки між економічними величинами. </w:t>
      </w:r>
    </w:p>
    <w:p w:rsidR="004A04E5" w:rsidRPr="00A53AEC" w:rsidRDefault="004A04E5" w:rsidP="004A04E5">
      <w:pPr>
        <w:pStyle w:val="21"/>
        <w:spacing w:after="0" w:line="360" w:lineRule="auto"/>
        <w:ind w:left="0"/>
        <w:jc w:val="both"/>
        <w:rPr>
          <w:b/>
          <w:i/>
          <w:sz w:val="32"/>
          <w:szCs w:val="32"/>
          <w:lang w:val="uk-UA"/>
        </w:rPr>
      </w:pPr>
      <w:r w:rsidRPr="00A53AEC">
        <w:rPr>
          <w:sz w:val="32"/>
          <w:szCs w:val="32"/>
          <w:lang w:val="uk-UA"/>
        </w:rPr>
        <w:t xml:space="preserve">         </w:t>
      </w:r>
      <w:r w:rsidRPr="00A53AEC">
        <w:rPr>
          <w:b/>
          <w:i/>
          <w:sz w:val="32"/>
          <w:szCs w:val="32"/>
          <w:lang w:val="uk-UA"/>
        </w:rPr>
        <w:t xml:space="preserve">Предметом вивчення курсу є </w:t>
      </w:r>
      <w:r w:rsidRPr="00A53AEC">
        <w:rPr>
          <w:sz w:val="32"/>
          <w:szCs w:val="32"/>
          <w:lang w:val="uk-UA"/>
        </w:rPr>
        <w:t>залежності та</w:t>
      </w:r>
      <w:r>
        <w:rPr>
          <w:b/>
          <w:i/>
          <w:sz w:val="32"/>
          <w:szCs w:val="32"/>
          <w:lang w:val="uk-UA"/>
        </w:rPr>
        <w:t xml:space="preserve"> </w:t>
      </w:r>
      <w:r w:rsidRPr="00A53AEC">
        <w:rPr>
          <w:sz w:val="28"/>
          <w:szCs w:val="28"/>
          <w:lang w:val="uk-UA"/>
        </w:rPr>
        <w:t>взаємозв’язки між економічними величинами.</w:t>
      </w:r>
    </w:p>
    <w:p w:rsidR="004A04E5" w:rsidRPr="00C309B3" w:rsidRDefault="004A04E5" w:rsidP="004A04E5">
      <w:pPr>
        <w:pStyle w:val="21"/>
        <w:spacing w:after="0" w:line="360" w:lineRule="auto"/>
        <w:ind w:left="0" w:firstLine="567"/>
        <w:jc w:val="both"/>
        <w:rPr>
          <w:sz w:val="32"/>
          <w:szCs w:val="32"/>
          <w:lang w:val="uk-UA"/>
        </w:rPr>
      </w:pPr>
      <w:r w:rsidRPr="00A53AEC">
        <w:rPr>
          <w:b/>
          <w:i/>
          <w:sz w:val="32"/>
          <w:szCs w:val="32"/>
          <w:lang w:val="uk-UA"/>
        </w:rPr>
        <w:t xml:space="preserve">Студенти повинні знати: </w:t>
      </w:r>
      <w:r w:rsidRPr="00C309B3">
        <w:rPr>
          <w:sz w:val="32"/>
          <w:szCs w:val="32"/>
          <w:lang w:val="uk-UA"/>
        </w:rPr>
        <w:t>методи розробки економіко-математичних моделей, алгоритмічного й програмного забезпечення практичної реалізації запропонованих моделей,</w:t>
      </w:r>
      <w:r>
        <w:rPr>
          <w:sz w:val="32"/>
          <w:szCs w:val="32"/>
          <w:lang w:val="uk-UA"/>
        </w:rPr>
        <w:t xml:space="preserve"> практичні розрахунки оцінювання параметрів і перевірки значимості економетричних моделей, їх узагальнених результатів щодо практичного застосування</w:t>
      </w:r>
      <w:r w:rsidRPr="00C309B3">
        <w:rPr>
          <w:sz w:val="32"/>
          <w:szCs w:val="32"/>
          <w:lang w:val="uk-UA"/>
        </w:rPr>
        <w:t xml:space="preserve"> запропонованих моделей</w:t>
      </w:r>
      <w:r>
        <w:rPr>
          <w:sz w:val="32"/>
          <w:szCs w:val="32"/>
          <w:lang w:val="uk-UA"/>
        </w:rPr>
        <w:t>, розширення сфери їх використання.</w:t>
      </w:r>
    </w:p>
    <w:p w:rsidR="004A04E5" w:rsidRPr="003B3916" w:rsidRDefault="004A04E5" w:rsidP="004A04E5">
      <w:pPr>
        <w:pStyle w:val="21"/>
        <w:spacing w:after="0" w:line="360" w:lineRule="auto"/>
        <w:ind w:left="0" w:firstLine="567"/>
        <w:jc w:val="both"/>
        <w:rPr>
          <w:sz w:val="32"/>
          <w:szCs w:val="32"/>
          <w:lang w:val="uk-UA"/>
        </w:rPr>
      </w:pPr>
      <w:r w:rsidRPr="00C309B3">
        <w:rPr>
          <w:b/>
          <w:i/>
          <w:sz w:val="32"/>
          <w:szCs w:val="32"/>
          <w:lang w:val="uk-UA"/>
        </w:rPr>
        <w:t>Студенти повинні вміти:</w:t>
      </w:r>
      <w:r>
        <w:rPr>
          <w:b/>
          <w:i/>
          <w:sz w:val="32"/>
          <w:szCs w:val="32"/>
          <w:lang w:val="uk-UA"/>
        </w:rPr>
        <w:t xml:space="preserve"> </w:t>
      </w:r>
      <w:r w:rsidRPr="003B626B">
        <w:rPr>
          <w:sz w:val="32"/>
          <w:szCs w:val="32"/>
          <w:lang w:val="uk-UA"/>
        </w:rPr>
        <w:t xml:space="preserve">кількісно </w:t>
      </w:r>
      <w:r w:rsidRPr="003B3916">
        <w:rPr>
          <w:sz w:val="32"/>
          <w:szCs w:val="32"/>
          <w:lang w:val="uk-UA"/>
        </w:rPr>
        <w:t xml:space="preserve">оцінювати </w:t>
      </w:r>
      <w:r w:rsidRPr="003B3916">
        <w:rPr>
          <w:b/>
          <w:i/>
          <w:sz w:val="32"/>
          <w:szCs w:val="32"/>
          <w:lang w:val="uk-UA"/>
        </w:rPr>
        <w:t xml:space="preserve"> </w:t>
      </w:r>
      <w:r w:rsidRPr="003B3916">
        <w:rPr>
          <w:sz w:val="32"/>
          <w:szCs w:val="32"/>
          <w:lang w:val="uk-UA"/>
        </w:rPr>
        <w:t>взаємозв’язки економічних показників для різних масивів економічної інформації</w:t>
      </w:r>
      <w:r>
        <w:rPr>
          <w:sz w:val="32"/>
          <w:szCs w:val="32"/>
          <w:lang w:val="uk-UA"/>
        </w:rPr>
        <w:t>, опанувати методи побудови та реалізації</w:t>
      </w:r>
      <w:r w:rsidRPr="003B3916">
        <w:rPr>
          <w:sz w:val="32"/>
          <w:szCs w:val="32"/>
          <w:lang w:val="uk-UA"/>
        </w:rPr>
        <w:t xml:space="preserve"> </w:t>
      </w:r>
      <w:r>
        <w:rPr>
          <w:sz w:val="32"/>
          <w:szCs w:val="32"/>
          <w:lang w:val="uk-UA"/>
        </w:rPr>
        <w:t>економетричних моделей за допомогою персонального комп’ютера;</w:t>
      </w:r>
      <w:r w:rsidRPr="00AD0876">
        <w:rPr>
          <w:sz w:val="32"/>
          <w:szCs w:val="32"/>
          <w:lang w:val="uk-UA"/>
        </w:rPr>
        <w:t xml:space="preserve"> перевіряти достовірність</w:t>
      </w:r>
      <w:r>
        <w:rPr>
          <w:sz w:val="32"/>
          <w:szCs w:val="32"/>
          <w:lang w:val="uk-UA"/>
        </w:rPr>
        <w:t xml:space="preserve"> моделей та їх параметрів, визначати прогнозні властивості моделей,</w:t>
      </w:r>
      <w:r w:rsidRPr="00AD0876">
        <w:rPr>
          <w:sz w:val="32"/>
          <w:szCs w:val="32"/>
          <w:lang w:val="uk-UA"/>
        </w:rPr>
        <w:t xml:space="preserve"> </w:t>
      </w:r>
      <w:r>
        <w:rPr>
          <w:sz w:val="32"/>
          <w:szCs w:val="32"/>
          <w:lang w:val="uk-UA"/>
        </w:rPr>
        <w:t xml:space="preserve"> застосовувати економетричні моделі в економічних дослідженнях.</w:t>
      </w:r>
    </w:p>
    <w:p w:rsidR="004A04E5" w:rsidRDefault="004A04E5" w:rsidP="004A04E5">
      <w:pPr>
        <w:pStyle w:val="21"/>
        <w:spacing w:after="0" w:line="360" w:lineRule="auto"/>
        <w:ind w:left="0" w:firstLine="567"/>
        <w:jc w:val="both"/>
        <w:rPr>
          <w:sz w:val="28"/>
          <w:szCs w:val="28"/>
          <w:lang w:val="uk-UA"/>
        </w:rPr>
      </w:pPr>
    </w:p>
    <w:p w:rsidR="004A04E5" w:rsidRDefault="004A04E5" w:rsidP="00404304">
      <w:pPr>
        <w:suppressAutoHyphens/>
        <w:rPr>
          <w:sz w:val="28"/>
          <w:szCs w:val="28"/>
          <w:lang w:val="uk-UA"/>
        </w:rPr>
      </w:pPr>
    </w:p>
    <w:p w:rsidR="00404304" w:rsidRPr="004A04E5" w:rsidRDefault="00404304" w:rsidP="00404304">
      <w:pPr>
        <w:suppressAutoHyphens/>
        <w:rPr>
          <w:b/>
          <w:sz w:val="28"/>
          <w:szCs w:val="28"/>
          <w:lang w:val="uk-UA"/>
        </w:rPr>
      </w:pPr>
    </w:p>
    <w:p w:rsidR="004A04E5" w:rsidRPr="00404304" w:rsidRDefault="004A04E5" w:rsidP="00404304">
      <w:pPr>
        <w:suppressAutoHyphens/>
        <w:jc w:val="center"/>
        <w:rPr>
          <w:b/>
          <w:sz w:val="28"/>
          <w:szCs w:val="28"/>
          <w:lang w:val="uk-UA"/>
        </w:rPr>
      </w:pPr>
      <w:r w:rsidRPr="00663FC0">
        <w:rPr>
          <w:b/>
          <w:sz w:val="28"/>
          <w:szCs w:val="28"/>
        </w:rPr>
        <w:lastRenderedPageBreak/>
        <w:t>Структура дисципліни</w:t>
      </w:r>
    </w:p>
    <w:p w:rsidR="004A04E5" w:rsidRPr="00F72236" w:rsidRDefault="004A04E5" w:rsidP="004A04E5">
      <w:pPr>
        <w:keepNext/>
        <w:suppressAutoHyphens/>
        <w:jc w:val="center"/>
        <w:outlineLvl w:val="4"/>
        <w:rPr>
          <w:b/>
          <w:sz w:val="28"/>
          <w:szCs w:val="28"/>
        </w:rPr>
      </w:pPr>
      <w:r w:rsidRPr="00F72236">
        <w:rPr>
          <w:b/>
          <w:sz w:val="28"/>
          <w:szCs w:val="28"/>
        </w:rPr>
        <w:t>“Економетрика”</w:t>
      </w:r>
    </w:p>
    <w:p w:rsidR="004A04E5" w:rsidRPr="00115093" w:rsidRDefault="004A04E5" w:rsidP="004A04E5">
      <w:pPr>
        <w:keepNext/>
        <w:suppressAutoHyphens/>
        <w:jc w:val="center"/>
        <w:outlineLvl w:val="4"/>
        <w:rPr>
          <w:b/>
          <w:sz w:val="28"/>
        </w:rPr>
      </w:pPr>
    </w:p>
    <w:tbl>
      <w:tblPr>
        <w:tblW w:w="1060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6"/>
        <w:gridCol w:w="1232"/>
        <w:gridCol w:w="865"/>
        <w:gridCol w:w="1060"/>
        <w:gridCol w:w="993"/>
        <w:gridCol w:w="992"/>
        <w:gridCol w:w="1134"/>
        <w:gridCol w:w="992"/>
        <w:gridCol w:w="851"/>
        <w:gridCol w:w="811"/>
      </w:tblGrid>
      <w:tr w:rsidR="004A04E5" w:rsidRPr="00115093" w:rsidTr="00A848A8">
        <w:tblPrEx>
          <w:tblCellMar>
            <w:top w:w="0" w:type="dxa"/>
            <w:bottom w:w="0" w:type="dxa"/>
          </w:tblCellMar>
        </w:tblPrEx>
        <w:trPr>
          <w:cantSplit/>
          <w:jc w:val="center"/>
        </w:trPr>
        <w:tc>
          <w:tcPr>
            <w:tcW w:w="1676" w:type="dxa"/>
            <w:vMerge w:val="restart"/>
            <w:shd w:val="clear" w:color="auto" w:fill="D9D9D9"/>
            <w:vAlign w:val="center"/>
          </w:tcPr>
          <w:p w:rsidR="004A04E5" w:rsidRPr="00115093" w:rsidRDefault="004A04E5" w:rsidP="00A848A8">
            <w:pPr>
              <w:pStyle w:val="af"/>
              <w:suppressAutoHyphens/>
              <w:jc w:val="center"/>
              <w:rPr>
                <w:b/>
              </w:rPr>
            </w:pPr>
            <w:r w:rsidRPr="00115093">
              <w:rPr>
                <w:b/>
              </w:rPr>
              <w:t>Шифр</w:t>
            </w:r>
          </w:p>
          <w:p w:rsidR="004A04E5" w:rsidRPr="00115093" w:rsidRDefault="004A04E5" w:rsidP="00A848A8">
            <w:pPr>
              <w:pStyle w:val="af"/>
              <w:suppressAutoHyphens/>
              <w:jc w:val="center"/>
              <w:rPr>
                <w:b/>
              </w:rPr>
            </w:pPr>
            <w:r w:rsidRPr="00115093">
              <w:rPr>
                <w:b/>
              </w:rPr>
              <w:t>спеціал</w:t>
            </w:r>
            <w:r w:rsidRPr="00115093">
              <w:rPr>
                <w:b/>
              </w:rPr>
              <w:t>ь</w:t>
            </w:r>
            <w:r w:rsidRPr="00115093">
              <w:rPr>
                <w:b/>
              </w:rPr>
              <w:t>ності</w:t>
            </w:r>
          </w:p>
        </w:tc>
        <w:tc>
          <w:tcPr>
            <w:tcW w:w="1232" w:type="dxa"/>
            <w:vMerge w:val="restart"/>
            <w:shd w:val="clear" w:color="auto" w:fill="D9D9D9"/>
            <w:vAlign w:val="center"/>
          </w:tcPr>
          <w:p w:rsidR="004A04E5" w:rsidRPr="00115093" w:rsidRDefault="004A04E5" w:rsidP="00A848A8">
            <w:pPr>
              <w:suppressAutoHyphens/>
              <w:jc w:val="center"/>
              <w:rPr>
                <w:b/>
              </w:rPr>
            </w:pPr>
            <w:r w:rsidRPr="00115093">
              <w:rPr>
                <w:b/>
              </w:rPr>
              <w:t>Форма</w:t>
            </w:r>
          </w:p>
          <w:p w:rsidR="004A04E5" w:rsidRPr="00115093" w:rsidRDefault="004A04E5" w:rsidP="00A848A8">
            <w:pPr>
              <w:suppressAutoHyphens/>
              <w:jc w:val="center"/>
              <w:rPr>
                <w:b/>
              </w:rPr>
            </w:pPr>
            <w:r w:rsidRPr="00115093">
              <w:rPr>
                <w:b/>
              </w:rPr>
              <w:t>Навча</w:t>
            </w:r>
            <w:r w:rsidRPr="00115093">
              <w:rPr>
                <w:b/>
              </w:rPr>
              <w:t>н</w:t>
            </w:r>
            <w:r w:rsidRPr="00115093">
              <w:rPr>
                <w:b/>
              </w:rPr>
              <w:t>ня</w:t>
            </w:r>
          </w:p>
        </w:tc>
        <w:tc>
          <w:tcPr>
            <w:tcW w:w="865" w:type="dxa"/>
            <w:vMerge w:val="restart"/>
            <w:shd w:val="clear" w:color="auto" w:fill="D9D9D9"/>
            <w:vAlign w:val="center"/>
          </w:tcPr>
          <w:p w:rsidR="004A04E5" w:rsidRPr="00115093" w:rsidRDefault="004A04E5" w:rsidP="00A848A8">
            <w:pPr>
              <w:suppressAutoHyphens/>
              <w:jc w:val="center"/>
              <w:rPr>
                <w:b/>
              </w:rPr>
            </w:pPr>
            <w:r w:rsidRPr="00115093">
              <w:rPr>
                <w:b/>
              </w:rPr>
              <w:t>Курс</w:t>
            </w:r>
          </w:p>
        </w:tc>
        <w:tc>
          <w:tcPr>
            <w:tcW w:w="1060" w:type="dxa"/>
            <w:vMerge w:val="restart"/>
            <w:shd w:val="clear" w:color="auto" w:fill="D9D9D9"/>
            <w:vAlign w:val="center"/>
          </w:tcPr>
          <w:p w:rsidR="004A04E5" w:rsidRPr="00115093" w:rsidRDefault="004A04E5" w:rsidP="00A848A8">
            <w:pPr>
              <w:suppressAutoHyphens/>
              <w:jc w:val="center"/>
              <w:rPr>
                <w:b/>
              </w:rPr>
            </w:pPr>
            <w:r w:rsidRPr="00115093">
              <w:rPr>
                <w:b/>
              </w:rPr>
              <w:t>Семестр</w:t>
            </w:r>
          </w:p>
        </w:tc>
        <w:tc>
          <w:tcPr>
            <w:tcW w:w="993" w:type="dxa"/>
            <w:vMerge w:val="restart"/>
            <w:shd w:val="clear" w:color="auto" w:fill="D9D9D9"/>
            <w:vAlign w:val="center"/>
          </w:tcPr>
          <w:p w:rsidR="004A04E5" w:rsidRPr="00115093" w:rsidRDefault="004A04E5" w:rsidP="00A848A8">
            <w:pPr>
              <w:suppressAutoHyphens/>
              <w:jc w:val="center"/>
              <w:rPr>
                <w:b/>
              </w:rPr>
            </w:pPr>
            <w:r w:rsidRPr="00115093">
              <w:rPr>
                <w:b/>
              </w:rPr>
              <w:t>Всього</w:t>
            </w:r>
          </w:p>
          <w:p w:rsidR="004A04E5" w:rsidRPr="00115093" w:rsidRDefault="004A04E5" w:rsidP="00A848A8">
            <w:pPr>
              <w:suppressAutoHyphens/>
              <w:jc w:val="center"/>
              <w:rPr>
                <w:b/>
              </w:rPr>
            </w:pPr>
            <w:r w:rsidRPr="00115093">
              <w:rPr>
                <w:b/>
              </w:rPr>
              <w:t>годин</w:t>
            </w:r>
          </w:p>
        </w:tc>
        <w:tc>
          <w:tcPr>
            <w:tcW w:w="3118" w:type="dxa"/>
            <w:gridSpan w:val="3"/>
            <w:shd w:val="clear" w:color="auto" w:fill="D9D9D9"/>
            <w:vAlign w:val="center"/>
          </w:tcPr>
          <w:p w:rsidR="004A04E5" w:rsidRPr="00115093" w:rsidRDefault="004A04E5" w:rsidP="00A848A8">
            <w:pPr>
              <w:suppressAutoHyphens/>
              <w:jc w:val="center"/>
              <w:rPr>
                <w:b/>
              </w:rPr>
            </w:pPr>
            <w:r w:rsidRPr="00115093">
              <w:rPr>
                <w:b/>
              </w:rPr>
              <w:t>В тому числі</w:t>
            </w:r>
          </w:p>
        </w:tc>
        <w:tc>
          <w:tcPr>
            <w:tcW w:w="1662" w:type="dxa"/>
            <w:gridSpan w:val="2"/>
            <w:shd w:val="clear" w:color="auto" w:fill="D9D9D9"/>
            <w:vAlign w:val="center"/>
          </w:tcPr>
          <w:p w:rsidR="004A04E5" w:rsidRPr="00115093" w:rsidRDefault="004A04E5" w:rsidP="00A848A8">
            <w:pPr>
              <w:suppressAutoHyphens/>
              <w:jc w:val="center"/>
              <w:rPr>
                <w:b/>
              </w:rPr>
            </w:pPr>
            <w:r w:rsidRPr="00115093">
              <w:rPr>
                <w:b/>
              </w:rPr>
              <w:t>Контроль</w:t>
            </w:r>
          </w:p>
        </w:tc>
      </w:tr>
      <w:tr w:rsidR="004A04E5" w:rsidRPr="00115093" w:rsidTr="00A848A8">
        <w:tblPrEx>
          <w:tblCellMar>
            <w:top w:w="0" w:type="dxa"/>
            <w:bottom w:w="0" w:type="dxa"/>
          </w:tblCellMar>
        </w:tblPrEx>
        <w:trPr>
          <w:cantSplit/>
          <w:jc w:val="center"/>
        </w:trPr>
        <w:tc>
          <w:tcPr>
            <w:tcW w:w="1676" w:type="dxa"/>
            <w:vMerge/>
            <w:tcBorders>
              <w:bottom w:val="single" w:sz="6" w:space="0" w:color="auto"/>
            </w:tcBorders>
            <w:shd w:val="clear" w:color="auto" w:fill="D9D9D9"/>
            <w:vAlign w:val="center"/>
          </w:tcPr>
          <w:p w:rsidR="004A04E5" w:rsidRPr="00115093" w:rsidRDefault="004A04E5" w:rsidP="00A848A8">
            <w:pPr>
              <w:suppressAutoHyphens/>
              <w:jc w:val="center"/>
              <w:rPr>
                <w:b/>
              </w:rPr>
            </w:pPr>
          </w:p>
        </w:tc>
        <w:tc>
          <w:tcPr>
            <w:tcW w:w="1232" w:type="dxa"/>
            <w:vMerge/>
            <w:tcBorders>
              <w:bottom w:val="single" w:sz="6" w:space="0" w:color="auto"/>
            </w:tcBorders>
            <w:shd w:val="clear" w:color="auto" w:fill="D9D9D9"/>
            <w:vAlign w:val="center"/>
          </w:tcPr>
          <w:p w:rsidR="004A04E5" w:rsidRPr="00115093" w:rsidRDefault="004A04E5" w:rsidP="00A848A8">
            <w:pPr>
              <w:suppressAutoHyphens/>
              <w:jc w:val="center"/>
              <w:rPr>
                <w:b/>
              </w:rPr>
            </w:pPr>
          </w:p>
        </w:tc>
        <w:tc>
          <w:tcPr>
            <w:tcW w:w="865" w:type="dxa"/>
            <w:vMerge/>
            <w:tcBorders>
              <w:bottom w:val="single" w:sz="6" w:space="0" w:color="auto"/>
            </w:tcBorders>
            <w:shd w:val="clear" w:color="auto" w:fill="D9D9D9"/>
            <w:vAlign w:val="center"/>
          </w:tcPr>
          <w:p w:rsidR="004A04E5" w:rsidRPr="00115093" w:rsidRDefault="004A04E5" w:rsidP="00A848A8">
            <w:pPr>
              <w:suppressAutoHyphens/>
              <w:jc w:val="center"/>
              <w:rPr>
                <w:b/>
              </w:rPr>
            </w:pPr>
          </w:p>
        </w:tc>
        <w:tc>
          <w:tcPr>
            <w:tcW w:w="1060" w:type="dxa"/>
            <w:vMerge/>
            <w:tcBorders>
              <w:bottom w:val="single" w:sz="6" w:space="0" w:color="auto"/>
            </w:tcBorders>
            <w:shd w:val="clear" w:color="auto" w:fill="D9D9D9"/>
            <w:vAlign w:val="center"/>
          </w:tcPr>
          <w:p w:rsidR="004A04E5" w:rsidRPr="00115093" w:rsidRDefault="004A04E5" w:rsidP="00A848A8">
            <w:pPr>
              <w:suppressAutoHyphens/>
              <w:jc w:val="center"/>
              <w:rPr>
                <w:b/>
              </w:rPr>
            </w:pPr>
          </w:p>
        </w:tc>
        <w:tc>
          <w:tcPr>
            <w:tcW w:w="993" w:type="dxa"/>
            <w:vMerge/>
            <w:tcBorders>
              <w:bottom w:val="single" w:sz="6" w:space="0" w:color="auto"/>
            </w:tcBorders>
            <w:shd w:val="clear" w:color="auto" w:fill="D9D9D9"/>
            <w:vAlign w:val="center"/>
          </w:tcPr>
          <w:p w:rsidR="004A04E5" w:rsidRPr="00115093" w:rsidRDefault="004A04E5" w:rsidP="00A848A8">
            <w:pPr>
              <w:suppressAutoHyphens/>
              <w:jc w:val="center"/>
              <w:rPr>
                <w:b/>
              </w:rPr>
            </w:pPr>
          </w:p>
        </w:tc>
        <w:tc>
          <w:tcPr>
            <w:tcW w:w="992" w:type="dxa"/>
            <w:tcBorders>
              <w:bottom w:val="single" w:sz="6" w:space="0" w:color="auto"/>
            </w:tcBorders>
            <w:shd w:val="clear" w:color="auto" w:fill="D9D9D9"/>
            <w:vAlign w:val="center"/>
          </w:tcPr>
          <w:p w:rsidR="004A04E5" w:rsidRPr="00115093" w:rsidRDefault="004A04E5" w:rsidP="00A848A8">
            <w:pPr>
              <w:suppressAutoHyphens/>
              <w:jc w:val="center"/>
              <w:rPr>
                <w:b/>
              </w:rPr>
            </w:pPr>
            <w:r w:rsidRPr="00115093">
              <w:rPr>
                <w:b/>
              </w:rPr>
              <w:t>Лекцій</w:t>
            </w:r>
          </w:p>
        </w:tc>
        <w:tc>
          <w:tcPr>
            <w:tcW w:w="1134" w:type="dxa"/>
            <w:tcBorders>
              <w:bottom w:val="single" w:sz="6" w:space="0" w:color="auto"/>
            </w:tcBorders>
            <w:shd w:val="clear" w:color="auto" w:fill="D9D9D9"/>
            <w:vAlign w:val="center"/>
          </w:tcPr>
          <w:p w:rsidR="004A04E5" w:rsidRPr="00115093" w:rsidRDefault="004A04E5" w:rsidP="00A848A8">
            <w:pPr>
              <w:suppressAutoHyphens/>
              <w:ind w:left="-62" w:right="-12"/>
              <w:jc w:val="center"/>
              <w:rPr>
                <w:b/>
              </w:rPr>
            </w:pPr>
            <w:r w:rsidRPr="00115093">
              <w:rPr>
                <w:b/>
              </w:rPr>
              <w:t>Прак</w:t>
            </w:r>
            <w:r>
              <w:rPr>
                <w:b/>
              </w:rPr>
              <w:t>т</w:t>
            </w:r>
            <w:r w:rsidRPr="00115093">
              <w:rPr>
                <w:b/>
              </w:rPr>
              <w:t>ич-них</w:t>
            </w:r>
          </w:p>
          <w:p w:rsidR="004A04E5" w:rsidRPr="00115093" w:rsidRDefault="004A04E5" w:rsidP="00A848A8">
            <w:pPr>
              <w:suppressAutoHyphens/>
              <w:ind w:left="-62" w:right="-12"/>
              <w:jc w:val="center"/>
              <w:rPr>
                <w:b/>
              </w:rPr>
            </w:pPr>
            <w:r w:rsidRPr="00115093">
              <w:rPr>
                <w:b/>
              </w:rPr>
              <w:t>занять</w:t>
            </w:r>
          </w:p>
        </w:tc>
        <w:tc>
          <w:tcPr>
            <w:tcW w:w="992" w:type="dxa"/>
            <w:tcBorders>
              <w:bottom w:val="single" w:sz="6" w:space="0" w:color="auto"/>
            </w:tcBorders>
            <w:shd w:val="clear" w:color="auto" w:fill="D9D9D9"/>
            <w:vAlign w:val="center"/>
          </w:tcPr>
          <w:p w:rsidR="004A04E5" w:rsidRPr="00115093" w:rsidRDefault="004A04E5" w:rsidP="00A848A8">
            <w:pPr>
              <w:suppressAutoHyphens/>
              <w:jc w:val="center"/>
              <w:rPr>
                <w:b/>
              </w:rPr>
            </w:pPr>
            <w:r w:rsidRPr="00115093">
              <w:rPr>
                <w:b/>
              </w:rPr>
              <w:t>Самос-тійна</w:t>
            </w:r>
          </w:p>
          <w:p w:rsidR="004A04E5" w:rsidRPr="00115093" w:rsidRDefault="004A04E5" w:rsidP="00A848A8">
            <w:pPr>
              <w:suppressAutoHyphens/>
              <w:jc w:val="center"/>
              <w:rPr>
                <w:b/>
              </w:rPr>
            </w:pPr>
            <w:r w:rsidRPr="00115093">
              <w:rPr>
                <w:b/>
              </w:rPr>
              <w:t>робота</w:t>
            </w:r>
          </w:p>
        </w:tc>
        <w:tc>
          <w:tcPr>
            <w:tcW w:w="851" w:type="dxa"/>
            <w:tcBorders>
              <w:bottom w:val="single" w:sz="6" w:space="0" w:color="auto"/>
            </w:tcBorders>
            <w:shd w:val="clear" w:color="auto" w:fill="D9D9D9"/>
            <w:vAlign w:val="center"/>
          </w:tcPr>
          <w:p w:rsidR="004A04E5" w:rsidRPr="00115093" w:rsidRDefault="004A04E5" w:rsidP="00A848A8">
            <w:pPr>
              <w:suppressAutoHyphens/>
              <w:jc w:val="center"/>
              <w:rPr>
                <w:b/>
              </w:rPr>
            </w:pPr>
            <w:r w:rsidRPr="00115093">
              <w:rPr>
                <w:b/>
              </w:rPr>
              <w:t>Залік</w:t>
            </w:r>
          </w:p>
        </w:tc>
        <w:tc>
          <w:tcPr>
            <w:tcW w:w="811" w:type="dxa"/>
            <w:tcBorders>
              <w:bottom w:val="single" w:sz="6" w:space="0" w:color="auto"/>
            </w:tcBorders>
            <w:shd w:val="clear" w:color="auto" w:fill="D9D9D9"/>
            <w:vAlign w:val="center"/>
          </w:tcPr>
          <w:p w:rsidR="004A04E5" w:rsidRPr="00115093" w:rsidRDefault="004A04E5" w:rsidP="00A848A8">
            <w:pPr>
              <w:suppressAutoHyphens/>
              <w:ind w:left="-21" w:right="-150"/>
              <w:rPr>
                <w:b/>
              </w:rPr>
            </w:pPr>
            <w:r w:rsidRPr="00115093">
              <w:rPr>
                <w:b/>
              </w:rPr>
              <w:t>Іспит</w:t>
            </w:r>
          </w:p>
        </w:tc>
      </w:tr>
      <w:tr w:rsidR="004A04E5" w:rsidRPr="00115093" w:rsidTr="00A848A8">
        <w:tblPrEx>
          <w:tblCellMar>
            <w:top w:w="0" w:type="dxa"/>
            <w:bottom w:w="0" w:type="dxa"/>
          </w:tblCellMar>
        </w:tblPrEx>
        <w:trPr>
          <w:jc w:val="center"/>
        </w:trPr>
        <w:tc>
          <w:tcPr>
            <w:tcW w:w="1676" w:type="dxa"/>
            <w:tcBorders>
              <w:top w:val="single" w:sz="6" w:space="0" w:color="auto"/>
              <w:left w:val="single" w:sz="6" w:space="0" w:color="auto"/>
              <w:bottom w:val="single" w:sz="6" w:space="0" w:color="auto"/>
            </w:tcBorders>
            <w:vAlign w:val="center"/>
          </w:tcPr>
          <w:p w:rsidR="004A04E5" w:rsidRPr="00115093" w:rsidRDefault="004A04E5" w:rsidP="00A848A8">
            <w:pPr>
              <w:suppressAutoHyphens/>
              <w:jc w:val="center"/>
            </w:pPr>
            <w:r w:rsidRPr="00115093">
              <w:t>6.050</w:t>
            </w:r>
            <w:r>
              <w:t>1</w:t>
            </w:r>
            <w:r w:rsidRPr="00115093">
              <w:t>00</w:t>
            </w:r>
          </w:p>
        </w:tc>
        <w:tc>
          <w:tcPr>
            <w:tcW w:w="1232" w:type="dxa"/>
            <w:tcBorders>
              <w:top w:val="single" w:sz="6" w:space="0" w:color="auto"/>
              <w:bottom w:val="single" w:sz="6" w:space="0" w:color="auto"/>
            </w:tcBorders>
            <w:vAlign w:val="center"/>
          </w:tcPr>
          <w:p w:rsidR="004A04E5" w:rsidRPr="00115093" w:rsidRDefault="004A04E5" w:rsidP="00A848A8">
            <w:pPr>
              <w:suppressAutoHyphens/>
              <w:jc w:val="center"/>
            </w:pPr>
            <w:r w:rsidRPr="00115093">
              <w:t>Денна</w:t>
            </w:r>
          </w:p>
        </w:tc>
        <w:tc>
          <w:tcPr>
            <w:tcW w:w="865" w:type="dxa"/>
            <w:tcBorders>
              <w:top w:val="single" w:sz="6" w:space="0" w:color="auto"/>
              <w:bottom w:val="single" w:sz="6" w:space="0" w:color="auto"/>
            </w:tcBorders>
            <w:vAlign w:val="center"/>
          </w:tcPr>
          <w:p w:rsidR="004A04E5" w:rsidRPr="005C4995" w:rsidRDefault="004A04E5" w:rsidP="00A848A8">
            <w:pPr>
              <w:suppressAutoHyphens/>
              <w:jc w:val="center"/>
            </w:pPr>
            <w:r>
              <w:t>ІІ</w:t>
            </w:r>
          </w:p>
        </w:tc>
        <w:tc>
          <w:tcPr>
            <w:tcW w:w="1060"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rPr>
                <w:lang w:val="en-US"/>
              </w:rPr>
              <w:t>3</w:t>
            </w:r>
          </w:p>
        </w:tc>
        <w:tc>
          <w:tcPr>
            <w:tcW w:w="993"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t>108</w:t>
            </w:r>
          </w:p>
        </w:tc>
        <w:tc>
          <w:tcPr>
            <w:tcW w:w="992"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t>26</w:t>
            </w:r>
          </w:p>
        </w:tc>
        <w:tc>
          <w:tcPr>
            <w:tcW w:w="1134"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rPr>
                <w:lang w:val="en-US"/>
              </w:rPr>
              <w:t>2</w:t>
            </w:r>
            <w:r>
              <w:t>8</w:t>
            </w:r>
          </w:p>
        </w:tc>
        <w:tc>
          <w:tcPr>
            <w:tcW w:w="992"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t>54</w:t>
            </w:r>
          </w:p>
        </w:tc>
        <w:tc>
          <w:tcPr>
            <w:tcW w:w="851"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p>
        </w:tc>
        <w:tc>
          <w:tcPr>
            <w:tcW w:w="811" w:type="dxa"/>
            <w:tcBorders>
              <w:top w:val="single" w:sz="6" w:space="0" w:color="auto"/>
              <w:bottom w:val="single" w:sz="6" w:space="0" w:color="auto"/>
              <w:right w:val="single" w:sz="6" w:space="0" w:color="auto"/>
            </w:tcBorders>
            <w:vAlign w:val="center"/>
          </w:tcPr>
          <w:p w:rsidR="004A04E5" w:rsidRPr="00115093" w:rsidRDefault="004A04E5" w:rsidP="00A848A8">
            <w:pPr>
              <w:suppressAutoHyphens/>
              <w:jc w:val="center"/>
            </w:pPr>
            <w:r>
              <w:t>+</w:t>
            </w:r>
          </w:p>
        </w:tc>
      </w:tr>
      <w:tr w:rsidR="004A04E5" w:rsidRPr="00115093" w:rsidTr="00A848A8">
        <w:tblPrEx>
          <w:tblCellMar>
            <w:top w:w="0" w:type="dxa"/>
            <w:bottom w:w="0" w:type="dxa"/>
          </w:tblCellMar>
        </w:tblPrEx>
        <w:trPr>
          <w:jc w:val="center"/>
        </w:trPr>
        <w:tc>
          <w:tcPr>
            <w:tcW w:w="1676" w:type="dxa"/>
            <w:tcBorders>
              <w:top w:val="single" w:sz="6" w:space="0" w:color="auto"/>
              <w:left w:val="single" w:sz="6" w:space="0" w:color="auto"/>
              <w:bottom w:val="single" w:sz="6" w:space="0" w:color="auto"/>
            </w:tcBorders>
            <w:vAlign w:val="center"/>
          </w:tcPr>
          <w:p w:rsidR="004A04E5" w:rsidRPr="00115093" w:rsidRDefault="004A04E5" w:rsidP="00A848A8">
            <w:pPr>
              <w:suppressAutoHyphens/>
              <w:jc w:val="center"/>
            </w:pPr>
            <w:r w:rsidRPr="00115093">
              <w:t>6.050</w:t>
            </w:r>
            <w:r>
              <w:t>1</w:t>
            </w:r>
            <w:r w:rsidRPr="00115093">
              <w:t>00</w:t>
            </w:r>
          </w:p>
        </w:tc>
        <w:tc>
          <w:tcPr>
            <w:tcW w:w="1232" w:type="dxa"/>
            <w:tcBorders>
              <w:top w:val="single" w:sz="6" w:space="0" w:color="auto"/>
              <w:bottom w:val="single" w:sz="6" w:space="0" w:color="auto"/>
            </w:tcBorders>
            <w:vAlign w:val="center"/>
          </w:tcPr>
          <w:p w:rsidR="004A04E5" w:rsidRPr="00115093" w:rsidRDefault="004A04E5" w:rsidP="00A848A8">
            <w:pPr>
              <w:suppressAutoHyphens/>
              <w:jc w:val="center"/>
            </w:pPr>
            <w:r>
              <w:t>Заочна</w:t>
            </w:r>
          </w:p>
        </w:tc>
        <w:tc>
          <w:tcPr>
            <w:tcW w:w="865" w:type="dxa"/>
            <w:tcBorders>
              <w:top w:val="single" w:sz="6" w:space="0" w:color="auto"/>
              <w:bottom w:val="single" w:sz="6" w:space="0" w:color="auto"/>
            </w:tcBorders>
            <w:vAlign w:val="center"/>
          </w:tcPr>
          <w:p w:rsidR="004A04E5" w:rsidRDefault="004A04E5" w:rsidP="00A848A8">
            <w:pPr>
              <w:suppressAutoHyphens/>
              <w:jc w:val="center"/>
            </w:pPr>
            <w:r>
              <w:t>ІІ</w:t>
            </w:r>
          </w:p>
        </w:tc>
        <w:tc>
          <w:tcPr>
            <w:tcW w:w="1060"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rPr>
                <w:lang w:val="en-US"/>
              </w:rPr>
              <w:t>3</w:t>
            </w:r>
          </w:p>
        </w:tc>
        <w:tc>
          <w:tcPr>
            <w:tcW w:w="993"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t>108</w:t>
            </w:r>
          </w:p>
        </w:tc>
        <w:tc>
          <w:tcPr>
            <w:tcW w:w="992" w:type="dxa"/>
            <w:tcBorders>
              <w:top w:val="single" w:sz="6" w:space="0" w:color="auto"/>
              <w:bottom w:val="single" w:sz="6" w:space="0" w:color="auto"/>
            </w:tcBorders>
            <w:vAlign w:val="center"/>
          </w:tcPr>
          <w:p w:rsidR="004A04E5" w:rsidRPr="00663FC0" w:rsidRDefault="004A04E5" w:rsidP="00A848A8">
            <w:pPr>
              <w:suppressAutoHyphens/>
              <w:jc w:val="center"/>
            </w:pPr>
            <w:r>
              <w:t>6</w:t>
            </w:r>
          </w:p>
        </w:tc>
        <w:tc>
          <w:tcPr>
            <w:tcW w:w="1134"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t>6</w:t>
            </w:r>
          </w:p>
        </w:tc>
        <w:tc>
          <w:tcPr>
            <w:tcW w:w="992" w:type="dxa"/>
            <w:tcBorders>
              <w:top w:val="single" w:sz="6" w:space="0" w:color="auto"/>
              <w:bottom w:val="single" w:sz="6" w:space="0" w:color="auto"/>
            </w:tcBorders>
            <w:vAlign w:val="center"/>
          </w:tcPr>
          <w:p w:rsidR="004A04E5" w:rsidRPr="00FE59C6" w:rsidRDefault="004A04E5" w:rsidP="00A848A8">
            <w:pPr>
              <w:suppressAutoHyphens/>
              <w:jc w:val="center"/>
              <w:rPr>
                <w:lang w:val="en-US"/>
              </w:rPr>
            </w:pPr>
            <w:r>
              <w:t>96</w:t>
            </w:r>
          </w:p>
        </w:tc>
        <w:tc>
          <w:tcPr>
            <w:tcW w:w="851" w:type="dxa"/>
            <w:tcBorders>
              <w:top w:val="single" w:sz="6" w:space="0" w:color="auto"/>
              <w:bottom w:val="single" w:sz="6" w:space="0" w:color="auto"/>
            </w:tcBorders>
            <w:vAlign w:val="center"/>
          </w:tcPr>
          <w:p w:rsidR="004A04E5" w:rsidRPr="00733B99" w:rsidRDefault="004A04E5" w:rsidP="00A848A8">
            <w:pPr>
              <w:suppressAutoHyphens/>
              <w:jc w:val="center"/>
            </w:pPr>
          </w:p>
        </w:tc>
        <w:tc>
          <w:tcPr>
            <w:tcW w:w="811" w:type="dxa"/>
            <w:tcBorders>
              <w:top w:val="single" w:sz="6" w:space="0" w:color="auto"/>
              <w:bottom w:val="single" w:sz="6" w:space="0" w:color="auto"/>
              <w:right w:val="single" w:sz="6" w:space="0" w:color="auto"/>
            </w:tcBorders>
            <w:vAlign w:val="center"/>
          </w:tcPr>
          <w:p w:rsidR="004A04E5" w:rsidRDefault="004A04E5" w:rsidP="00A848A8">
            <w:pPr>
              <w:suppressAutoHyphens/>
              <w:jc w:val="center"/>
            </w:pPr>
            <w:r>
              <w:t>+</w:t>
            </w:r>
          </w:p>
        </w:tc>
      </w:tr>
    </w:tbl>
    <w:p w:rsidR="004A04E5" w:rsidRPr="00115093" w:rsidRDefault="004A04E5" w:rsidP="004A04E5">
      <w:pPr>
        <w:shd w:val="clear" w:color="auto" w:fill="FFFFFF"/>
        <w:suppressAutoHyphens/>
        <w:jc w:val="center"/>
        <w:rPr>
          <w:b/>
          <w:color w:val="000000"/>
          <w:sz w:val="28"/>
          <w:szCs w:val="28"/>
        </w:rPr>
      </w:pPr>
    </w:p>
    <w:p w:rsidR="004A04E5" w:rsidRDefault="004A04E5" w:rsidP="004A04E5">
      <w:pPr>
        <w:suppressAutoHyphens/>
        <w:jc w:val="center"/>
        <w:rPr>
          <w:b/>
        </w:rPr>
      </w:pPr>
    </w:p>
    <w:p w:rsidR="004A04E5" w:rsidRDefault="004A04E5" w:rsidP="004A04E5">
      <w:pPr>
        <w:suppressAutoHyphens/>
        <w:jc w:val="center"/>
        <w:rPr>
          <w:b/>
        </w:rPr>
      </w:pPr>
    </w:p>
    <w:p w:rsidR="004A04E5" w:rsidRDefault="004A04E5" w:rsidP="004A04E5">
      <w:pPr>
        <w:suppressAutoHyphens/>
        <w:jc w:val="center"/>
        <w:rPr>
          <w:b/>
        </w:rPr>
      </w:pPr>
    </w:p>
    <w:p w:rsidR="004A04E5" w:rsidRDefault="004A04E5" w:rsidP="004A04E5">
      <w:pPr>
        <w:jc w:val="center"/>
        <w:rPr>
          <w:sz w:val="28"/>
          <w:szCs w:val="28"/>
        </w:rPr>
      </w:pPr>
      <w:r>
        <w:rPr>
          <w:sz w:val="28"/>
          <w:szCs w:val="28"/>
        </w:rPr>
        <w:t>СТРУКТУРА НАВЧАЛЬНОЇ ДИСЦИПЛІНИ</w:t>
      </w:r>
    </w:p>
    <w:p w:rsidR="004A04E5" w:rsidRPr="001E775B" w:rsidRDefault="004A04E5" w:rsidP="004A04E5">
      <w:pPr>
        <w:jc w:val="center"/>
        <w:rPr>
          <w:sz w:val="28"/>
          <w:szCs w:val="28"/>
        </w:rPr>
      </w:pPr>
      <w:r>
        <w:rPr>
          <w:sz w:val="28"/>
          <w:szCs w:val="28"/>
        </w:rPr>
        <w:t xml:space="preserve">«Економетрика» </w:t>
      </w:r>
      <w:r w:rsidRPr="00663FC0">
        <w:rPr>
          <w:b/>
        </w:rPr>
        <w:t>ЗА МОДУЛЬНОЮ СИСТЕМОЮ</w:t>
      </w:r>
    </w:p>
    <w:p w:rsidR="004A04E5" w:rsidRDefault="004A04E5" w:rsidP="004A04E5">
      <w:pPr>
        <w:suppressAutoHyphens/>
        <w:jc w:val="center"/>
        <w:rPr>
          <w:b/>
        </w:rPr>
      </w:pPr>
    </w:p>
    <w:p w:rsidR="004A04E5" w:rsidRPr="00115093" w:rsidRDefault="004A04E5" w:rsidP="004A04E5">
      <w:pPr>
        <w:suppressAutoHyphens/>
        <w:spacing w:line="360" w:lineRule="auto"/>
      </w:pPr>
    </w:p>
    <w:tbl>
      <w:tblPr>
        <w:tblW w:w="0" w:type="auto"/>
        <w:jc w:val="center"/>
        <w:tblInd w:w="-77" w:type="dxa"/>
        <w:tblLook w:val="0000"/>
      </w:tblPr>
      <w:tblGrid>
        <w:gridCol w:w="4467"/>
        <w:gridCol w:w="959"/>
        <w:gridCol w:w="1201"/>
        <w:gridCol w:w="1402"/>
        <w:gridCol w:w="1619"/>
      </w:tblGrid>
      <w:tr w:rsidR="004A04E5" w:rsidRPr="00115093" w:rsidTr="00A848A8">
        <w:tblPrEx>
          <w:tblCellMar>
            <w:top w:w="0" w:type="dxa"/>
            <w:bottom w:w="0" w:type="dxa"/>
          </w:tblCellMar>
        </w:tblPrEx>
        <w:trPr>
          <w:jc w:val="center"/>
        </w:trPr>
        <w:tc>
          <w:tcPr>
            <w:tcW w:w="4467" w:type="dxa"/>
            <w:vMerge w:val="restart"/>
            <w:tcBorders>
              <w:top w:val="single" w:sz="6" w:space="0" w:color="auto"/>
              <w:left w:val="single" w:sz="6" w:space="0" w:color="auto"/>
              <w:right w:val="single" w:sz="6" w:space="0" w:color="auto"/>
            </w:tcBorders>
            <w:shd w:val="clear" w:color="auto" w:fill="D9D9D9"/>
          </w:tcPr>
          <w:p w:rsidR="004A04E5" w:rsidRPr="00CA0E0D" w:rsidRDefault="004A04E5" w:rsidP="00A848A8">
            <w:pPr>
              <w:suppressAutoHyphens/>
              <w:rPr>
                <w:b/>
                <w:u w:val="single"/>
              </w:rPr>
            </w:pPr>
            <w:r>
              <w:rPr>
                <w:b/>
              </w:rPr>
              <w:t xml:space="preserve">                  :</w:t>
            </w:r>
            <w:r w:rsidRPr="00CA0E0D">
              <w:rPr>
                <w:b/>
              </w:rPr>
              <w:t>Змістовий модуль</w:t>
            </w:r>
          </w:p>
        </w:tc>
        <w:tc>
          <w:tcPr>
            <w:tcW w:w="5181" w:type="dxa"/>
            <w:gridSpan w:val="4"/>
            <w:tcBorders>
              <w:top w:val="single" w:sz="6" w:space="0" w:color="auto"/>
              <w:left w:val="nil"/>
              <w:bottom w:val="single" w:sz="6" w:space="0" w:color="auto"/>
              <w:right w:val="single" w:sz="6" w:space="0" w:color="auto"/>
            </w:tcBorders>
            <w:shd w:val="clear" w:color="auto" w:fill="D9D9D9"/>
          </w:tcPr>
          <w:p w:rsidR="004A04E5" w:rsidRPr="00115093" w:rsidRDefault="004A04E5" w:rsidP="00A848A8">
            <w:pPr>
              <w:suppressAutoHyphens/>
              <w:rPr>
                <w:b/>
                <w:u w:val="single"/>
              </w:rPr>
            </w:pPr>
            <w:r>
              <w:rPr>
                <w:b/>
              </w:rPr>
              <w:t xml:space="preserve">                       </w:t>
            </w:r>
            <w:r w:rsidRPr="00115093">
              <w:rPr>
                <w:b/>
              </w:rPr>
              <w:t>Кількість годин</w:t>
            </w:r>
          </w:p>
        </w:tc>
      </w:tr>
      <w:tr w:rsidR="004A04E5" w:rsidRPr="00115093" w:rsidTr="00A848A8">
        <w:tblPrEx>
          <w:tblCellMar>
            <w:top w:w="0" w:type="dxa"/>
            <w:bottom w:w="0" w:type="dxa"/>
          </w:tblCellMar>
        </w:tblPrEx>
        <w:trPr>
          <w:jc w:val="center"/>
        </w:trPr>
        <w:tc>
          <w:tcPr>
            <w:tcW w:w="4467" w:type="dxa"/>
            <w:vMerge/>
            <w:tcBorders>
              <w:left w:val="single" w:sz="6" w:space="0" w:color="auto"/>
              <w:bottom w:val="single" w:sz="6" w:space="0" w:color="auto"/>
              <w:right w:val="single" w:sz="6" w:space="0" w:color="auto"/>
            </w:tcBorders>
            <w:shd w:val="clear" w:color="auto" w:fill="D9D9D9"/>
          </w:tcPr>
          <w:p w:rsidR="004A04E5" w:rsidRPr="00115093" w:rsidRDefault="004A04E5" w:rsidP="00A848A8">
            <w:pPr>
              <w:suppressAutoHyphens/>
              <w:rPr>
                <w:b/>
                <w:u w:val="single"/>
              </w:rPr>
            </w:pPr>
          </w:p>
        </w:tc>
        <w:tc>
          <w:tcPr>
            <w:tcW w:w="959" w:type="dxa"/>
            <w:tcBorders>
              <w:top w:val="single" w:sz="6" w:space="0" w:color="auto"/>
              <w:left w:val="nil"/>
              <w:bottom w:val="single" w:sz="6" w:space="0" w:color="auto"/>
              <w:right w:val="single" w:sz="6" w:space="0" w:color="auto"/>
            </w:tcBorders>
            <w:shd w:val="clear" w:color="auto" w:fill="D9D9D9"/>
          </w:tcPr>
          <w:p w:rsidR="004A04E5" w:rsidRPr="00115093" w:rsidRDefault="004A04E5" w:rsidP="00A848A8">
            <w:pPr>
              <w:suppressAutoHyphens/>
              <w:rPr>
                <w:b/>
                <w:u w:val="single"/>
              </w:rPr>
            </w:pPr>
            <w:r w:rsidRPr="00115093">
              <w:rPr>
                <w:b/>
              </w:rPr>
              <w:t>Всього</w:t>
            </w:r>
          </w:p>
        </w:tc>
        <w:tc>
          <w:tcPr>
            <w:tcW w:w="1201" w:type="dxa"/>
            <w:tcBorders>
              <w:top w:val="single" w:sz="6" w:space="0" w:color="auto"/>
              <w:left w:val="single" w:sz="6" w:space="0" w:color="auto"/>
              <w:bottom w:val="single" w:sz="6" w:space="0" w:color="auto"/>
              <w:right w:val="single" w:sz="6" w:space="0" w:color="auto"/>
            </w:tcBorders>
            <w:shd w:val="clear" w:color="auto" w:fill="D9D9D9"/>
          </w:tcPr>
          <w:p w:rsidR="004A04E5" w:rsidRPr="00115093" w:rsidRDefault="004A04E5" w:rsidP="00A848A8">
            <w:pPr>
              <w:suppressAutoHyphens/>
              <w:rPr>
                <w:b/>
                <w:u w:val="single"/>
              </w:rPr>
            </w:pPr>
            <w:r w:rsidRPr="00115093">
              <w:rPr>
                <w:b/>
              </w:rPr>
              <w:t>Лекцій</w:t>
            </w:r>
          </w:p>
        </w:tc>
        <w:tc>
          <w:tcPr>
            <w:tcW w:w="1402" w:type="dxa"/>
            <w:tcBorders>
              <w:top w:val="single" w:sz="6" w:space="0" w:color="auto"/>
              <w:left w:val="single" w:sz="6" w:space="0" w:color="auto"/>
              <w:bottom w:val="single" w:sz="6" w:space="0" w:color="auto"/>
              <w:right w:val="single" w:sz="6" w:space="0" w:color="auto"/>
            </w:tcBorders>
            <w:shd w:val="clear" w:color="auto" w:fill="D9D9D9"/>
          </w:tcPr>
          <w:p w:rsidR="004A04E5" w:rsidRPr="00115093" w:rsidRDefault="004A04E5" w:rsidP="00A848A8">
            <w:pPr>
              <w:suppressAutoHyphens/>
              <w:rPr>
                <w:b/>
                <w:u w:val="single"/>
              </w:rPr>
            </w:pPr>
            <w:r w:rsidRPr="00115093">
              <w:rPr>
                <w:b/>
              </w:rPr>
              <w:t>Практичних</w:t>
            </w:r>
          </w:p>
        </w:tc>
        <w:tc>
          <w:tcPr>
            <w:tcW w:w="1619" w:type="dxa"/>
            <w:tcBorders>
              <w:top w:val="single" w:sz="6" w:space="0" w:color="auto"/>
              <w:left w:val="single" w:sz="6" w:space="0" w:color="auto"/>
              <w:bottom w:val="single" w:sz="6" w:space="0" w:color="auto"/>
              <w:right w:val="single" w:sz="6" w:space="0" w:color="auto"/>
            </w:tcBorders>
            <w:shd w:val="clear" w:color="auto" w:fill="D9D9D9"/>
          </w:tcPr>
          <w:p w:rsidR="004A04E5" w:rsidRPr="00115093" w:rsidRDefault="004A04E5" w:rsidP="00A848A8">
            <w:pPr>
              <w:suppressAutoHyphens/>
              <w:rPr>
                <w:b/>
                <w:u w:val="single"/>
              </w:rPr>
            </w:pPr>
            <w:r w:rsidRPr="00115093">
              <w:rPr>
                <w:b/>
              </w:rPr>
              <w:t>Самості</w:t>
            </w:r>
            <w:r w:rsidRPr="00115093">
              <w:rPr>
                <w:b/>
              </w:rPr>
              <w:t>й</w:t>
            </w:r>
            <w:r w:rsidRPr="00115093">
              <w:rPr>
                <w:b/>
              </w:rPr>
              <w:t>них</w:t>
            </w:r>
          </w:p>
        </w:tc>
      </w:tr>
      <w:tr w:rsidR="004A04E5" w:rsidRPr="00115093" w:rsidTr="00A848A8">
        <w:tblPrEx>
          <w:tblCellMar>
            <w:top w:w="0" w:type="dxa"/>
            <w:bottom w:w="0" w:type="dxa"/>
          </w:tblCellMar>
        </w:tblPrEx>
        <w:trPr>
          <w:jc w:val="center"/>
        </w:trPr>
        <w:tc>
          <w:tcPr>
            <w:tcW w:w="9648" w:type="dxa"/>
            <w:gridSpan w:val="5"/>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rPr>
                <w:b/>
              </w:rPr>
            </w:pPr>
            <w:r>
              <w:rPr>
                <w:b/>
              </w:rPr>
              <w:t>М</w:t>
            </w:r>
            <w:r w:rsidRPr="00115093">
              <w:rPr>
                <w:b/>
              </w:rPr>
              <w:t>одуль 1</w:t>
            </w:r>
            <w:r>
              <w:rPr>
                <w:b/>
              </w:rPr>
              <w:t>. Основи  економетрики. Економетричні методи</w:t>
            </w:r>
          </w:p>
        </w:tc>
      </w:tr>
      <w:tr w:rsidR="004A04E5" w:rsidRPr="00115093" w:rsidTr="00A848A8">
        <w:tblPrEx>
          <w:tblCellMar>
            <w:top w:w="0" w:type="dxa"/>
            <w:bottom w:w="0" w:type="dxa"/>
          </w:tblCellMar>
        </w:tblPrEx>
        <w:trPr>
          <w:trHeight w:val="863"/>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0620D8">
            <w:pPr>
              <w:pStyle w:val="af"/>
              <w:numPr>
                <w:ilvl w:val="0"/>
                <w:numId w:val="28"/>
              </w:numPr>
              <w:tabs>
                <w:tab w:val="left" w:pos="219"/>
                <w:tab w:val="left" w:pos="510"/>
                <w:tab w:val="left" w:pos="567"/>
              </w:tabs>
              <w:spacing w:after="0" w:line="240" w:lineRule="auto"/>
            </w:pPr>
            <w:r>
              <w:t>Предмет, метод і завдання дисципліни</w:t>
            </w:r>
          </w:p>
          <w:p w:rsidR="004A04E5" w:rsidRPr="00115093" w:rsidRDefault="004A04E5" w:rsidP="000620D8">
            <w:pPr>
              <w:pStyle w:val="af"/>
              <w:numPr>
                <w:ilvl w:val="0"/>
                <w:numId w:val="28"/>
              </w:numPr>
              <w:tabs>
                <w:tab w:val="left" w:pos="219"/>
                <w:tab w:val="left" w:pos="510"/>
                <w:tab w:val="left" w:pos="567"/>
              </w:tabs>
              <w:spacing w:after="0" w:line="240" w:lineRule="auto"/>
            </w:pPr>
            <w:r>
              <w:t>Методи побудови загальної лінійної моделі</w:t>
            </w:r>
          </w:p>
        </w:tc>
        <w:tc>
          <w:tcPr>
            <w:tcW w:w="959" w:type="dxa"/>
            <w:tcBorders>
              <w:top w:val="single" w:sz="6" w:space="0" w:color="auto"/>
              <w:left w:val="nil"/>
              <w:bottom w:val="single" w:sz="6" w:space="0" w:color="auto"/>
              <w:right w:val="single" w:sz="6" w:space="0" w:color="auto"/>
            </w:tcBorders>
            <w:shd w:val="clear" w:color="auto" w:fill="auto"/>
          </w:tcPr>
          <w:p w:rsidR="004A04E5" w:rsidRDefault="004A04E5" w:rsidP="00A848A8">
            <w:pPr>
              <w:suppressAutoHyphens/>
              <w:jc w:val="center"/>
            </w:pPr>
            <w:r>
              <w:t>3</w:t>
            </w:r>
          </w:p>
          <w:p w:rsidR="004A04E5" w:rsidRDefault="004A04E5" w:rsidP="00A848A8">
            <w:pPr>
              <w:suppressAutoHyphens/>
              <w:jc w:val="center"/>
            </w:pPr>
          </w:p>
          <w:p w:rsidR="004A04E5" w:rsidRPr="00115093" w:rsidRDefault="004A04E5" w:rsidP="00A848A8">
            <w:pPr>
              <w:suppressAutoHyphens/>
              <w:jc w:val="center"/>
            </w:pPr>
            <w:r>
              <w:t>11</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r>
              <w:t>1</w:t>
            </w:r>
          </w:p>
          <w:p w:rsidR="004A04E5" w:rsidRDefault="004A04E5" w:rsidP="00A848A8">
            <w:pPr>
              <w:suppressAutoHyphens/>
            </w:pPr>
          </w:p>
          <w:p w:rsidR="004A04E5" w:rsidRPr="00115093" w:rsidRDefault="004A04E5" w:rsidP="00A848A8">
            <w:pPr>
              <w:suppressAutoHyphens/>
            </w:pPr>
            <w:r>
              <w:t xml:space="preserve">      3</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r>
              <w:t>2</w:t>
            </w:r>
          </w:p>
          <w:p w:rsidR="004A04E5" w:rsidRDefault="004A04E5" w:rsidP="00A848A8">
            <w:pPr>
              <w:suppressAutoHyphens/>
              <w:jc w:val="center"/>
            </w:pPr>
          </w:p>
          <w:p w:rsidR="004A04E5" w:rsidRPr="00115093" w:rsidRDefault="004A04E5" w:rsidP="00A848A8">
            <w:pPr>
              <w:suppressAutoHyphens/>
              <w:jc w:val="center"/>
            </w:pPr>
            <w:r>
              <w:t>2</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r>
              <w:t>-</w:t>
            </w:r>
          </w:p>
          <w:p w:rsidR="004A04E5" w:rsidRDefault="004A04E5" w:rsidP="00A848A8">
            <w:pPr>
              <w:suppressAutoHyphens/>
              <w:jc w:val="center"/>
            </w:pPr>
          </w:p>
          <w:p w:rsidR="004A04E5" w:rsidRDefault="004A04E5" w:rsidP="00A848A8">
            <w:pPr>
              <w:suppressAutoHyphens/>
              <w:jc w:val="center"/>
            </w:pPr>
            <w:r>
              <w:t>6</w:t>
            </w:r>
          </w:p>
          <w:p w:rsidR="004A04E5" w:rsidRPr="00115093" w:rsidRDefault="004A04E5" w:rsidP="00A848A8">
            <w:pPr>
              <w:suppressAutoHyphens/>
            </w:pPr>
          </w:p>
        </w:tc>
      </w:tr>
      <w:tr w:rsidR="004A04E5" w:rsidRPr="00115093" w:rsidTr="00A848A8">
        <w:tblPrEx>
          <w:tblCellMar>
            <w:top w:w="0" w:type="dxa"/>
            <w:bottom w:w="0" w:type="dxa"/>
          </w:tblCellMar>
        </w:tblPrEx>
        <w:trPr>
          <w:trHeight w:val="658"/>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pStyle w:val="a7"/>
              <w:tabs>
                <w:tab w:val="left" w:pos="219"/>
                <w:tab w:val="left" w:pos="510"/>
                <w:tab w:val="left" w:pos="567"/>
              </w:tabs>
              <w:ind w:left="0" w:firstLine="0"/>
              <w:rPr>
                <w:sz w:val="24"/>
                <w:szCs w:val="24"/>
              </w:rPr>
            </w:pPr>
            <w:r>
              <w:rPr>
                <w:sz w:val="24"/>
                <w:szCs w:val="24"/>
              </w:rPr>
              <w:t>3. Мультиколінеарність та її вплив       на оцінки параметрів моделі</w:t>
            </w:r>
          </w:p>
        </w:tc>
        <w:tc>
          <w:tcPr>
            <w:tcW w:w="959" w:type="dxa"/>
            <w:tcBorders>
              <w:top w:val="single" w:sz="6" w:space="0" w:color="auto"/>
              <w:left w:val="nil"/>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10</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2</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2</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tabs>
                <w:tab w:val="left" w:pos="219"/>
              </w:tabs>
              <w:suppressAutoHyphens/>
            </w:pPr>
            <w:r>
              <w:t xml:space="preserve"> 4. Узагальнений метод найменших </w:t>
            </w:r>
            <w:r>
              <w:lastRenderedPageBreak/>
              <w:t>квадратів</w:t>
            </w:r>
          </w:p>
        </w:tc>
        <w:tc>
          <w:tcPr>
            <w:tcW w:w="959" w:type="dxa"/>
            <w:tcBorders>
              <w:top w:val="single" w:sz="6" w:space="0" w:color="auto"/>
              <w:left w:val="nil"/>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lastRenderedPageBreak/>
              <w:t>12</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lastRenderedPageBreak/>
              <w:t>2</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lastRenderedPageBreak/>
              <w:t>4</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lastRenderedPageBreak/>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996B60" w:rsidRDefault="004A04E5" w:rsidP="00A848A8">
            <w:pPr>
              <w:tabs>
                <w:tab w:val="left" w:pos="219"/>
              </w:tabs>
              <w:suppressAutoHyphens/>
              <w:rPr>
                <w:b/>
              </w:rPr>
            </w:pPr>
            <w:r w:rsidRPr="00996B60">
              <w:rPr>
                <w:b/>
              </w:rPr>
              <w:lastRenderedPageBreak/>
              <w:t>Всього:</w:t>
            </w:r>
          </w:p>
        </w:tc>
        <w:tc>
          <w:tcPr>
            <w:tcW w:w="959" w:type="dxa"/>
            <w:tcBorders>
              <w:top w:val="single" w:sz="6" w:space="0" w:color="auto"/>
              <w:left w:val="nil"/>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36</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8</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10</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18</w:t>
            </w:r>
          </w:p>
        </w:tc>
      </w:tr>
      <w:tr w:rsidR="004A04E5" w:rsidRPr="00115093" w:rsidTr="00A848A8">
        <w:tblPrEx>
          <w:tblCellMar>
            <w:top w:w="0" w:type="dxa"/>
            <w:bottom w:w="0" w:type="dxa"/>
          </w:tblCellMar>
        </w:tblPrEx>
        <w:trPr>
          <w:jc w:val="center"/>
        </w:trPr>
        <w:tc>
          <w:tcPr>
            <w:tcW w:w="9648" w:type="dxa"/>
            <w:gridSpan w:val="5"/>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r w:rsidRPr="00BC4B7E">
              <w:rPr>
                <w:i/>
              </w:rPr>
              <w:t>Форма модульного контролю – контрольна робота</w:t>
            </w:r>
          </w:p>
        </w:tc>
      </w:tr>
      <w:tr w:rsidR="004A04E5" w:rsidRPr="00115093" w:rsidTr="00A848A8">
        <w:tblPrEx>
          <w:tblCellMar>
            <w:top w:w="0" w:type="dxa"/>
            <w:bottom w:w="0" w:type="dxa"/>
          </w:tblCellMar>
        </w:tblPrEx>
        <w:trPr>
          <w:jc w:val="center"/>
        </w:trPr>
        <w:tc>
          <w:tcPr>
            <w:tcW w:w="9648" w:type="dxa"/>
            <w:gridSpan w:val="5"/>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pPr>
            <w:r>
              <w:rPr>
                <w:b/>
              </w:rPr>
              <w:t xml:space="preserve">                          М</w:t>
            </w:r>
            <w:r w:rsidRPr="00115093">
              <w:rPr>
                <w:b/>
              </w:rPr>
              <w:t>одуль 2</w:t>
            </w:r>
            <w:r>
              <w:rPr>
                <w:b/>
              </w:rPr>
              <w:t>. Методи оцінювання економетричних моделей</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5C4995" w:rsidRDefault="004A04E5" w:rsidP="00A848A8">
            <w:pPr>
              <w:pStyle w:val="a7"/>
              <w:tabs>
                <w:tab w:val="left" w:pos="482"/>
                <w:tab w:val="left" w:pos="510"/>
                <w:tab w:val="left" w:pos="567"/>
              </w:tabs>
              <w:ind w:left="0" w:firstLine="0"/>
              <w:rPr>
                <w:sz w:val="24"/>
                <w:szCs w:val="24"/>
              </w:rPr>
            </w:pPr>
            <w:r>
              <w:rPr>
                <w:sz w:val="24"/>
                <w:szCs w:val="24"/>
              </w:rPr>
              <w:t>5. Економетричні моделі динаміки</w:t>
            </w:r>
          </w:p>
        </w:tc>
        <w:tc>
          <w:tcPr>
            <w:tcW w:w="959" w:type="dxa"/>
            <w:tcBorders>
              <w:top w:val="single" w:sz="6" w:space="0" w:color="auto"/>
              <w:left w:val="nil"/>
              <w:bottom w:val="single" w:sz="6" w:space="0" w:color="auto"/>
              <w:right w:val="single" w:sz="6" w:space="0" w:color="auto"/>
            </w:tcBorders>
            <w:shd w:val="clear" w:color="auto" w:fill="auto"/>
          </w:tcPr>
          <w:p w:rsidR="004A04E5" w:rsidRPr="00115093" w:rsidRDefault="004A04E5" w:rsidP="00A848A8">
            <w:pPr>
              <w:suppressAutoHyphens/>
              <w:jc w:val="center"/>
            </w:pPr>
            <w:r>
              <w:t>10</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2</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2</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pStyle w:val="9"/>
              <w:spacing w:before="0" w:after="0" w:line="240" w:lineRule="auto"/>
              <w:jc w:val="left"/>
              <w:rPr>
                <w:b w:val="0"/>
                <w:sz w:val="24"/>
              </w:rPr>
            </w:pPr>
            <w:r>
              <w:rPr>
                <w:b w:val="0"/>
                <w:sz w:val="24"/>
              </w:rPr>
              <w:t>6. Емпіричні методи кількісного аналізу на основі статистичних рівнянь</w:t>
            </w:r>
          </w:p>
        </w:tc>
        <w:tc>
          <w:tcPr>
            <w:tcW w:w="959" w:type="dxa"/>
            <w:tcBorders>
              <w:top w:val="single" w:sz="6" w:space="0" w:color="auto"/>
              <w:left w:val="nil"/>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14</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4</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4</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pStyle w:val="9"/>
              <w:spacing w:before="0" w:after="0" w:line="240" w:lineRule="auto"/>
              <w:jc w:val="left"/>
              <w:rPr>
                <w:b w:val="0"/>
                <w:sz w:val="24"/>
              </w:rPr>
            </w:pPr>
            <w:r>
              <w:rPr>
                <w:b w:val="0"/>
                <w:sz w:val="24"/>
              </w:rPr>
              <w:t>7. Побудова економетричної моделі з автокорельованими залишками</w:t>
            </w:r>
          </w:p>
        </w:tc>
        <w:tc>
          <w:tcPr>
            <w:tcW w:w="959" w:type="dxa"/>
            <w:tcBorders>
              <w:top w:val="single" w:sz="6" w:space="0" w:color="auto"/>
              <w:left w:val="nil"/>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10</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2</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2</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pStyle w:val="9"/>
              <w:spacing w:before="0" w:after="0" w:line="240" w:lineRule="auto"/>
              <w:jc w:val="left"/>
              <w:rPr>
                <w:b w:val="0"/>
                <w:sz w:val="24"/>
              </w:rPr>
            </w:pPr>
            <w:r>
              <w:rPr>
                <w:b w:val="0"/>
                <w:sz w:val="24"/>
              </w:rPr>
              <w:t>8. Методи інструментальних змінних</w:t>
            </w:r>
          </w:p>
        </w:tc>
        <w:tc>
          <w:tcPr>
            <w:tcW w:w="959" w:type="dxa"/>
            <w:tcBorders>
              <w:top w:val="single" w:sz="6" w:space="0" w:color="auto"/>
              <w:left w:val="nil"/>
              <w:bottom w:val="single" w:sz="6" w:space="0" w:color="auto"/>
              <w:right w:val="single" w:sz="6" w:space="0" w:color="auto"/>
            </w:tcBorders>
            <w:shd w:val="clear" w:color="auto" w:fill="auto"/>
          </w:tcPr>
          <w:p w:rsidR="004A04E5" w:rsidRPr="00115093" w:rsidRDefault="004A04E5" w:rsidP="00A848A8">
            <w:pPr>
              <w:suppressAutoHyphens/>
              <w:jc w:val="center"/>
            </w:pPr>
            <w:r>
              <w:t>10</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2</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2</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pStyle w:val="9"/>
              <w:spacing w:before="0" w:after="0" w:line="240" w:lineRule="auto"/>
              <w:jc w:val="left"/>
              <w:rPr>
                <w:b w:val="0"/>
                <w:sz w:val="24"/>
              </w:rPr>
            </w:pPr>
            <w:r>
              <w:rPr>
                <w:b w:val="0"/>
                <w:sz w:val="24"/>
              </w:rPr>
              <w:t>9. Моделі розподіленого лагу</w:t>
            </w:r>
          </w:p>
        </w:tc>
        <w:tc>
          <w:tcPr>
            <w:tcW w:w="959" w:type="dxa"/>
            <w:tcBorders>
              <w:top w:val="single" w:sz="6" w:space="0" w:color="auto"/>
              <w:left w:val="nil"/>
              <w:bottom w:val="single" w:sz="6" w:space="0" w:color="auto"/>
              <w:right w:val="single" w:sz="6" w:space="0" w:color="auto"/>
            </w:tcBorders>
            <w:shd w:val="clear" w:color="auto" w:fill="auto"/>
          </w:tcPr>
          <w:p w:rsidR="004A04E5" w:rsidRPr="00115093" w:rsidRDefault="004A04E5" w:rsidP="00A848A8">
            <w:pPr>
              <w:suppressAutoHyphens/>
              <w:jc w:val="center"/>
            </w:pPr>
            <w:r>
              <w:t>14</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4</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4</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115093" w:rsidRDefault="004A04E5" w:rsidP="00A848A8">
            <w:pPr>
              <w:pStyle w:val="9"/>
              <w:spacing w:before="0" w:after="0" w:line="240" w:lineRule="auto"/>
              <w:jc w:val="left"/>
              <w:rPr>
                <w:b w:val="0"/>
                <w:sz w:val="24"/>
              </w:rPr>
            </w:pPr>
            <w:r>
              <w:rPr>
                <w:b w:val="0"/>
                <w:sz w:val="24"/>
              </w:rPr>
              <w:t>10. Економетричні моделі на основі системи структурних рівнянь</w:t>
            </w:r>
          </w:p>
        </w:tc>
        <w:tc>
          <w:tcPr>
            <w:tcW w:w="959" w:type="dxa"/>
            <w:tcBorders>
              <w:top w:val="single" w:sz="6" w:space="0" w:color="auto"/>
              <w:left w:val="nil"/>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14</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4</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4</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pPr>
          </w:p>
          <w:p w:rsidR="004A04E5" w:rsidRPr="00115093" w:rsidRDefault="004A04E5" w:rsidP="00A848A8">
            <w:pPr>
              <w:suppressAutoHyphens/>
              <w:jc w:val="center"/>
            </w:pPr>
            <w:r>
              <w:t>6</w:t>
            </w:r>
          </w:p>
        </w:tc>
      </w:tr>
      <w:tr w:rsidR="004A04E5" w:rsidRPr="00115093"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pStyle w:val="9"/>
              <w:spacing w:before="0" w:after="0" w:line="240" w:lineRule="auto"/>
              <w:jc w:val="left"/>
              <w:rPr>
                <w:sz w:val="24"/>
              </w:rPr>
            </w:pPr>
            <w:r w:rsidRPr="00CA0E0D">
              <w:rPr>
                <w:sz w:val="24"/>
              </w:rPr>
              <w:t xml:space="preserve"> Всього:</w:t>
            </w:r>
          </w:p>
        </w:tc>
        <w:tc>
          <w:tcPr>
            <w:tcW w:w="959" w:type="dxa"/>
            <w:tcBorders>
              <w:top w:val="single" w:sz="6" w:space="0" w:color="auto"/>
              <w:left w:val="nil"/>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72</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18</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18</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CA0E0D">
              <w:rPr>
                <w:b/>
              </w:rPr>
              <w:t>36</w:t>
            </w:r>
          </w:p>
        </w:tc>
      </w:tr>
      <w:tr w:rsidR="004A04E5" w:rsidRPr="00115093" w:rsidTr="00A848A8">
        <w:tblPrEx>
          <w:tblCellMar>
            <w:top w:w="0" w:type="dxa"/>
            <w:bottom w:w="0" w:type="dxa"/>
          </w:tblCellMar>
        </w:tblPrEx>
        <w:trPr>
          <w:jc w:val="center"/>
        </w:trPr>
        <w:tc>
          <w:tcPr>
            <w:tcW w:w="9648" w:type="dxa"/>
            <w:gridSpan w:val="5"/>
            <w:tcBorders>
              <w:top w:val="single" w:sz="6" w:space="0" w:color="auto"/>
              <w:left w:val="single" w:sz="6" w:space="0" w:color="auto"/>
              <w:bottom w:val="single" w:sz="6" w:space="0" w:color="auto"/>
              <w:right w:val="single" w:sz="6" w:space="0" w:color="auto"/>
            </w:tcBorders>
            <w:shd w:val="clear" w:color="auto" w:fill="auto"/>
          </w:tcPr>
          <w:p w:rsidR="004A04E5" w:rsidRPr="00CA0E0D" w:rsidRDefault="004A04E5" w:rsidP="00A848A8">
            <w:pPr>
              <w:suppressAutoHyphens/>
              <w:jc w:val="center"/>
              <w:rPr>
                <w:b/>
              </w:rPr>
            </w:pPr>
            <w:r w:rsidRPr="00BC4B7E">
              <w:rPr>
                <w:i/>
              </w:rPr>
              <w:t>Форма модульного контролю – контрольна робота</w:t>
            </w:r>
          </w:p>
        </w:tc>
      </w:tr>
      <w:tr w:rsidR="004A04E5" w:rsidRPr="00733B99" w:rsidTr="00A848A8">
        <w:tblPrEx>
          <w:tblCellMar>
            <w:top w:w="0" w:type="dxa"/>
            <w:bottom w:w="0" w:type="dxa"/>
          </w:tblCellMar>
        </w:tblPrEx>
        <w:trPr>
          <w:jc w:val="center"/>
        </w:trPr>
        <w:tc>
          <w:tcPr>
            <w:tcW w:w="4467" w:type="dxa"/>
            <w:tcBorders>
              <w:top w:val="single" w:sz="6" w:space="0" w:color="auto"/>
              <w:left w:val="single" w:sz="6" w:space="0" w:color="auto"/>
              <w:bottom w:val="single" w:sz="6" w:space="0" w:color="auto"/>
              <w:right w:val="single" w:sz="6" w:space="0" w:color="auto"/>
            </w:tcBorders>
            <w:shd w:val="clear" w:color="auto" w:fill="auto"/>
          </w:tcPr>
          <w:p w:rsidR="004A04E5" w:rsidRPr="00733B99" w:rsidRDefault="004A04E5" w:rsidP="00A848A8">
            <w:pPr>
              <w:pStyle w:val="9"/>
              <w:spacing w:before="0" w:after="0" w:line="240" w:lineRule="auto"/>
              <w:jc w:val="left"/>
              <w:rPr>
                <w:sz w:val="24"/>
              </w:rPr>
            </w:pPr>
            <w:r>
              <w:rPr>
                <w:sz w:val="24"/>
              </w:rPr>
              <w:t xml:space="preserve"> Р а з о м :</w:t>
            </w:r>
          </w:p>
        </w:tc>
        <w:tc>
          <w:tcPr>
            <w:tcW w:w="959" w:type="dxa"/>
            <w:tcBorders>
              <w:top w:val="single" w:sz="6" w:space="0" w:color="auto"/>
              <w:left w:val="nil"/>
              <w:bottom w:val="single" w:sz="6" w:space="0" w:color="auto"/>
              <w:right w:val="single" w:sz="6" w:space="0" w:color="auto"/>
            </w:tcBorders>
            <w:shd w:val="clear" w:color="auto" w:fill="auto"/>
          </w:tcPr>
          <w:p w:rsidR="004A04E5" w:rsidRPr="00733B99" w:rsidRDefault="004A04E5" w:rsidP="00A848A8">
            <w:pPr>
              <w:suppressAutoHyphens/>
              <w:jc w:val="center"/>
              <w:rPr>
                <w:b/>
              </w:rPr>
            </w:pPr>
            <w:r>
              <w:rPr>
                <w:b/>
              </w:rPr>
              <w:t>108</w:t>
            </w:r>
          </w:p>
        </w:tc>
        <w:tc>
          <w:tcPr>
            <w:tcW w:w="1201" w:type="dxa"/>
            <w:tcBorders>
              <w:top w:val="single" w:sz="6" w:space="0" w:color="auto"/>
              <w:left w:val="single" w:sz="6" w:space="0" w:color="auto"/>
              <w:bottom w:val="single" w:sz="6" w:space="0" w:color="auto"/>
              <w:right w:val="single" w:sz="6" w:space="0" w:color="auto"/>
            </w:tcBorders>
            <w:shd w:val="clear" w:color="auto" w:fill="auto"/>
          </w:tcPr>
          <w:p w:rsidR="004A04E5" w:rsidRPr="00733B99" w:rsidRDefault="004A04E5" w:rsidP="00A848A8">
            <w:pPr>
              <w:suppressAutoHyphens/>
              <w:rPr>
                <w:b/>
              </w:rPr>
            </w:pPr>
            <w:r>
              <w:rPr>
                <w:b/>
              </w:rPr>
              <w:t xml:space="preserve">   26</w:t>
            </w:r>
          </w:p>
        </w:tc>
        <w:tc>
          <w:tcPr>
            <w:tcW w:w="1402" w:type="dxa"/>
            <w:tcBorders>
              <w:top w:val="single" w:sz="6" w:space="0" w:color="auto"/>
              <w:left w:val="single" w:sz="6" w:space="0" w:color="auto"/>
              <w:bottom w:val="single" w:sz="6" w:space="0" w:color="auto"/>
              <w:right w:val="single" w:sz="6" w:space="0" w:color="auto"/>
            </w:tcBorders>
            <w:shd w:val="clear" w:color="auto" w:fill="auto"/>
          </w:tcPr>
          <w:p w:rsidR="004A04E5" w:rsidRPr="00733B99" w:rsidRDefault="004A04E5" w:rsidP="00A848A8">
            <w:pPr>
              <w:suppressAutoHyphens/>
              <w:jc w:val="center"/>
              <w:rPr>
                <w:b/>
              </w:rPr>
            </w:pPr>
            <w:r>
              <w:rPr>
                <w:b/>
              </w:rPr>
              <w:t>28</w:t>
            </w:r>
          </w:p>
        </w:tc>
        <w:tc>
          <w:tcPr>
            <w:tcW w:w="1619" w:type="dxa"/>
            <w:tcBorders>
              <w:top w:val="single" w:sz="6" w:space="0" w:color="auto"/>
              <w:left w:val="single" w:sz="6" w:space="0" w:color="auto"/>
              <w:bottom w:val="single" w:sz="6" w:space="0" w:color="auto"/>
              <w:right w:val="single" w:sz="6" w:space="0" w:color="auto"/>
            </w:tcBorders>
            <w:shd w:val="clear" w:color="auto" w:fill="auto"/>
          </w:tcPr>
          <w:p w:rsidR="004A04E5" w:rsidRPr="00733B99" w:rsidRDefault="004A04E5" w:rsidP="00A848A8">
            <w:pPr>
              <w:suppressAutoHyphens/>
              <w:jc w:val="center"/>
              <w:rPr>
                <w:b/>
              </w:rPr>
            </w:pPr>
            <w:r>
              <w:rPr>
                <w:b/>
              </w:rPr>
              <w:t>54</w:t>
            </w:r>
          </w:p>
        </w:tc>
      </w:tr>
      <w:tr w:rsidR="004A04E5" w:rsidRPr="00733B99" w:rsidTr="00A848A8">
        <w:tblPrEx>
          <w:tblCellMar>
            <w:top w:w="0" w:type="dxa"/>
            <w:bottom w:w="0" w:type="dxa"/>
          </w:tblCellMar>
        </w:tblPrEx>
        <w:trPr>
          <w:jc w:val="center"/>
        </w:trPr>
        <w:tc>
          <w:tcPr>
            <w:tcW w:w="9648" w:type="dxa"/>
            <w:gridSpan w:val="5"/>
            <w:tcBorders>
              <w:top w:val="single" w:sz="6" w:space="0" w:color="auto"/>
              <w:left w:val="single" w:sz="6" w:space="0" w:color="auto"/>
              <w:bottom w:val="single" w:sz="6" w:space="0" w:color="auto"/>
              <w:right w:val="single" w:sz="6" w:space="0" w:color="auto"/>
            </w:tcBorders>
            <w:shd w:val="clear" w:color="auto" w:fill="auto"/>
          </w:tcPr>
          <w:p w:rsidR="004A04E5" w:rsidRDefault="004A04E5" w:rsidP="00A848A8">
            <w:pPr>
              <w:suppressAutoHyphens/>
              <w:jc w:val="center"/>
              <w:rPr>
                <w:b/>
              </w:rPr>
            </w:pPr>
            <w:r w:rsidRPr="00BC4B7E">
              <w:rPr>
                <w:i/>
              </w:rPr>
              <w:t xml:space="preserve">Форма </w:t>
            </w:r>
            <w:r>
              <w:rPr>
                <w:i/>
              </w:rPr>
              <w:t>підсумкового</w:t>
            </w:r>
            <w:r w:rsidRPr="00BC4B7E">
              <w:rPr>
                <w:i/>
              </w:rPr>
              <w:t xml:space="preserve"> контролю –</w:t>
            </w:r>
            <w:r>
              <w:rPr>
                <w:i/>
              </w:rPr>
              <w:t xml:space="preserve"> іспит</w:t>
            </w:r>
          </w:p>
        </w:tc>
      </w:tr>
    </w:tbl>
    <w:p w:rsidR="004A04E5" w:rsidRPr="003B626B" w:rsidRDefault="004A04E5" w:rsidP="004A04E5">
      <w:pPr>
        <w:spacing w:line="312" w:lineRule="auto"/>
        <w:ind w:firstLine="567"/>
        <w:jc w:val="center"/>
        <w:rPr>
          <w:b/>
          <w:i/>
          <w:sz w:val="32"/>
          <w:szCs w:val="32"/>
        </w:rPr>
      </w:pPr>
    </w:p>
    <w:p w:rsidR="004A04E5" w:rsidRDefault="004A04E5" w:rsidP="004A04E5">
      <w:pPr>
        <w:spacing w:line="312" w:lineRule="auto"/>
        <w:ind w:firstLine="567"/>
        <w:jc w:val="center"/>
        <w:rPr>
          <w:b/>
          <w:i/>
          <w:sz w:val="32"/>
          <w:szCs w:val="32"/>
          <w:lang w:val="uk-UA"/>
        </w:rPr>
      </w:pPr>
    </w:p>
    <w:p w:rsidR="00747D58" w:rsidRDefault="00747D58" w:rsidP="004A04E5">
      <w:pPr>
        <w:spacing w:line="312" w:lineRule="auto"/>
        <w:ind w:firstLine="567"/>
        <w:jc w:val="center"/>
        <w:rPr>
          <w:b/>
          <w:i/>
          <w:sz w:val="32"/>
          <w:szCs w:val="32"/>
          <w:lang w:val="uk-UA"/>
        </w:rPr>
      </w:pPr>
    </w:p>
    <w:p w:rsidR="00747D58" w:rsidRDefault="00747D58" w:rsidP="004A04E5">
      <w:pPr>
        <w:spacing w:line="312" w:lineRule="auto"/>
        <w:ind w:firstLine="567"/>
        <w:jc w:val="center"/>
        <w:rPr>
          <w:b/>
          <w:i/>
          <w:sz w:val="32"/>
          <w:szCs w:val="32"/>
          <w:lang w:val="uk-UA"/>
        </w:rPr>
      </w:pPr>
    </w:p>
    <w:p w:rsidR="00747D58" w:rsidRPr="00747D58" w:rsidRDefault="00747D58" w:rsidP="004A04E5">
      <w:pPr>
        <w:spacing w:line="312" w:lineRule="auto"/>
        <w:ind w:firstLine="567"/>
        <w:jc w:val="center"/>
        <w:rPr>
          <w:b/>
          <w:i/>
          <w:sz w:val="32"/>
          <w:szCs w:val="32"/>
          <w:lang w:val="uk-UA"/>
        </w:rPr>
      </w:pPr>
    </w:p>
    <w:p w:rsidR="004A04E5" w:rsidRPr="005E46B7" w:rsidRDefault="004A04E5" w:rsidP="004A04E5">
      <w:pPr>
        <w:pStyle w:val="2"/>
        <w:rPr>
          <w:rFonts w:ascii="Arial" w:hAnsi="Arial" w:cs="Arial"/>
          <w:i w:val="0"/>
          <w:sz w:val="32"/>
          <w:szCs w:val="32"/>
        </w:rPr>
      </w:pPr>
      <w:r w:rsidRPr="005E46B7">
        <w:rPr>
          <w:rFonts w:ascii="Arial" w:hAnsi="Arial" w:cs="Arial"/>
          <w:i w:val="0"/>
          <w:sz w:val="32"/>
          <w:szCs w:val="32"/>
        </w:rPr>
        <w:lastRenderedPageBreak/>
        <w:t>А Н О Т А Ц І Я</w:t>
      </w:r>
    </w:p>
    <w:p w:rsidR="004A04E5" w:rsidRPr="005E46B7" w:rsidRDefault="004A04E5" w:rsidP="004A04E5">
      <w:pPr>
        <w:pStyle w:val="2"/>
        <w:rPr>
          <w:rFonts w:ascii="Arial" w:hAnsi="Arial" w:cs="Arial"/>
          <w:sz w:val="28"/>
          <w:szCs w:val="28"/>
        </w:rPr>
      </w:pPr>
      <w:r>
        <w:rPr>
          <w:rFonts w:ascii="Arial" w:hAnsi="Arial" w:cs="Arial"/>
          <w:sz w:val="28"/>
          <w:szCs w:val="28"/>
        </w:rPr>
        <w:t>д</w:t>
      </w:r>
      <w:r w:rsidRPr="005E46B7">
        <w:rPr>
          <w:rFonts w:ascii="Arial" w:hAnsi="Arial" w:cs="Arial"/>
          <w:sz w:val="28"/>
          <w:szCs w:val="28"/>
        </w:rPr>
        <w:t>исципліни «</w:t>
      </w:r>
      <w:r>
        <w:rPr>
          <w:rFonts w:ascii="Arial" w:hAnsi="Arial" w:cs="Arial"/>
          <w:sz w:val="28"/>
          <w:szCs w:val="28"/>
        </w:rPr>
        <w:t>Економетрика</w:t>
      </w:r>
      <w:r w:rsidRPr="005E46B7">
        <w:rPr>
          <w:rFonts w:ascii="Arial" w:hAnsi="Arial" w:cs="Arial"/>
          <w:sz w:val="28"/>
          <w:szCs w:val="28"/>
        </w:rPr>
        <w:t>»</w:t>
      </w:r>
    </w:p>
    <w:p w:rsidR="004A04E5" w:rsidRDefault="004A04E5" w:rsidP="004A04E5">
      <w:pPr>
        <w:pStyle w:val="2"/>
        <w:ind w:firstLine="709"/>
        <w:jc w:val="both"/>
        <w:rPr>
          <w:sz w:val="28"/>
          <w:szCs w:val="28"/>
        </w:rPr>
      </w:pPr>
    </w:p>
    <w:p w:rsidR="004A04E5" w:rsidRPr="005117A8" w:rsidRDefault="004A04E5" w:rsidP="004A04E5">
      <w:pPr>
        <w:pStyle w:val="21"/>
        <w:spacing w:after="0" w:line="360" w:lineRule="auto"/>
        <w:ind w:left="0"/>
        <w:jc w:val="both"/>
        <w:rPr>
          <w:i/>
          <w:sz w:val="32"/>
          <w:szCs w:val="32"/>
          <w:lang w:val="uk-UA"/>
        </w:rPr>
      </w:pPr>
      <w:r w:rsidRPr="005E46B7">
        <w:rPr>
          <w:b/>
          <w:sz w:val="28"/>
          <w:szCs w:val="28"/>
          <w:lang w:val="uk-UA"/>
        </w:rPr>
        <w:t>Мета</w:t>
      </w:r>
      <w:r w:rsidRPr="005117A8">
        <w:rPr>
          <w:b/>
          <w:sz w:val="32"/>
          <w:szCs w:val="32"/>
          <w:lang w:val="uk-UA"/>
        </w:rPr>
        <w:t>:</w:t>
      </w:r>
      <w:r w:rsidRPr="005117A8">
        <w:rPr>
          <w:b/>
          <w:sz w:val="32"/>
          <w:szCs w:val="32"/>
        </w:rPr>
        <w:t xml:space="preserve"> </w:t>
      </w:r>
      <w:r w:rsidRPr="005117A8">
        <w:rPr>
          <w:sz w:val="32"/>
          <w:szCs w:val="32"/>
        </w:rPr>
        <w:t xml:space="preserve">надання знань про методи оцінювання параметрів залежностей, які характеризують кількісні </w:t>
      </w:r>
      <w:r w:rsidRPr="005117A8">
        <w:rPr>
          <w:sz w:val="32"/>
          <w:szCs w:val="32"/>
          <w:lang w:val="uk-UA"/>
        </w:rPr>
        <w:t>взаємозв’язки між економічними величинами.</w:t>
      </w:r>
    </w:p>
    <w:p w:rsidR="004A04E5" w:rsidRPr="005E46B7" w:rsidRDefault="004A04E5" w:rsidP="004A04E5">
      <w:pPr>
        <w:ind w:firstLine="709"/>
        <w:rPr>
          <w:b/>
          <w:sz w:val="28"/>
          <w:szCs w:val="28"/>
        </w:rPr>
      </w:pPr>
    </w:p>
    <w:p w:rsidR="004A04E5" w:rsidRPr="002723C4" w:rsidRDefault="004A04E5" w:rsidP="004A04E5">
      <w:pPr>
        <w:spacing w:line="360" w:lineRule="auto"/>
        <w:jc w:val="both"/>
        <w:rPr>
          <w:sz w:val="32"/>
          <w:szCs w:val="32"/>
        </w:rPr>
      </w:pPr>
      <w:r w:rsidRPr="005E46B7">
        <w:rPr>
          <w:b/>
          <w:sz w:val="28"/>
          <w:szCs w:val="28"/>
        </w:rPr>
        <w:t>Завдання</w:t>
      </w:r>
      <w:r w:rsidRPr="002723C4">
        <w:rPr>
          <w:sz w:val="28"/>
          <w:szCs w:val="28"/>
        </w:rPr>
        <w:t xml:space="preserve">: </w:t>
      </w:r>
      <w:r w:rsidRPr="002723C4">
        <w:rPr>
          <w:sz w:val="32"/>
          <w:szCs w:val="32"/>
        </w:rPr>
        <w:t>вивчення економетричних моделей, набуття вмінь використання їх у практиці управління економічними процесами на різних ієрархічних рівнях національної економіки.</w:t>
      </w:r>
    </w:p>
    <w:p w:rsidR="004A04E5" w:rsidRPr="002723C4" w:rsidRDefault="004A04E5" w:rsidP="004A04E5">
      <w:pPr>
        <w:ind w:firstLine="709"/>
        <w:jc w:val="both"/>
        <w:rPr>
          <w:sz w:val="28"/>
          <w:szCs w:val="28"/>
        </w:rPr>
      </w:pPr>
    </w:p>
    <w:p w:rsidR="004A04E5" w:rsidRPr="00747D58" w:rsidRDefault="004A04E5" w:rsidP="00747D58">
      <w:pPr>
        <w:pStyle w:val="21"/>
        <w:spacing w:after="0" w:line="360" w:lineRule="auto"/>
        <w:ind w:left="0"/>
        <w:jc w:val="both"/>
        <w:rPr>
          <w:b/>
          <w:i/>
          <w:sz w:val="32"/>
          <w:szCs w:val="32"/>
          <w:lang w:val="uk-UA"/>
        </w:rPr>
      </w:pPr>
      <w:r w:rsidRPr="005E46B7">
        <w:rPr>
          <w:b/>
          <w:sz w:val="28"/>
          <w:szCs w:val="28"/>
          <w:lang w:val="uk-UA"/>
        </w:rPr>
        <w:t>Предмет</w:t>
      </w:r>
      <w:r>
        <w:rPr>
          <w:b/>
          <w:sz w:val="28"/>
          <w:szCs w:val="28"/>
          <w:lang w:val="uk-UA"/>
        </w:rPr>
        <w:t xml:space="preserve">: </w:t>
      </w:r>
      <w:r w:rsidRPr="00A53AEC">
        <w:rPr>
          <w:b/>
          <w:i/>
          <w:sz w:val="32"/>
          <w:szCs w:val="32"/>
          <w:lang w:val="uk-UA"/>
        </w:rPr>
        <w:t xml:space="preserve"> </w:t>
      </w:r>
      <w:r w:rsidRPr="00A53AEC">
        <w:rPr>
          <w:sz w:val="32"/>
          <w:szCs w:val="32"/>
          <w:lang w:val="uk-UA"/>
        </w:rPr>
        <w:t>залежності та</w:t>
      </w:r>
      <w:r>
        <w:rPr>
          <w:b/>
          <w:i/>
          <w:sz w:val="32"/>
          <w:szCs w:val="32"/>
          <w:lang w:val="uk-UA"/>
        </w:rPr>
        <w:t xml:space="preserve"> </w:t>
      </w:r>
      <w:r w:rsidRPr="00A53AEC">
        <w:rPr>
          <w:sz w:val="28"/>
          <w:szCs w:val="28"/>
          <w:lang w:val="uk-UA"/>
        </w:rPr>
        <w:t>взаємозв’язки між економічними величинами.</w:t>
      </w:r>
      <w:r>
        <w:rPr>
          <w:b/>
          <w:sz w:val="28"/>
          <w:szCs w:val="28"/>
        </w:rPr>
        <w:t xml:space="preserve">    </w:t>
      </w:r>
    </w:p>
    <w:p w:rsidR="004A04E5" w:rsidRDefault="004A04E5" w:rsidP="004A04E5">
      <w:pPr>
        <w:rPr>
          <w:sz w:val="28"/>
          <w:szCs w:val="28"/>
        </w:rPr>
      </w:pPr>
      <w:r w:rsidRPr="005E46B7">
        <w:rPr>
          <w:b/>
          <w:sz w:val="28"/>
          <w:szCs w:val="28"/>
        </w:rPr>
        <w:t xml:space="preserve">Зміст дисципліни </w:t>
      </w:r>
      <w:r w:rsidRPr="005E46B7">
        <w:rPr>
          <w:sz w:val="28"/>
          <w:szCs w:val="28"/>
        </w:rPr>
        <w:t>розкривається у темах:</w:t>
      </w:r>
    </w:p>
    <w:p w:rsidR="004A04E5" w:rsidRDefault="004A04E5" w:rsidP="004A04E5">
      <w:pPr>
        <w:rPr>
          <w:sz w:val="28"/>
          <w:szCs w:val="28"/>
        </w:rPr>
      </w:pPr>
    </w:p>
    <w:p w:rsidR="004A04E5" w:rsidRPr="004610D1" w:rsidRDefault="004A04E5" w:rsidP="000620D8">
      <w:pPr>
        <w:pStyle w:val="af"/>
        <w:numPr>
          <w:ilvl w:val="0"/>
          <w:numId w:val="29"/>
        </w:numPr>
        <w:tabs>
          <w:tab w:val="left" w:pos="219"/>
          <w:tab w:val="left" w:pos="510"/>
          <w:tab w:val="left" w:pos="567"/>
        </w:tabs>
        <w:spacing w:after="0" w:line="240" w:lineRule="auto"/>
        <w:rPr>
          <w:sz w:val="32"/>
          <w:szCs w:val="32"/>
        </w:rPr>
      </w:pPr>
      <w:r w:rsidRPr="004610D1">
        <w:rPr>
          <w:sz w:val="32"/>
          <w:szCs w:val="32"/>
        </w:rPr>
        <w:t>Предмет, метод і завдання дисципліни</w:t>
      </w:r>
      <w:r>
        <w:rPr>
          <w:sz w:val="32"/>
          <w:szCs w:val="32"/>
        </w:rPr>
        <w:t>.</w:t>
      </w:r>
    </w:p>
    <w:p w:rsidR="004A04E5" w:rsidRPr="004610D1" w:rsidRDefault="004A04E5" w:rsidP="004A04E5">
      <w:pPr>
        <w:pStyle w:val="af"/>
        <w:tabs>
          <w:tab w:val="left" w:pos="219"/>
          <w:tab w:val="left" w:pos="510"/>
          <w:tab w:val="left" w:pos="567"/>
        </w:tabs>
        <w:spacing w:after="0"/>
        <w:rPr>
          <w:sz w:val="32"/>
          <w:szCs w:val="32"/>
        </w:rPr>
      </w:pPr>
      <w:r>
        <w:rPr>
          <w:sz w:val="32"/>
          <w:szCs w:val="32"/>
        </w:rPr>
        <w:t xml:space="preserve">     2. </w:t>
      </w:r>
      <w:r w:rsidRPr="004610D1">
        <w:rPr>
          <w:sz w:val="32"/>
          <w:szCs w:val="32"/>
        </w:rPr>
        <w:t>Методи побудови загальної лінійної моделі</w:t>
      </w:r>
      <w:r>
        <w:rPr>
          <w:sz w:val="32"/>
          <w:szCs w:val="32"/>
        </w:rPr>
        <w:t>.</w:t>
      </w:r>
    </w:p>
    <w:p w:rsidR="004A04E5" w:rsidRPr="004610D1" w:rsidRDefault="004A04E5" w:rsidP="004A04E5">
      <w:pPr>
        <w:pStyle w:val="a7"/>
        <w:tabs>
          <w:tab w:val="left" w:pos="219"/>
          <w:tab w:val="left" w:pos="510"/>
          <w:tab w:val="left" w:pos="567"/>
        </w:tabs>
        <w:ind w:left="0" w:firstLine="0"/>
        <w:jc w:val="left"/>
        <w:rPr>
          <w:sz w:val="32"/>
          <w:szCs w:val="32"/>
        </w:rPr>
      </w:pPr>
      <w:r>
        <w:rPr>
          <w:sz w:val="32"/>
          <w:szCs w:val="32"/>
        </w:rPr>
        <w:t xml:space="preserve">     </w:t>
      </w:r>
      <w:r w:rsidRPr="004610D1">
        <w:rPr>
          <w:sz w:val="32"/>
          <w:szCs w:val="32"/>
        </w:rPr>
        <w:t xml:space="preserve">3. Мультиколінеарність та її вплив       на </w:t>
      </w:r>
      <w:r>
        <w:rPr>
          <w:sz w:val="32"/>
          <w:szCs w:val="32"/>
        </w:rPr>
        <w:t xml:space="preserve">оцінки параметрів </w:t>
      </w:r>
      <w:r w:rsidRPr="004610D1">
        <w:rPr>
          <w:sz w:val="32"/>
          <w:szCs w:val="32"/>
        </w:rPr>
        <w:t>моделі</w:t>
      </w:r>
      <w:r>
        <w:rPr>
          <w:sz w:val="32"/>
          <w:szCs w:val="32"/>
        </w:rPr>
        <w:t>.</w:t>
      </w:r>
    </w:p>
    <w:p w:rsidR="004A04E5" w:rsidRPr="004610D1" w:rsidRDefault="004A04E5" w:rsidP="004A04E5">
      <w:pPr>
        <w:tabs>
          <w:tab w:val="left" w:pos="219"/>
        </w:tabs>
        <w:suppressAutoHyphens/>
        <w:rPr>
          <w:sz w:val="32"/>
          <w:szCs w:val="32"/>
        </w:rPr>
      </w:pPr>
      <w:r w:rsidRPr="004610D1">
        <w:rPr>
          <w:sz w:val="32"/>
          <w:szCs w:val="32"/>
        </w:rPr>
        <w:t xml:space="preserve"> </w:t>
      </w:r>
      <w:r>
        <w:rPr>
          <w:sz w:val="32"/>
          <w:szCs w:val="32"/>
        </w:rPr>
        <w:t xml:space="preserve">    </w:t>
      </w:r>
      <w:r w:rsidRPr="004610D1">
        <w:rPr>
          <w:sz w:val="32"/>
          <w:szCs w:val="32"/>
        </w:rPr>
        <w:t>4. Узагальнений метод найменших квадратів</w:t>
      </w:r>
      <w:r>
        <w:rPr>
          <w:sz w:val="32"/>
          <w:szCs w:val="32"/>
        </w:rPr>
        <w:t>.</w:t>
      </w:r>
    </w:p>
    <w:p w:rsidR="004A04E5" w:rsidRPr="004610D1" w:rsidRDefault="004A04E5" w:rsidP="004A04E5">
      <w:pPr>
        <w:pStyle w:val="a7"/>
        <w:tabs>
          <w:tab w:val="left" w:pos="482"/>
          <w:tab w:val="left" w:pos="510"/>
          <w:tab w:val="left" w:pos="567"/>
        </w:tabs>
        <w:ind w:left="0" w:firstLine="0"/>
        <w:jc w:val="left"/>
        <w:rPr>
          <w:sz w:val="32"/>
          <w:szCs w:val="32"/>
        </w:rPr>
      </w:pPr>
      <w:r>
        <w:rPr>
          <w:sz w:val="32"/>
          <w:szCs w:val="32"/>
        </w:rPr>
        <w:t xml:space="preserve">     </w:t>
      </w:r>
      <w:r w:rsidRPr="004610D1">
        <w:rPr>
          <w:sz w:val="32"/>
          <w:szCs w:val="32"/>
        </w:rPr>
        <w:t>5. Економетричні моделі динаміки</w:t>
      </w:r>
      <w:r>
        <w:rPr>
          <w:sz w:val="32"/>
          <w:szCs w:val="32"/>
        </w:rPr>
        <w:t>.</w:t>
      </w:r>
    </w:p>
    <w:p w:rsidR="004A04E5" w:rsidRPr="004610D1" w:rsidRDefault="004A04E5" w:rsidP="004A04E5">
      <w:pPr>
        <w:pStyle w:val="9"/>
        <w:spacing w:before="0" w:after="0" w:line="240" w:lineRule="auto"/>
        <w:jc w:val="left"/>
        <w:rPr>
          <w:b w:val="0"/>
          <w:sz w:val="32"/>
          <w:szCs w:val="32"/>
        </w:rPr>
      </w:pPr>
      <w:r>
        <w:rPr>
          <w:b w:val="0"/>
          <w:sz w:val="32"/>
          <w:szCs w:val="32"/>
        </w:rPr>
        <w:t xml:space="preserve">     </w:t>
      </w:r>
      <w:r w:rsidRPr="004610D1">
        <w:rPr>
          <w:b w:val="0"/>
          <w:sz w:val="32"/>
          <w:szCs w:val="32"/>
        </w:rPr>
        <w:t>6. Емпіричні методи кількісного аналізу на основі статистичних рівнянь</w:t>
      </w:r>
      <w:r>
        <w:rPr>
          <w:b w:val="0"/>
          <w:sz w:val="32"/>
          <w:szCs w:val="32"/>
        </w:rPr>
        <w:t>.</w:t>
      </w:r>
    </w:p>
    <w:p w:rsidR="004A04E5" w:rsidRPr="004610D1" w:rsidRDefault="004A04E5" w:rsidP="004A04E5">
      <w:pPr>
        <w:pStyle w:val="9"/>
        <w:spacing w:before="0" w:after="0" w:line="240" w:lineRule="auto"/>
        <w:jc w:val="left"/>
        <w:rPr>
          <w:b w:val="0"/>
          <w:sz w:val="32"/>
          <w:szCs w:val="32"/>
        </w:rPr>
      </w:pPr>
      <w:r>
        <w:rPr>
          <w:b w:val="0"/>
          <w:sz w:val="32"/>
          <w:szCs w:val="32"/>
        </w:rPr>
        <w:t xml:space="preserve">      7. </w:t>
      </w:r>
      <w:r w:rsidRPr="004610D1">
        <w:rPr>
          <w:b w:val="0"/>
          <w:sz w:val="32"/>
          <w:szCs w:val="32"/>
        </w:rPr>
        <w:t>Побудова економетричної моделі з автокорельованими залишками</w:t>
      </w:r>
      <w:r>
        <w:rPr>
          <w:b w:val="0"/>
          <w:sz w:val="32"/>
          <w:szCs w:val="32"/>
        </w:rPr>
        <w:t>.</w:t>
      </w:r>
    </w:p>
    <w:p w:rsidR="004A04E5" w:rsidRPr="004610D1" w:rsidRDefault="004A04E5" w:rsidP="004A04E5">
      <w:pPr>
        <w:pStyle w:val="9"/>
        <w:spacing w:before="0" w:after="0" w:line="240" w:lineRule="auto"/>
        <w:jc w:val="left"/>
        <w:rPr>
          <w:b w:val="0"/>
          <w:sz w:val="32"/>
          <w:szCs w:val="32"/>
        </w:rPr>
      </w:pPr>
      <w:r>
        <w:rPr>
          <w:b w:val="0"/>
          <w:sz w:val="32"/>
          <w:szCs w:val="32"/>
        </w:rPr>
        <w:t xml:space="preserve">      </w:t>
      </w:r>
      <w:r w:rsidRPr="004610D1">
        <w:rPr>
          <w:b w:val="0"/>
          <w:sz w:val="32"/>
          <w:szCs w:val="32"/>
        </w:rPr>
        <w:t>8. Методи інструментальних змінних</w:t>
      </w:r>
      <w:r>
        <w:rPr>
          <w:b w:val="0"/>
          <w:sz w:val="32"/>
          <w:szCs w:val="32"/>
        </w:rPr>
        <w:t>.</w:t>
      </w:r>
    </w:p>
    <w:p w:rsidR="004A04E5" w:rsidRPr="004610D1" w:rsidRDefault="004A04E5" w:rsidP="004A04E5">
      <w:pPr>
        <w:pStyle w:val="9"/>
        <w:spacing w:before="0" w:after="0" w:line="240" w:lineRule="auto"/>
        <w:jc w:val="left"/>
        <w:rPr>
          <w:b w:val="0"/>
          <w:sz w:val="32"/>
          <w:szCs w:val="32"/>
        </w:rPr>
      </w:pPr>
      <w:r>
        <w:rPr>
          <w:b w:val="0"/>
          <w:sz w:val="32"/>
          <w:szCs w:val="32"/>
        </w:rPr>
        <w:t xml:space="preserve">      </w:t>
      </w:r>
      <w:r w:rsidRPr="004610D1">
        <w:rPr>
          <w:b w:val="0"/>
          <w:sz w:val="32"/>
          <w:szCs w:val="32"/>
        </w:rPr>
        <w:t>9. Моделі розподіленого лагу</w:t>
      </w:r>
      <w:r>
        <w:rPr>
          <w:b w:val="0"/>
          <w:sz w:val="32"/>
          <w:szCs w:val="32"/>
        </w:rPr>
        <w:t>.</w:t>
      </w:r>
    </w:p>
    <w:p w:rsidR="004A04E5" w:rsidRPr="004610D1" w:rsidRDefault="004A04E5" w:rsidP="004A04E5">
      <w:pPr>
        <w:rPr>
          <w:sz w:val="32"/>
          <w:szCs w:val="32"/>
        </w:rPr>
      </w:pPr>
      <w:r w:rsidRPr="004610D1">
        <w:rPr>
          <w:sz w:val="32"/>
          <w:szCs w:val="32"/>
        </w:rPr>
        <w:t xml:space="preserve">     10. Економетричні моделі на основі системи структурних рівнянь</w:t>
      </w:r>
      <w:r>
        <w:rPr>
          <w:sz w:val="32"/>
          <w:szCs w:val="32"/>
        </w:rPr>
        <w:t>.</w:t>
      </w:r>
    </w:p>
    <w:p w:rsidR="004A04E5" w:rsidRPr="00747D58" w:rsidRDefault="004A04E5" w:rsidP="00747D58">
      <w:pPr>
        <w:spacing w:line="312" w:lineRule="auto"/>
        <w:ind w:firstLine="567"/>
        <w:jc w:val="center"/>
        <w:rPr>
          <w:b/>
          <w:i/>
          <w:sz w:val="32"/>
          <w:szCs w:val="32"/>
        </w:rPr>
      </w:pPr>
      <w:r>
        <w:rPr>
          <w:sz w:val="28"/>
          <w:szCs w:val="28"/>
        </w:rPr>
        <w:br w:type="page"/>
      </w:r>
      <w:r w:rsidRPr="005E46B7">
        <w:rPr>
          <w:rFonts w:ascii="Arial" w:hAnsi="Arial" w:cs="Arial"/>
          <w:sz w:val="28"/>
          <w:szCs w:val="28"/>
        </w:rPr>
        <w:lastRenderedPageBreak/>
        <w:t>ОПИС ДИСЦИПЛІНИ</w:t>
      </w:r>
      <w:r w:rsidR="00747D58">
        <w:rPr>
          <w:rFonts w:ascii="Arial" w:hAnsi="Arial" w:cs="Arial"/>
          <w:sz w:val="28"/>
          <w:szCs w:val="28"/>
          <w:lang w:val="uk-UA"/>
        </w:rPr>
        <w:t xml:space="preserve">  </w:t>
      </w:r>
      <w:r w:rsidRPr="005E46B7">
        <w:rPr>
          <w:rFonts w:ascii="Arial" w:hAnsi="Arial" w:cs="Arial"/>
          <w:sz w:val="28"/>
          <w:szCs w:val="28"/>
        </w:rPr>
        <w:t>«</w:t>
      </w:r>
      <w:r>
        <w:rPr>
          <w:rFonts w:ascii="Arial" w:hAnsi="Arial" w:cs="Arial"/>
          <w:sz w:val="28"/>
          <w:szCs w:val="28"/>
        </w:rPr>
        <w:t>Економетрика</w:t>
      </w:r>
      <w:r w:rsidRPr="005E46B7">
        <w:rPr>
          <w:rFonts w:ascii="Arial" w:hAnsi="Arial" w:cs="Arial"/>
          <w:sz w:val="28"/>
          <w:szCs w:val="28"/>
        </w:rPr>
        <w:t>»</w:t>
      </w:r>
    </w:p>
    <w:p w:rsidR="004A04E5" w:rsidRDefault="004A04E5" w:rsidP="004A04E5">
      <w:pPr>
        <w:pStyle w:val="2"/>
        <w:rPr>
          <w:rFonts w:ascii="Arial" w:hAnsi="Arial"/>
          <w:sz w:val="28"/>
          <w:szCs w:val="28"/>
        </w:rPr>
      </w:pPr>
    </w:p>
    <w:p w:rsidR="004A04E5" w:rsidRPr="00F72236" w:rsidRDefault="004A04E5" w:rsidP="004A04E5">
      <w:pPr>
        <w:pStyle w:val="2"/>
        <w:ind w:firstLine="426"/>
        <w:jc w:val="both"/>
        <w:rPr>
          <w:b w:val="0"/>
          <w:i w:val="0"/>
          <w:sz w:val="28"/>
          <w:szCs w:val="28"/>
        </w:rPr>
      </w:pPr>
      <w:r>
        <w:rPr>
          <w:i w:val="0"/>
          <w:sz w:val="28"/>
          <w:szCs w:val="28"/>
        </w:rPr>
        <w:t xml:space="preserve">Предмет: </w:t>
      </w:r>
      <w:r>
        <w:rPr>
          <w:b w:val="0"/>
          <w:i w:val="0"/>
          <w:sz w:val="28"/>
          <w:szCs w:val="28"/>
        </w:rPr>
        <w:t>залежності  та взаємозв’</w:t>
      </w:r>
      <w:r w:rsidRPr="001E1CB3">
        <w:rPr>
          <w:b w:val="0"/>
          <w:i w:val="0"/>
          <w:sz w:val="28"/>
          <w:szCs w:val="28"/>
          <w:lang w:val="ru-RU"/>
        </w:rPr>
        <w:t>язки</w:t>
      </w:r>
      <w:r>
        <w:rPr>
          <w:b w:val="0"/>
          <w:i w:val="0"/>
          <w:sz w:val="28"/>
          <w:szCs w:val="28"/>
        </w:rPr>
        <w:t xml:space="preserve"> між економічними величинами.</w:t>
      </w:r>
    </w:p>
    <w:p w:rsidR="004A04E5" w:rsidRPr="001B62A4" w:rsidRDefault="004A04E5" w:rsidP="004A04E5">
      <w:pPr>
        <w:pStyle w:val="2"/>
        <w:ind w:firstLine="426"/>
        <w:jc w:val="left"/>
        <w:rPr>
          <w:sz w:val="28"/>
          <w:szCs w:val="28"/>
        </w:rPr>
      </w:pPr>
    </w:p>
    <w:p w:rsidR="004A04E5" w:rsidRPr="00F72236" w:rsidRDefault="004A04E5" w:rsidP="004A04E5">
      <w:pPr>
        <w:pStyle w:val="2"/>
        <w:ind w:firstLine="426"/>
        <w:jc w:val="both"/>
        <w:rPr>
          <w:b w:val="0"/>
          <w:i w:val="0"/>
          <w:sz w:val="28"/>
          <w:szCs w:val="28"/>
        </w:rPr>
      </w:pPr>
      <w:r>
        <w:rPr>
          <w:i w:val="0"/>
          <w:sz w:val="28"/>
          <w:szCs w:val="28"/>
        </w:rPr>
        <w:t xml:space="preserve">Мета: </w:t>
      </w:r>
      <w:r>
        <w:rPr>
          <w:b w:val="0"/>
          <w:i w:val="0"/>
          <w:sz w:val="28"/>
          <w:szCs w:val="28"/>
        </w:rPr>
        <w:t>надання знань про методи оцінювання параметрів залежностей, які характеризують кількісні</w:t>
      </w:r>
      <w:r w:rsidRPr="001E1CB3">
        <w:rPr>
          <w:b w:val="0"/>
          <w:i w:val="0"/>
          <w:sz w:val="28"/>
          <w:szCs w:val="28"/>
        </w:rPr>
        <w:t xml:space="preserve"> </w:t>
      </w:r>
      <w:r>
        <w:rPr>
          <w:b w:val="0"/>
          <w:i w:val="0"/>
          <w:sz w:val="28"/>
          <w:szCs w:val="28"/>
        </w:rPr>
        <w:t>взаємозв’</w:t>
      </w:r>
      <w:r w:rsidRPr="001E1CB3">
        <w:rPr>
          <w:b w:val="0"/>
          <w:i w:val="0"/>
          <w:sz w:val="28"/>
          <w:szCs w:val="28"/>
          <w:lang w:val="ru-RU"/>
        </w:rPr>
        <w:t>язки</w:t>
      </w:r>
      <w:r>
        <w:rPr>
          <w:b w:val="0"/>
          <w:i w:val="0"/>
          <w:sz w:val="28"/>
          <w:szCs w:val="28"/>
        </w:rPr>
        <w:t xml:space="preserve"> між економічними величинами.</w:t>
      </w:r>
    </w:p>
    <w:p w:rsidR="004A04E5" w:rsidRPr="001B62A4" w:rsidRDefault="004A04E5" w:rsidP="004A04E5">
      <w:pPr>
        <w:pStyle w:val="2"/>
        <w:ind w:firstLine="426"/>
        <w:jc w:val="both"/>
        <w:rPr>
          <w:b w:val="0"/>
          <w:i w:val="0"/>
          <w:sz w:val="28"/>
          <w:szCs w:val="28"/>
        </w:rPr>
      </w:pPr>
    </w:p>
    <w:p w:rsidR="004A04E5" w:rsidRPr="001B62A4" w:rsidRDefault="004A04E5" w:rsidP="004A04E5">
      <w:pPr>
        <w:pStyle w:val="2"/>
        <w:ind w:firstLine="426"/>
        <w:rPr>
          <w:sz w:val="28"/>
          <w:szCs w:val="28"/>
        </w:rPr>
      </w:pPr>
    </w:p>
    <w:tbl>
      <w:tblPr>
        <w:tblStyle w:val="a9"/>
        <w:tblW w:w="10031" w:type="dxa"/>
        <w:tblLook w:val="01E0"/>
      </w:tblPr>
      <w:tblGrid>
        <w:gridCol w:w="3284"/>
        <w:gridCol w:w="3285"/>
        <w:gridCol w:w="3462"/>
      </w:tblGrid>
      <w:tr w:rsidR="004A04E5" w:rsidTr="00A848A8">
        <w:tc>
          <w:tcPr>
            <w:tcW w:w="3284" w:type="dxa"/>
          </w:tcPr>
          <w:p w:rsidR="004A04E5" w:rsidRDefault="004A04E5" w:rsidP="00A848A8">
            <w:pPr>
              <w:pStyle w:val="2"/>
              <w:jc w:val="both"/>
              <w:outlineLvl w:val="1"/>
              <w:rPr>
                <w:b w:val="0"/>
                <w:i w:val="0"/>
                <w:sz w:val="28"/>
                <w:szCs w:val="28"/>
              </w:rPr>
            </w:pPr>
            <w:r w:rsidRPr="000809C8">
              <w:rPr>
                <w:i w:val="0"/>
                <w:sz w:val="28"/>
                <w:szCs w:val="28"/>
              </w:rPr>
              <w:t>Курс:</w:t>
            </w:r>
            <w:r>
              <w:rPr>
                <w:b w:val="0"/>
                <w:i w:val="0"/>
                <w:sz w:val="28"/>
                <w:szCs w:val="28"/>
              </w:rPr>
              <w:t xml:space="preserve"> </w:t>
            </w:r>
            <w:r w:rsidRPr="000809C8">
              <w:rPr>
                <w:b w:val="0"/>
                <w:sz w:val="28"/>
                <w:szCs w:val="28"/>
              </w:rPr>
              <w:t>другий</w:t>
            </w:r>
          </w:p>
          <w:p w:rsidR="004A04E5" w:rsidRPr="000809C8" w:rsidRDefault="004A04E5" w:rsidP="00A848A8">
            <w:pPr>
              <w:jc w:val="both"/>
              <w:rPr>
                <w:sz w:val="28"/>
                <w:szCs w:val="28"/>
              </w:rPr>
            </w:pPr>
            <w:r w:rsidRPr="000809C8">
              <w:rPr>
                <w:b/>
                <w:sz w:val="28"/>
                <w:szCs w:val="28"/>
              </w:rPr>
              <w:t>Семестр:</w:t>
            </w:r>
            <w:r>
              <w:rPr>
                <w:sz w:val="28"/>
                <w:szCs w:val="28"/>
              </w:rPr>
              <w:t xml:space="preserve"> </w:t>
            </w:r>
            <w:r w:rsidRPr="000809C8">
              <w:rPr>
                <w:i/>
                <w:sz w:val="28"/>
                <w:szCs w:val="28"/>
              </w:rPr>
              <w:t>третій</w:t>
            </w:r>
          </w:p>
        </w:tc>
        <w:tc>
          <w:tcPr>
            <w:tcW w:w="3285" w:type="dxa"/>
          </w:tcPr>
          <w:p w:rsidR="004A04E5" w:rsidRPr="000809C8" w:rsidRDefault="004A04E5" w:rsidP="00A848A8">
            <w:pPr>
              <w:pStyle w:val="2"/>
              <w:outlineLvl w:val="1"/>
              <w:rPr>
                <w:i w:val="0"/>
                <w:sz w:val="28"/>
                <w:szCs w:val="28"/>
              </w:rPr>
            </w:pPr>
            <w:r w:rsidRPr="000809C8">
              <w:rPr>
                <w:i w:val="0"/>
                <w:sz w:val="28"/>
                <w:szCs w:val="28"/>
              </w:rPr>
              <w:t>Напрям, освітньо-кваліфікаційний рівень</w:t>
            </w:r>
          </w:p>
        </w:tc>
        <w:tc>
          <w:tcPr>
            <w:tcW w:w="3462" w:type="dxa"/>
          </w:tcPr>
          <w:p w:rsidR="004A04E5" w:rsidRPr="000809C8" w:rsidRDefault="004A04E5" w:rsidP="00A848A8">
            <w:pPr>
              <w:pStyle w:val="2"/>
              <w:outlineLvl w:val="1"/>
              <w:rPr>
                <w:i w:val="0"/>
                <w:sz w:val="28"/>
                <w:szCs w:val="28"/>
              </w:rPr>
            </w:pPr>
            <w:r w:rsidRPr="000809C8">
              <w:rPr>
                <w:i w:val="0"/>
                <w:sz w:val="28"/>
                <w:szCs w:val="28"/>
              </w:rPr>
              <w:t>Характеристика навчальної дисципліни</w:t>
            </w:r>
          </w:p>
        </w:tc>
      </w:tr>
      <w:tr w:rsidR="004A04E5" w:rsidTr="00A848A8">
        <w:tc>
          <w:tcPr>
            <w:tcW w:w="3284" w:type="dxa"/>
          </w:tcPr>
          <w:p w:rsidR="004A04E5" w:rsidRPr="000809C8" w:rsidRDefault="004A04E5" w:rsidP="00A848A8">
            <w:pPr>
              <w:pStyle w:val="2"/>
              <w:jc w:val="both"/>
              <w:outlineLvl w:val="1"/>
              <w:rPr>
                <w:i w:val="0"/>
                <w:sz w:val="28"/>
                <w:szCs w:val="28"/>
              </w:rPr>
            </w:pPr>
            <w:r w:rsidRPr="000809C8">
              <w:rPr>
                <w:i w:val="0"/>
                <w:sz w:val="28"/>
                <w:szCs w:val="28"/>
              </w:rPr>
              <w:t>Кількість кредитів:</w:t>
            </w:r>
          </w:p>
          <w:p w:rsidR="004A04E5" w:rsidRDefault="004A04E5" w:rsidP="00A848A8">
            <w:pPr>
              <w:jc w:val="both"/>
              <w:rPr>
                <w:sz w:val="28"/>
                <w:szCs w:val="28"/>
              </w:rPr>
            </w:pPr>
            <w:r>
              <w:rPr>
                <w:sz w:val="28"/>
                <w:szCs w:val="28"/>
              </w:rPr>
              <w:t>- національних – 1,5</w:t>
            </w:r>
          </w:p>
          <w:p w:rsidR="004A04E5" w:rsidRDefault="004A04E5" w:rsidP="00A848A8">
            <w:pPr>
              <w:jc w:val="both"/>
              <w:rPr>
                <w:sz w:val="28"/>
                <w:szCs w:val="28"/>
              </w:rPr>
            </w:pPr>
            <w:r>
              <w:rPr>
                <w:sz w:val="28"/>
                <w:szCs w:val="28"/>
              </w:rPr>
              <w:t xml:space="preserve">- </w:t>
            </w:r>
            <w:r>
              <w:rPr>
                <w:sz w:val="28"/>
                <w:szCs w:val="28"/>
                <w:lang w:val="en-US"/>
              </w:rPr>
              <w:t>ECTS</w:t>
            </w:r>
            <w:r w:rsidRPr="001F5578">
              <w:rPr>
                <w:sz w:val="28"/>
                <w:szCs w:val="28"/>
              </w:rPr>
              <w:t xml:space="preserve"> </w:t>
            </w:r>
            <w:r>
              <w:rPr>
                <w:sz w:val="28"/>
                <w:szCs w:val="28"/>
              </w:rPr>
              <w:t>– 3,0</w:t>
            </w:r>
          </w:p>
          <w:p w:rsidR="004A04E5" w:rsidRDefault="004A04E5" w:rsidP="00A848A8">
            <w:pPr>
              <w:jc w:val="both"/>
              <w:rPr>
                <w:sz w:val="28"/>
                <w:szCs w:val="28"/>
              </w:rPr>
            </w:pPr>
          </w:p>
          <w:p w:rsidR="004A04E5" w:rsidRPr="000809C8" w:rsidRDefault="004A04E5" w:rsidP="00A848A8">
            <w:pPr>
              <w:jc w:val="both"/>
              <w:rPr>
                <w:b/>
                <w:sz w:val="28"/>
                <w:szCs w:val="28"/>
              </w:rPr>
            </w:pPr>
            <w:r w:rsidRPr="000809C8">
              <w:rPr>
                <w:b/>
                <w:sz w:val="28"/>
                <w:szCs w:val="28"/>
              </w:rPr>
              <w:t>Модулів: 2</w:t>
            </w:r>
          </w:p>
          <w:p w:rsidR="004A04E5" w:rsidRPr="000809C8" w:rsidRDefault="004A04E5" w:rsidP="00A848A8">
            <w:pPr>
              <w:jc w:val="both"/>
              <w:rPr>
                <w:b/>
                <w:sz w:val="28"/>
                <w:szCs w:val="28"/>
              </w:rPr>
            </w:pPr>
          </w:p>
          <w:p w:rsidR="004A04E5" w:rsidRPr="000809C8" w:rsidRDefault="004A04E5" w:rsidP="00A848A8">
            <w:pPr>
              <w:jc w:val="both"/>
              <w:rPr>
                <w:b/>
                <w:sz w:val="28"/>
                <w:szCs w:val="28"/>
              </w:rPr>
            </w:pPr>
            <w:r>
              <w:rPr>
                <w:b/>
                <w:sz w:val="28"/>
                <w:szCs w:val="28"/>
              </w:rPr>
              <w:t>Змістових модулів: 10</w:t>
            </w:r>
          </w:p>
          <w:p w:rsidR="004A04E5" w:rsidRPr="000809C8" w:rsidRDefault="004A04E5" w:rsidP="00A848A8">
            <w:pPr>
              <w:jc w:val="both"/>
              <w:rPr>
                <w:b/>
                <w:sz w:val="28"/>
                <w:szCs w:val="28"/>
              </w:rPr>
            </w:pPr>
          </w:p>
          <w:p w:rsidR="004A04E5" w:rsidRPr="000809C8" w:rsidRDefault="004A04E5" w:rsidP="00A848A8">
            <w:pPr>
              <w:jc w:val="both"/>
              <w:rPr>
                <w:sz w:val="28"/>
                <w:szCs w:val="28"/>
              </w:rPr>
            </w:pPr>
            <w:r w:rsidRPr="000809C8">
              <w:rPr>
                <w:b/>
                <w:sz w:val="28"/>
                <w:szCs w:val="28"/>
              </w:rPr>
              <w:t>Загальна кількість годин: 1</w:t>
            </w:r>
            <w:r>
              <w:rPr>
                <w:b/>
                <w:sz w:val="28"/>
                <w:szCs w:val="28"/>
              </w:rPr>
              <w:t>08 год.</w:t>
            </w:r>
          </w:p>
        </w:tc>
        <w:tc>
          <w:tcPr>
            <w:tcW w:w="3285" w:type="dxa"/>
          </w:tcPr>
          <w:p w:rsidR="004A04E5" w:rsidRPr="00266595" w:rsidRDefault="004A04E5" w:rsidP="00A848A8">
            <w:pPr>
              <w:pStyle w:val="2"/>
              <w:outlineLvl w:val="1"/>
              <w:rPr>
                <w:i w:val="0"/>
                <w:sz w:val="28"/>
                <w:szCs w:val="28"/>
              </w:rPr>
            </w:pPr>
            <w:r w:rsidRPr="005E46B7">
              <w:rPr>
                <w:i w:val="0"/>
                <w:sz w:val="28"/>
                <w:szCs w:val="28"/>
              </w:rPr>
              <w:t>0502 «</w:t>
            </w:r>
            <w:r>
              <w:rPr>
                <w:i w:val="0"/>
                <w:sz w:val="28"/>
                <w:szCs w:val="28"/>
              </w:rPr>
              <w:t>Облік і аудит</w:t>
            </w:r>
            <w:r w:rsidRPr="00266595">
              <w:rPr>
                <w:i w:val="0"/>
                <w:sz w:val="28"/>
                <w:szCs w:val="28"/>
              </w:rPr>
              <w:t>»</w:t>
            </w:r>
          </w:p>
          <w:p w:rsidR="004A04E5" w:rsidRPr="00266595" w:rsidRDefault="004A04E5" w:rsidP="00A848A8">
            <w:pPr>
              <w:jc w:val="center"/>
              <w:rPr>
                <w:sz w:val="28"/>
                <w:szCs w:val="28"/>
              </w:rPr>
            </w:pPr>
          </w:p>
          <w:p w:rsidR="004A04E5" w:rsidRPr="00266595" w:rsidRDefault="004A04E5" w:rsidP="00A848A8">
            <w:pPr>
              <w:jc w:val="center"/>
              <w:rPr>
                <w:sz w:val="28"/>
                <w:szCs w:val="28"/>
              </w:rPr>
            </w:pPr>
          </w:p>
          <w:p w:rsidR="004A04E5" w:rsidRPr="00266595" w:rsidRDefault="004A04E5" w:rsidP="00A848A8">
            <w:pPr>
              <w:jc w:val="center"/>
              <w:rPr>
                <w:b/>
                <w:sz w:val="28"/>
                <w:szCs w:val="28"/>
              </w:rPr>
            </w:pPr>
            <w:r w:rsidRPr="00266595">
              <w:rPr>
                <w:b/>
                <w:sz w:val="28"/>
                <w:szCs w:val="28"/>
              </w:rPr>
              <w:t>бакалавр</w:t>
            </w:r>
          </w:p>
        </w:tc>
        <w:tc>
          <w:tcPr>
            <w:tcW w:w="3462" w:type="dxa"/>
          </w:tcPr>
          <w:p w:rsidR="004A04E5" w:rsidRPr="00E70ACF" w:rsidRDefault="004A04E5" w:rsidP="00A848A8">
            <w:pPr>
              <w:pStyle w:val="2"/>
              <w:outlineLvl w:val="1"/>
              <w:rPr>
                <w:i w:val="0"/>
                <w:sz w:val="28"/>
                <w:szCs w:val="28"/>
              </w:rPr>
            </w:pPr>
            <w:r w:rsidRPr="00E70ACF">
              <w:rPr>
                <w:i w:val="0"/>
                <w:sz w:val="28"/>
                <w:szCs w:val="28"/>
              </w:rPr>
              <w:t>Нормативна дисципліна</w:t>
            </w:r>
          </w:p>
          <w:p w:rsidR="004A04E5" w:rsidRPr="00E70ACF" w:rsidRDefault="004A04E5" w:rsidP="00A848A8">
            <w:pPr>
              <w:rPr>
                <w:b/>
                <w:sz w:val="28"/>
                <w:szCs w:val="28"/>
              </w:rPr>
            </w:pPr>
          </w:p>
          <w:p w:rsidR="004A04E5" w:rsidRPr="00E70ACF" w:rsidRDefault="004A04E5" w:rsidP="00A848A8">
            <w:pPr>
              <w:rPr>
                <w:b/>
                <w:sz w:val="28"/>
                <w:szCs w:val="28"/>
              </w:rPr>
            </w:pPr>
            <w:r w:rsidRPr="00E70ACF">
              <w:rPr>
                <w:b/>
                <w:sz w:val="28"/>
                <w:szCs w:val="28"/>
              </w:rPr>
              <w:t>Лекції: 2</w:t>
            </w:r>
            <w:r>
              <w:rPr>
                <w:b/>
                <w:sz w:val="28"/>
                <w:szCs w:val="28"/>
              </w:rPr>
              <w:t>6</w:t>
            </w:r>
            <w:r w:rsidRPr="00E70ACF">
              <w:rPr>
                <w:b/>
                <w:sz w:val="28"/>
                <w:szCs w:val="28"/>
              </w:rPr>
              <w:t xml:space="preserve"> год.</w:t>
            </w:r>
          </w:p>
          <w:p w:rsidR="004A04E5" w:rsidRPr="00E70ACF" w:rsidRDefault="004A04E5" w:rsidP="00A848A8">
            <w:pPr>
              <w:rPr>
                <w:b/>
                <w:sz w:val="28"/>
                <w:szCs w:val="28"/>
              </w:rPr>
            </w:pPr>
          </w:p>
          <w:p w:rsidR="004A04E5" w:rsidRPr="00E70ACF" w:rsidRDefault="004A04E5" w:rsidP="00A848A8">
            <w:pPr>
              <w:rPr>
                <w:b/>
                <w:sz w:val="28"/>
                <w:szCs w:val="28"/>
              </w:rPr>
            </w:pPr>
            <w:r w:rsidRPr="00E70ACF">
              <w:rPr>
                <w:b/>
                <w:sz w:val="28"/>
                <w:szCs w:val="28"/>
              </w:rPr>
              <w:t xml:space="preserve">Практичні: </w:t>
            </w:r>
            <w:r>
              <w:rPr>
                <w:b/>
                <w:sz w:val="28"/>
                <w:szCs w:val="28"/>
              </w:rPr>
              <w:t>28</w:t>
            </w:r>
            <w:r w:rsidRPr="00E70ACF">
              <w:rPr>
                <w:b/>
                <w:sz w:val="28"/>
                <w:szCs w:val="28"/>
              </w:rPr>
              <w:t xml:space="preserve"> год.</w:t>
            </w:r>
          </w:p>
          <w:p w:rsidR="004A04E5" w:rsidRPr="00E70ACF" w:rsidRDefault="004A04E5" w:rsidP="00A848A8">
            <w:pPr>
              <w:rPr>
                <w:b/>
                <w:sz w:val="28"/>
                <w:szCs w:val="28"/>
              </w:rPr>
            </w:pPr>
          </w:p>
          <w:p w:rsidR="004A04E5" w:rsidRPr="00E70ACF" w:rsidRDefault="004A04E5" w:rsidP="00A848A8">
            <w:pPr>
              <w:rPr>
                <w:b/>
                <w:sz w:val="28"/>
                <w:szCs w:val="28"/>
              </w:rPr>
            </w:pPr>
            <w:r w:rsidRPr="00E70ACF">
              <w:rPr>
                <w:b/>
                <w:sz w:val="28"/>
                <w:szCs w:val="28"/>
              </w:rPr>
              <w:t xml:space="preserve">Самостійна робота: </w:t>
            </w:r>
            <w:r>
              <w:rPr>
                <w:b/>
                <w:sz w:val="28"/>
                <w:szCs w:val="28"/>
              </w:rPr>
              <w:t>54</w:t>
            </w:r>
            <w:r w:rsidRPr="00E70ACF">
              <w:rPr>
                <w:b/>
                <w:sz w:val="28"/>
                <w:szCs w:val="28"/>
              </w:rPr>
              <w:t xml:space="preserve"> год.</w:t>
            </w:r>
          </w:p>
          <w:p w:rsidR="004A04E5" w:rsidRPr="00E70ACF" w:rsidRDefault="004A04E5" w:rsidP="00A848A8">
            <w:pPr>
              <w:rPr>
                <w:b/>
                <w:sz w:val="28"/>
                <w:szCs w:val="28"/>
              </w:rPr>
            </w:pPr>
          </w:p>
          <w:p w:rsidR="004A04E5" w:rsidRPr="00E70ACF" w:rsidRDefault="004A04E5" w:rsidP="00A848A8">
            <w:pPr>
              <w:rPr>
                <w:b/>
                <w:sz w:val="28"/>
                <w:szCs w:val="28"/>
              </w:rPr>
            </w:pPr>
            <w:r w:rsidRPr="00E70ACF">
              <w:rPr>
                <w:b/>
                <w:sz w:val="28"/>
                <w:szCs w:val="28"/>
              </w:rPr>
              <w:t>Форма підсумкового контролю: іспит</w:t>
            </w:r>
          </w:p>
          <w:p w:rsidR="004A04E5" w:rsidRPr="00E70ACF" w:rsidRDefault="004A04E5" w:rsidP="00A848A8">
            <w:pPr>
              <w:rPr>
                <w:sz w:val="28"/>
                <w:szCs w:val="28"/>
              </w:rPr>
            </w:pPr>
          </w:p>
        </w:tc>
      </w:tr>
    </w:tbl>
    <w:p w:rsidR="004A04E5" w:rsidRPr="001B62A4" w:rsidRDefault="004A04E5" w:rsidP="004A04E5">
      <w:pPr>
        <w:pStyle w:val="2"/>
        <w:rPr>
          <w:b w:val="0"/>
          <w:i w:val="0"/>
          <w:sz w:val="28"/>
          <w:szCs w:val="28"/>
        </w:rPr>
      </w:pPr>
    </w:p>
    <w:p w:rsidR="004A04E5" w:rsidRPr="001B62A4" w:rsidRDefault="004A04E5" w:rsidP="004A04E5">
      <w:pPr>
        <w:pStyle w:val="2"/>
        <w:rPr>
          <w:sz w:val="28"/>
          <w:szCs w:val="28"/>
        </w:rPr>
      </w:pPr>
    </w:p>
    <w:p w:rsidR="004A04E5" w:rsidRPr="001B62A4" w:rsidRDefault="004A04E5" w:rsidP="004A04E5">
      <w:pPr>
        <w:pStyle w:val="2"/>
        <w:rPr>
          <w:sz w:val="28"/>
          <w:szCs w:val="28"/>
        </w:rPr>
      </w:pPr>
    </w:p>
    <w:p w:rsidR="004A04E5" w:rsidRPr="00F72236" w:rsidRDefault="004A04E5" w:rsidP="004A04E5">
      <w:pPr>
        <w:spacing w:line="312" w:lineRule="auto"/>
        <w:ind w:firstLine="567"/>
        <w:jc w:val="center"/>
        <w:rPr>
          <w:b/>
          <w:i/>
          <w:sz w:val="32"/>
          <w:szCs w:val="32"/>
        </w:rPr>
      </w:pPr>
    </w:p>
    <w:p w:rsidR="004A04E5" w:rsidRDefault="004A04E5" w:rsidP="004A04E5">
      <w:pPr>
        <w:spacing w:line="312" w:lineRule="auto"/>
        <w:ind w:firstLine="567"/>
        <w:jc w:val="center"/>
        <w:rPr>
          <w:b/>
          <w:i/>
          <w:sz w:val="32"/>
          <w:szCs w:val="32"/>
        </w:rPr>
      </w:pPr>
    </w:p>
    <w:p w:rsidR="004A04E5" w:rsidRDefault="004A04E5" w:rsidP="004A04E5">
      <w:pPr>
        <w:spacing w:line="312" w:lineRule="auto"/>
        <w:ind w:firstLine="567"/>
        <w:jc w:val="center"/>
        <w:rPr>
          <w:b/>
          <w:i/>
          <w:sz w:val="32"/>
          <w:szCs w:val="32"/>
        </w:rPr>
      </w:pPr>
    </w:p>
    <w:p w:rsidR="004A04E5" w:rsidRDefault="004A04E5" w:rsidP="004A04E5">
      <w:pPr>
        <w:spacing w:line="312" w:lineRule="auto"/>
        <w:ind w:firstLine="567"/>
        <w:jc w:val="center"/>
        <w:rPr>
          <w:b/>
          <w:i/>
          <w:sz w:val="32"/>
          <w:szCs w:val="32"/>
        </w:rPr>
      </w:pPr>
    </w:p>
    <w:p w:rsidR="004A04E5" w:rsidRDefault="004A04E5" w:rsidP="004A04E5">
      <w:pPr>
        <w:spacing w:line="312" w:lineRule="auto"/>
        <w:ind w:firstLine="567"/>
        <w:jc w:val="center"/>
        <w:rPr>
          <w:b/>
          <w:i/>
          <w:sz w:val="32"/>
          <w:szCs w:val="32"/>
        </w:rPr>
      </w:pPr>
    </w:p>
    <w:p w:rsidR="004A04E5" w:rsidRDefault="004A04E5" w:rsidP="004A04E5">
      <w:pPr>
        <w:spacing w:line="312" w:lineRule="auto"/>
        <w:rPr>
          <w:b/>
          <w:i/>
          <w:sz w:val="32"/>
          <w:szCs w:val="32"/>
        </w:rPr>
      </w:pPr>
    </w:p>
    <w:p w:rsidR="004A04E5" w:rsidRDefault="004A04E5" w:rsidP="004A04E5">
      <w:pPr>
        <w:spacing w:line="312" w:lineRule="auto"/>
        <w:rPr>
          <w:b/>
          <w:i/>
          <w:sz w:val="32"/>
          <w:szCs w:val="32"/>
        </w:rPr>
      </w:pPr>
    </w:p>
    <w:p w:rsidR="004A04E5" w:rsidRPr="004A04E5" w:rsidRDefault="004A04E5" w:rsidP="004A04E5">
      <w:pPr>
        <w:spacing w:line="312" w:lineRule="auto"/>
        <w:ind w:firstLine="567"/>
        <w:jc w:val="center"/>
        <w:rPr>
          <w:b/>
          <w:i/>
          <w:sz w:val="32"/>
          <w:szCs w:val="32"/>
        </w:rPr>
      </w:pPr>
      <w:r w:rsidRPr="006E3896">
        <w:rPr>
          <w:b/>
          <w:i/>
          <w:sz w:val="32"/>
          <w:szCs w:val="32"/>
        </w:rPr>
        <w:t>Тематичний план лекцій</w:t>
      </w:r>
    </w:p>
    <w:p w:rsidR="004A04E5" w:rsidRPr="004A04E5" w:rsidRDefault="004A04E5" w:rsidP="004A04E5">
      <w:pPr>
        <w:spacing w:line="360" w:lineRule="auto"/>
        <w:ind w:left="284" w:right="284" w:firstLine="76"/>
        <w:jc w:val="center"/>
        <w:rPr>
          <w:caps/>
          <w:sz w:val="28"/>
          <w:szCs w:val="28"/>
        </w:rPr>
      </w:pPr>
      <w:r w:rsidRPr="00C15EAE">
        <w:rPr>
          <w:caps/>
          <w:sz w:val="28"/>
          <w:szCs w:val="28"/>
        </w:rPr>
        <w:t>Модуль 1</w:t>
      </w:r>
      <w:r w:rsidRPr="00A1676B">
        <w:rPr>
          <w:sz w:val="32"/>
          <w:szCs w:val="32"/>
        </w:rPr>
        <w:t xml:space="preserve">. </w:t>
      </w:r>
      <w:r w:rsidRPr="00A1676B">
        <w:rPr>
          <w:caps/>
          <w:sz w:val="28"/>
          <w:szCs w:val="28"/>
        </w:rPr>
        <w:t>Основи економетрики. Економетричні методи</w:t>
      </w:r>
    </w:p>
    <w:p w:rsidR="004A04E5" w:rsidRDefault="004A04E5" w:rsidP="004A04E5">
      <w:pPr>
        <w:spacing w:line="360" w:lineRule="auto"/>
        <w:ind w:left="284" w:right="284" w:firstLine="76"/>
        <w:rPr>
          <w:sz w:val="28"/>
          <w:szCs w:val="28"/>
        </w:rPr>
      </w:pPr>
      <w:r w:rsidRPr="00BC6E4B">
        <w:rPr>
          <w:b/>
          <w:sz w:val="28"/>
          <w:szCs w:val="28"/>
        </w:rPr>
        <w:t>Лекція 1, 2</w:t>
      </w:r>
      <w:r>
        <w:rPr>
          <w:sz w:val="28"/>
          <w:szCs w:val="28"/>
        </w:rPr>
        <w:t>.</w:t>
      </w:r>
    </w:p>
    <w:p w:rsidR="004A04E5" w:rsidRPr="00A1676B" w:rsidRDefault="004A04E5" w:rsidP="004A04E5">
      <w:pPr>
        <w:spacing w:line="360" w:lineRule="auto"/>
        <w:ind w:right="284"/>
        <w:rPr>
          <w:sz w:val="28"/>
          <w:szCs w:val="28"/>
        </w:rPr>
      </w:pPr>
      <w:r>
        <w:rPr>
          <w:b/>
          <w:sz w:val="28"/>
        </w:rPr>
        <w:t xml:space="preserve">    Змістовий модуль 1.</w:t>
      </w:r>
      <w:r w:rsidRPr="00BC6E4B">
        <w:rPr>
          <w:b/>
          <w:sz w:val="28"/>
          <w:szCs w:val="28"/>
        </w:rPr>
        <w:t xml:space="preserve"> Предмет, метод і завдання дисципліни</w:t>
      </w:r>
      <w:r>
        <w:rPr>
          <w:b/>
          <w:sz w:val="28"/>
          <w:szCs w:val="28"/>
        </w:rPr>
        <w:t xml:space="preserve"> (1 год.)</w:t>
      </w:r>
    </w:p>
    <w:p w:rsidR="004A04E5" w:rsidRDefault="004A04E5" w:rsidP="004A04E5">
      <w:pPr>
        <w:spacing w:line="360" w:lineRule="auto"/>
        <w:ind w:firstLine="76"/>
        <w:rPr>
          <w:b/>
          <w:sz w:val="28"/>
          <w:szCs w:val="28"/>
        </w:rPr>
      </w:pPr>
      <w:r>
        <w:rPr>
          <w:b/>
          <w:sz w:val="28"/>
          <w:szCs w:val="28"/>
        </w:rPr>
        <w:t xml:space="preserve">   </w:t>
      </w:r>
      <w:r>
        <w:rPr>
          <w:b/>
          <w:sz w:val="28"/>
        </w:rPr>
        <w:t>Змістовий модуль 2.</w:t>
      </w:r>
      <w:r>
        <w:rPr>
          <w:b/>
          <w:sz w:val="28"/>
          <w:szCs w:val="28"/>
        </w:rPr>
        <w:t xml:space="preserve"> </w:t>
      </w:r>
      <w:r w:rsidRPr="00BC6E4B">
        <w:rPr>
          <w:b/>
          <w:sz w:val="28"/>
          <w:szCs w:val="28"/>
        </w:rPr>
        <w:t>Методи побудови загальної лінійної моделі</w:t>
      </w:r>
      <w:r>
        <w:rPr>
          <w:b/>
          <w:sz w:val="28"/>
          <w:szCs w:val="28"/>
        </w:rPr>
        <w:t xml:space="preserve"> (3 год.)</w:t>
      </w:r>
    </w:p>
    <w:p w:rsidR="004A04E5" w:rsidRPr="00A1676B" w:rsidRDefault="004A04E5" w:rsidP="004A04E5">
      <w:pPr>
        <w:spacing w:line="360" w:lineRule="auto"/>
        <w:jc w:val="center"/>
        <w:rPr>
          <w:b/>
          <w:i/>
          <w:sz w:val="28"/>
        </w:rPr>
      </w:pPr>
      <w:r w:rsidRPr="00E874AA">
        <w:rPr>
          <w:b/>
          <w:i/>
          <w:sz w:val="28"/>
        </w:rPr>
        <w:t>План лекції:</w:t>
      </w:r>
    </w:p>
    <w:p w:rsidR="004A04E5" w:rsidRPr="00307305" w:rsidRDefault="004A04E5" w:rsidP="000620D8">
      <w:pPr>
        <w:numPr>
          <w:ilvl w:val="0"/>
          <w:numId w:val="16"/>
        </w:numPr>
        <w:spacing w:after="0" w:line="240" w:lineRule="auto"/>
        <w:ind w:firstLine="0"/>
        <w:rPr>
          <w:sz w:val="28"/>
          <w:szCs w:val="28"/>
        </w:rPr>
      </w:pPr>
      <w:r w:rsidRPr="00307305">
        <w:rPr>
          <w:sz w:val="28"/>
          <w:szCs w:val="28"/>
        </w:rPr>
        <w:t>Предмет і метод курсу</w:t>
      </w:r>
      <w:r>
        <w:rPr>
          <w:sz w:val="28"/>
          <w:szCs w:val="28"/>
        </w:rPr>
        <w:t>.</w:t>
      </w:r>
    </w:p>
    <w:p w:rsidR="004A04E5" w:rsidRPr="00307305" w:rsidRDefault="004A04E5" w:rsidP="000620D8">
      <w:pPr>
        <w:numPr>
          <w:ilvl w:val="0"/>
          <w:numId w:val="16"/>
        </w:numPr>
        <w:spacing w:after="0" w:line="240" w:lineRule="auto"/>
        <w:ind w:firstLine="0"/>
        <w:rPr>
          <w:sz w:val="28"/>
          <w:szCs w:val="28"/>
        </w:rPr>
      </w:pPr>
      <w:r w:rsidRPr="00307305">
        <w:rPr>
          <w:sz w:val="28"/>
          <w:szCs w:val="28"/>
        </w:rPr>
        <w:t>Коротка історична довідка</w:t>
      </w:r>
      <w:r>
        <w:rPr>
          <w:sz w:val="28"/>
          <w:szCs w:val="28"/>
        </w:rPr>
        <w:t>.</w:t>
      </w:r>
    </w:p>
    <w:p w:rsidR="004A04E5" w:rsidRDefault="004A04E5" w:rsidP="000620D8">
      <w:pPr>
        <w:numPr>
          <w:ilvl w:val="0"/>
          <w:numId w:val="16"/>
        </w:numPr>
        <w:spacing w:after="0" w:line="240" w:lineRule="auto"/>
        <w:ind w:firstLine="0"/>
        <w:rPr>
          <w:sz w:val="28"/>
          <w:szCs w:val="28"/>
        </w:rPr>
      </w:pPr>
      <w:r w:rsidRPr="00307305">
        <w:rPr>
          <w:sz w:val="28"/>
          <w:szCs w:val="28"/>
        </w:rPr>
        <w:t>Задачі економетричного дослідження</w:t>
      </w:r>
      <w:r>
        <w:rPr>
          <w:sz w:val="28"/>
          <w:szCs w:val="28"/>
        </w:rPr>
        <w:t>.</w:t>
      </w:r>
    </w:p>
    <w:p w:rsidR="004A04E5" w:rsidRPr="00F9113C" w:rsidRDefault="004A04E5" w:rsidP="000620D8">
      <w:pPr>
        <w:numPr>
          <w:ilvl w:val="0"/>
          <w:numId w:val="16"/>
        </w:numPr>
        <w:spacing w:after="0" w:line="240" w:lineRule="auto"/>
        <w:ind w:firstLine="0"/>
        <w:rPr>
          <w:sz w:val="28"/>
          <w:szCs w:val="28"/>
        </w:rPr>
      </w:pPr>
      <w:r w:rsidRPr="00F9113C">
        <w:rPr>
          <w:sz w:val="28"/>
          <w:szCs w:val="28"/>
        </w:rPr>
        <w:t>Поняття моделі та етапи її побудови</w:t>
      </w:r>
      <w:r>
        <w:rPr>
          <w:sz w:val="28"/>
          <w:szCs w:val="28"/>
        </w:rPr>
        <w:t>.</w:t>
      </w:r>
    </w:p>
    <w:p w:rsidR="004A04E5" w:rsidRPr="00F9113C" w:rsidRDefault="004A04E5" w:rsidP="000620D8">
      <w:pPr>
        <w:numPr>
          <w:ilvl w:val="0"/>
          <w:numId w:val="16"/>
        </w:numPr>
        <w:spacing w:after="0" w:line="240" w:lineRule="auto"/>
        <w:ind w:firstLine="0"/>
        <w:rPr>
          <w:sz w:val="28"/>
          <w:szCs w:val="28"/>
        </w:rPr>
      </w:pPr>
      <w:r w:rsidRPr="00F9113C">
        <w:rPr>
          <w:sz w:val="28"/>
          <w:szCs w:val="28"/>
        </w:rPr>
        <w:t>Специфікація моделі</w:t>
      </w:r>
      <w:r>
        <w:rPr>
          <w:sz w:val="28"/>
          <w:szCs w:val="28"/>
        </w:rPr>
        <w:t>.</w:t>
      </w:r>
      <w:r w:rsidRPr="00F9113C">
        <w:rPr>
          <w:sz w:val="28"/>
          <w:szCs w:val="28"/>
        </w:rPr>
        <w:t xml:space="preserve"> </w:t>
      </w:r>
    </w:p>
    <w:p w:rsidR="004A04E5" w:rsidRPr="00F9113C" w:rsidRDefault="004A04E5" w:rsidP="000620D8">
      <w:pPr>
        <w:numPr>
          <w:ilvl w:val="0"/>
          <w:numId w:val="16"/>
        </w:numPr>
        <w:spacing w:after="0" w:line="240" w:lineRule="auto"/>
        <w:ind w:firstLine="0"/>
        <w:rPr>
          <w:sz w:val="28"/>
          <w:szCs w:val="28"/>
        </w:rPr>
      </w:pPr>
      <w:r w:rsidRPr="00F9113C">
        <w:rPr>
          <w:sz w:val="28"/>
          <w:szCs w:val="28"/>
        </w:rPr>
        <w:t>Властивості оцінок параметрів</w:t>
      </w:r>
      <w:r>
        <w:rPr>
          <w:sz w:val="28"/>
          <w:szCs w:val="28"/>
        </w:rPr>
        <w:t>.</w:t>
      </w:r>
    </w:p>
    <w:p w:rsidR="004A04E5" w:rsidRPr="00D27BBB" w:rsidRDefault="004A04E5" w:rsidP="004A04E5">
      <w:pPr>
        <w:jc w:val="both"/>
        <w:rPr>
          <w:b/>
          <w:i/>
          <w:sz w:val="28"/>
        </w:rPr>
      </w:pPr>
      <w:r w:rsidRPr="00D27BBB">
        <w:rPr>
          <w:b/>
          <w:i/>
          <w:sz w:val="28"/>
        </w:rPr>
        <w:t>Основна література до змістового модуля:</w:t>
      </w:r>
      <w:r>
        <w:rPr>
          <w:b/>
          <w:i/>
          <w:sz w:val="28"/>
        </w:rPr>
        <w:t xml:space="preserve"> 1 -4</w:t>
      </w:r>
    </w:p>
    <w:p w:rsidR="004A04E5" w:rsidRDefault="004A04E5" w:rsidP="004A04E5">
      <w:pPr>
        <w:jc w:val="both"/>
        <w:rPr>
          <w:sz w:val="28"/>
        </w:rPr>
      </w:pPr>
      <w:r w:rsidRPr="00D27BBB">
        <w:rPr>
          <w:b/>
          <w:i/>
          <w:sz w:val="28"/>
        </w:rPr>
        <w:t>Додаткова література до змістового модуля:</w:t>
      </w:r>
      <w:r>
        <w:rPr>
          <w:b/>
          <w:i/>
          <w:sz w:val="28"/>
        </w:rPr>
        <w:t xml:space="preserve"> 5-17</w:t>
      </w:r>
    </w:p>
    <w:p w:rsidR="004A04E5" w:rsidRDefault="004A04E5" w:rsidP="004A04E5">
      <w:pPr>
        <w:spacing w:line="360" w:lineRule="auto"/>
        <w:rPr>
          <w:sz w:val="28"/>
          <w:szCs w:val="28"/>
        </w:rPr>
      </w:pPr>
    </w:p>
    <w:p w:rsidR="004A04E5" w:rsidRDefault="004A04E5" w:rsidP="004A04E5">
      <w:pPr>
        <w:spacing w:line="360" w:lineRule="auto"/>
        <w:rPr>
          <w:sz w:val="28"/>
          <w:szCs w:val="28"/>
        </w:rPr>
      </w:pPr>
      <w:r>
        <w:rPr>
          <w:b/>
          <w:sz w:val="28"/>
          <w:szCs w:val="28"/>
        </w:rPr>
        <w:t xml:space="preserve">      </w:t>
      </w:r>
      <w:r w:rsidRPr="00BC6E4B">
        <w:rPr>
          <w:b/>
          <w:sz w:val="28"/>
          <w:szCs w:val="28"/>
        </w:rPr>
        <w:t>Лекція  3</w:t>
      </w:r>
      <w:r>
        <w:rPr>
          <w:b/>
          <w:sz w:val="28"/>
          <w:szCs w:val="28"/>
        </w:rPr>
        <w:t>.</w:t>
      </w:r>
      <w:r>
        <w:rPr>
          <w:sz w:val="28"/>
          <w:szCs w:val="28"/>
        </w:rPr>
        <w:t xml:space="preserve"> </w:t>
      </w:r>
    </w:p>
    <w:p w:rsidR="004A04E5" w:rsidRDefault="004A04E5" w:rsidP="004A04E5">
      <w:pPr>
        <w:spacing w:line="360" w:lineRule="auto"/>
        <w:jc w:val="center"/>
        <w:rPr>
          <w:b/>
          <w:sz w:val="28"/>
          <w:szCs w:val="28"/>
        </w:rPr>
      </w:pPr>
      <w:r>
        <w:rPr>
          <w:b/>
          <w:sz w:val="28"/>
        </w:rPr>
        <w:t>Змістовий модуль 3.</w:t>
      </w:r>
      <w:r w:rsidRPr="00BC6E4B">
        <w:rPr>
          <w:b/>
          <w:sz w:val="28"/>
          <w:szCs w:val="28"/>
        </w:rPr>
        <w:t xml:space="preserve"> </w:t>
      </w:r>
      <w:r>
        <w:rPr>
          <w:sz w:val="28"/>
          <w:szCs w:val="28"/>
        </w:rPr>
        <w:t xml:space="preserve">  </w:t>
      </w:r>
      <w:r w:rsidRPr="00BC6E4B">
        <w:rPr>
          <w:b/>
          <w:sz w:val="28"/>
          <w:szCs w:val="28"/>
        </w:rPr>
        <w:t xml:space="preserve">Мультиколінеарність та її вплив на оцінки </w:t>
      </w:r>
      <w:r>
        <w:rPr>
          <w:b/>
          <w:sz w:val="28"/>
          <w:szCs w:val="28"/>
        </w:rPr>
        <w:t xml:space="preserve">    </w:t>
      </w:r>
      <w:r w:rsidRPr="00BC6E4B">
        <w:rPr>
          <w:b/>
          <w:sz w:val="28"/>
          <w:szCs w:val="28"/>
        </w:rPr>
        <w:t>параметрів моделі</w:t>
      </w:r>
      <w:r>
        <w:rPr>
          <w:b/>
          <w:sz w:val="28"/>
          <w:szCs w:val="28"/>
        </w:rPr>
        <w:t xml:space="preserve"> (2 год.)</w:t>
      </w:r>
    </w:p>
    <w:p w:rsidR="004A04E5" w:rsidRPr="00A1676B" w:rsidRDefault="004A04E5" w:rsidP="004A04E5">
      <w:pPr>
        <w:jc w:val="center"/>
        <w:rPr>
          <w:b/>
          <w:i/>
          <w:sz w:val="28"/>
        </w:rPr>
      </w:pPr>
      <w:r w:rsidRPr="00E874AA">
        <w:rPr>
          <w:b/>
          <w:i/>
          <w:sz w:val="28"/>
        </w:rPr>
        <w:t>План лекції:</w:t>
      </w:r>
    </w:p>
    <w:p w:rsidR="004A04E5" w:rsidRPr="00F57F7A" w:rsidRDefault="004A04E5" w:rsidP="000620D8">
      <w:pPr>
        <w:numPr>
          <w:ilvl w:val="0"/>
          <w:numId w:val="30"/>
        </w:numPr>
        <w:spacing w:after="0" w:line="240" w:lineRule="auto"/>
        <w:rPr>
          <w:sz w:val="28"/>
          <w:szCs w:val="28"/>
        </w:rPr>
      </w:pPr>
      <w:r w:rsidRPr="00F57F7A">
        <w:rPr>
          <w:sz w:val="28"/>
          <w:szCs w:val="28"/>
        </w:rPr>
        <w:t>Поняття мультиколінеарності</w:t>
      </w:r>
      <w:r>
        <w:rPr>
          <w:sz w:val="28"/>
          <w:szCs w:val="28"/>
        </w:rPr>
        <w:t>.</w:t>
      </w:r>
    </w:p>
    <w:p w:rsidR="004A04E5" w:rsidRDefault="004A04E5" w:rsidP="004A04E5">
      <w:pPr>
        <w:rPr>
          <w:sz w:val="28"/>
          <w:szCs w:val="28"/>
        </w:rPr>
      </w:pPr>
      <w:r>
        <w:rPr>
          <w:sz w:val="28"/>
          <w:szCs w:val="28"/>
        </w:rPr>
        <w:t xml:space="preserve">          2.  </w:t>
      </w:r>
      <w:r w:rsidRPr="00F57F7A">
        <w:rPr>
          <w:sz w:val="28"/>
          <w:szCs w:val="28"/>
        </w:rPr>
        <w:t>Ознаки мультиколінеарності</w:t>
      </w:r>
      <w:r>
        <w:rPr>
          <w:sz w:val="28"/>
          <w:szCs w:val="28"/>
        </w:rPr>
        <w:t>.</w:t>
      </w:r>
    </w:p>
    <w:p w:rsidR="004A04E5" w:rsidRPr="00F57F7A" w:rsidRDefault="004A04E5" w:rsidP="004A04E5">
      <w:pPr>
        <w:rPr>
          <w:sz w:val="28"/>
          <w:szCs w:val="28"/>
        </w:rPr>
      </w:pPr>
      <w:r>
        <w:rPr>
          <w:sz w:val="28"/>
          <w:szCs w:val="28"/>
        </w:rPr>
        <w:t xml:space="preserve">          3.  Теоретичні та практичні наслідки </w:t>
      </w:r>
      <w:r w:rsidRPr="00F57F7A">
        <w:rPr>
          <w:sz w:val="28"/>
          <w:szCs w:val="28"/>
        </w:rPr>
        <w:t>мультиколінеарності</w:t>
      </w:r>
      <w:r>
        <w:rPr>
          <w:sz w:val="28"/>
          <w:szCs w:val="28"/>
        </w:rPr>
        <w:t>.</w:t>
      </w:r>
    </w:p>
    <w:p w:rsidR="004A04E5" w:rsidRDefault="004A04E5" w:rsidP="004A04E5">
      <w:pPr>
        <w:rPr>
          <w:sz w:val="28"/>
          <w:szCs w:val="28"/>
        </w:rPr>
      </w:pPr>
      <w:r>
        <w:rPr>
          <w:sz w:val="28"/>
          <w:szCs w:val="28"/>
        </w:rPr>
        <w:t xml:space="preserve">          4.  Тестування наявності </w:t>
      </w:r>
      <w:r w:rsidRPr="00F57F7A">
        <w:rPr>
          <w:sz w:val="28"/>
          <w:szCs w:val="28"/>
        </w:rPr>
        <w:t>мультиколінеарності</w:t>
      </w:r>
      <w:r>
        <w:rPr>
          <w:sz w:val="28"/>
          <w:szCs w:val="28"/>
        </w:rPr>
        <w:t xml:space="preserve"> та засоби її вилучення.</w:t>
      </w:r>
    </w:p>
    <w:p w:rsidR="004A04E5" w:rsidRPr="00F57F7A" w:rsidRDefault="004A04E5" w:rsidP="004A04E5">
      <w:pPr>
        <w:ind w:left="360"/>
        <w:rPr>
          <w:sz w:val="28"/>
          <w:szCs w:val="28"/>
        </w:rPr>
      </w:pPr>
      <w:r>
        <w:rPr>
          <w:sz w:val="28"/>
          <w:szCs w:val="28"/>
        </w:rPr>
        <w:t xml:space="preserve">     5.  Алгоритм Фаррара-Глобера.</w:t>
      </w:r>
    </w:p>
    <w:p w:rsidR="004A04E5" w:rsidRPr="00D27BBB" w:rsidRDefault="004A04E5" w:rsidP="004A04E5">
      <w:pPr>
        <w:jc w:val="both"/>
        <w:rPr>
          <w:b/>
          <w:i/>
          <w:sz w:val="28"/>
        </w:rPr>
      </w:pPr>
      <w:r>
        <w:rPr>
          <w:sz w:val="28"/>
          <w:szCs w:val="28"/>
        </w:rPr>
        <w:lastRenderedPageBreak/>
        <w:t xml:space="preserve"> </w:t>
      </w:r>
      <w:r w:rsidRPr="00D27BBB">
        <w:rPr>
          <w:b/>
          <w:i/>
          <w:sz w:val="28"/>
        </w:rPr>
        <w:t>Основна література до змістового модуля:</w:t>
      </w:r>
      <w:r>
        <w:rPr>
          <w:b/>
          <w:i/>
          <w:sz w:val="28"/>
        </w:rPr>
        <w:t xml:space="preserve"> 1 -4</w:t>
      </w:r>
    </w:p>
    <w:p w:rsidR="004A04E5" w:rsidRPr="00D27BBB" w:rsidRDefault="004A04E5" w:rsidP="004A04E5">
      <w:pPr>
        <w:jc w:val="both"/>
        <w:rPr>
          <w:b/>
          <w:i/>
          <w:sz w:val="28"/>
        </w:rPr>
      </w:pPr>
      <w:r w:rsidRPr="00D27BBB">
        <w:rPr>
          <w:b/>
          <w:i/>
          <w:sz w:val="28"/>
        </w:rPr>
        <w:t>Додаткова література до змістового модуля:</w:t>
      </w:r>
      <w:r>
        <w:rPr>
          <w:b/>
          <w:i/>
          <w:sz w:val="28"/>
        </w:rPr>
        <w:t xml:space="preserve"> 5-17</w:t>
      </w:r>
    </w:p>
    <w:p w:rsidR="004A04E5" w:rsidRDefault="004A04E5" w:rsidP="004A04E5">
      <w:pPr>
        <w:spacing w:line="360" w:lineRule="auto"/>
        <w:jc w:val="both"/>
        <w:rPr>
          <w:sz w:val="28"/>
          <w:szCs w:val="28"/>
        </w:rPr>
      </w:pPr>
    </w:p>
    <w:p w:rsidR="004A04E5" w:rsidRDefault="004A04E5" w:rsidP="004A04E5">
      <w:pPr>
        <w:spacing w:line="360" w:lineRule="auto"/>
        <w:rPr>
          <w:b/>
          <w:sz w:val="28"/>
          <w:szCs w:val="28"/>
        </w:rPr>
      </w:pPr>
      <w:r>
        <w:rPr>
          <w:b/>
          <w:sz w:val="28"/>
          <w:szCs w:val="28"/>
        </w:rPr>
        <w:t xml:space="preserve">       </w:t>
      </w:r>
    </w:p>
    <w:p w:rsidR="004A04E5" w:rsidRDefault="004A04E5" w:rsidP="004A04E5">
      <w:pPr>
        <w:spacing w:line="360" w:lineRule="auto"/>
        <w:rPr>
          <w:sz w:val="28"/>
          <w:szCs w:val="28"/>
        </w:rPr>
      </w:pPr>
      <w:r>
        <w:rPr>
          <w:b/>
          <w:sz w:val="28"/>
          <w:szCs w:val="28"/>
        </w:rPr>
        <w:t xml:space="preserve"> </w:t>
      </w:r>
      <w:r w:rsidRPr="00BC6E4B">
        <w:rPr>
          <w:b/>
          <w:sz w:val="28"/>
          <w:szCs w:val="28"/>
        </w:rPr>
        <w:t>Лекція  4</w:t>
      </w:r>
      <w:r>
        <w:rPr>
          <w:b/>
          <w:sz w:val="28"/>
          <w:szCs w:val="28"/>
        </w:rPr>
        <w:t>.</w:t>
      </w:r>
      <w:r>
        <w:rPr>
          <w:sz w:val="28"/>
          <w:szCs w:val="28"/>
        </w:rPr>
        <w:t xml:space="preserve"> </w:t>
      </w:r>
    </w:p>
    <w:p w:rsidR="004A04E5" w:rsidRPr="00C15EAE" w:rsidRDefault="004A04E5" w:rsidP="004A04E5">
      <w:pPr>
        <w:spacing w:line="360" w:lineRule="auto"/>
        <w:jc w:val="center"/>
        <w:rPr>
          <w:b/>
          <w:sz w:val="28"/>
          <w:szCs w:val="28"/>
        </w:rPr>
      </w:pPr>
      <w:r>
        <w:rPr>
          <w:sz w:val="28"/>
          <w:szCs w:val="28"/>
        </w:rPr>
        <w:t xml:space="preserve">  </w:t>
      </w:r>
      <w:r>
        <w:rPr>
          <w:b/>
          <w:sz w:val="28"/>
        </w:rPr>
        <w:t xml:space="preserve">Змістовий модуль 4. </w:t>
      </w:r>
      <w:r w:rsidRPr="00BC6E4B">
        <w:rPr>
          <w:b/>
          <w:sz w:val="28"/>
          <w:szCs w:val="28"/>
        </w:rPr>
        <w:t>Узагальнений метод найменших квадратів</w:t>
      </w:r>
      <w:r>
        <w:rPr>
          <w:b/>
          <w:sz w:val="28"/>
          <w:szCs w:val="28"/>
        </w:rPr>
        <w:t xml:space="preserve"> (2 год.)</w:t>
      </w:r>
    </w:p>
    <w:p w:rsidR="004A04E5" w:rsidRPr="00907915" w:rsidRDefault="004A04E5" w:rsidP="004A04E5">
      <w:pPr>
        <w:spacing w:line="360" w:lineRule="auto"/>
        <w:jc w:val="center"/>
        <w:rPr>
          <w:b/>
          <w:i/>
          <w:sz w:val="28"/>
        </w:rPr>
      </w:pPr>
      <w:r w:rsidRPr="00E874AA">
        <w:rPr>
          <w:b/>
          <w:i/>
          <w:sz w:val="28"/>
        </w:rPr>
        <w:t>План лекції:</w:t>
      </w:r>
    </w:p>
    <w:p w:rsidR="004A04E5" w:rsidRPr="001B16EB" w:rsidRDefault="004A04E5" w:rsidP="000620D8">
      <w:pPr>
        <w:numPr>
          <w:ilvl w:val="0"/>
          <w:numId w:val="2"/>
        </w:numPr>
        <w:spacing w:after="0" w:line="240" w:lineRule="auto"/>
        <w:ind w:firstLine="0"/>
        <w:jc w:val="both"/>
        <w:rPr>
          <w:sz w:val="28"/>
          <w:szCs w:val="28"/>
        </w:rPr>
      </w:pPr>
      <w:r w:rsidRPr="001B16EB">
        <w:rPr>
          <w:sz w:val="28"/>
          <w:szCs w:val="28"/>
        </w:rPr>
        <w:t>Передумови застосування методу найменших квадратів (1 МНК)</w:t>
      </w:r>
      <w:r>
        <w:rPr>
          <w:sz w:val="28"/>
          <w:szCs w:val="28"/>
        </w:rPr>
        <w:t>.</w:t>
      </w:r>
    </w:p>
    <w:p w:rsidR="004A04E5" w:rsidRPr="001B16EB" w:rsidRDefault="004A04E5" w:rsidP="000620D8">
      <w:pPr>
        <w:numPr>
          <w:ilvl w:val="0"/>
          <w:numId w:val="2"/>
        </w:numPr>
        <w:spacing w:after="0" w:line="240" w:lineRule="auto"/>
        <w:ind w:firstLine="0"/>
        <w:jc w:val="both"/>
        <w:rPr>
          <w:sz w:val="28"/>
          <w:szCs w:val="28"/>
        </w:rPr>
      </w:pPr>
      <w:r w:rsidRPr="001B16EB">
        <w:rPr>
          <w:sz w:val="28"/>
          <w:szCs w:val="28"/>
        </w:rPr>
        <w:t>Оператор оцінювання 1 МНК</w:t>
      </w:r>
      <w:r>
        <w:rPr>
          <w:sz w:val="28"/>
          <w:szCs w:val="28"/>
        </w:rPr>
        <w:t>.</w:t>
      </w:r>
    </w:p>
    <w:p w:rsidR="004A04E5" w:rsidRDefault="004A04E5" w:rsidP="000620D8">
      <w:pPr>
        <w:numPr>
          <w:ilvl w:val="0"/>
          <w:numId w:val="2"/>
        </w:numPr>
        <w:spacing w:after="0" w:line="240" w:lineRule="auto"/>
        <w:ind w:firstLine="0"/>
        <w:jc w:val="both"/>
        <w:rPr>
          <w:sz w:val="28"/>
          <w:szCs w:val="28"/>
        </w:rPr>
      </w:pPr>
      <w:r w:rsidRPr="001B16EB">
        <w:rPr>
          <w:sz w:val="28"/>
          <w:szCs w:val="28"/>
        </w:rPr>
        <w:t>Узагальнений метод найменших квадратів (метод Ейткена)</w:t>
      </w:r>
      <w:r>
        <w:rPr>
          <w:sz w:val="28"/>
          <w:szCs w:val="28"/>
        </w:rPr>
        <w:t>.</w:t>
      </w:r>
    </w:p>
    <w:p w:rsidR="004A04E5" w:rsidRPr="00D27BBB" w:rsidRDefault="004A04E5" w:rsidP="004A04E5">
      <w:pPr>
        <w:jc w:val="both"/>
        <w:rPr>
          <w:b/>
          <w:i/>
          <w:sz w:val="28"/>
        </w:rPr>
      </w:pPr>
      <w:r w:rsidRPr="00D27BBB">
        <w:rPr>
          <w:b/>
          <w:i/>
          <w:sz w:val="28"/>
        </w:rPr>
        <w:t>Основна література до змістового модуля:</w:t>
      </w:r>
      <w:r>
        <w:rPr>
          <w:b/>
          <w:i/>
          <w:sz w:val="28"/>
        </w:rPr>
        <w:t xml:space="preserve"> 1 -4</w:t>
      </w:r>
    </w:p>
    <w:p w:rsidR="004A04E5" w:rsidRDefault="004A04E5" w:rsidP="004A04E5">
      <w:pPr>
        <w:jc w:val="both"/>
        <w:rPr>
          <w:sz w:val="28"/>
          <w:szCs w:val="28"/>
        </w:rPr>
      </w:pPr>
      <w:r w:rsidRPr="00D27BBB">
        <w:rPr>
          <w:b/>
          <w:i/>
          <w:sz w:val="28"/>
        </w:rPr>
        <w:t>Додаткова література до змістового модуля:</w:t>
      </w:r>
      <w:r>
        <w:rPr>
          <w:b/>
          <w:i/>
          <w:sz w:val="28"/>
        </w:rPr>
        <w:t xml:space="preserve"> 5-17</w:t>
      </w:r>
    </w:p>
    <w:p w:rsidR="004A04E5" w:rsidRDefault="004A04E5" w:rsidP="004A04E5">
      <w:pPr>
        <w:ind w:firstLine="709"/>
        <w:jc w:val="both"/>
        <w:rPr>
          <w:b/>
          <w:caps/>
          <w:sz w:val="28"/>
          <w:szCs w:val="28"/>
        </w:rPr>
      </w:pPr>
    </w:p>
    <w:p w:rsidR="004A04E5" w:rsidRDefault="004A04E5" w:rsidP="004A04E5">
      <w:pPr>
        <w:ind w:left="708"/>
        <w:jc w:val="center"/>
        <w:rPr>
          <w:caps/>
          <w:sz w:val="28"/>
          <w:szCs w:val="28"/>
        </w:rPr>
      </w:pPr>
    </w:p>
    <w:p w:rsidR="004A04E5" w:rsidRPr="00C15EAE" w:rsidRDefault="004A04E5" w:rsidP="004A04E5">
      <w:pPr>
        <w:ind w:left="708"/>
        <w:jc w:val="center"/>
        <w:rPr>
          <w:i/>
          <w:caps/>
          <w:sz w:val="28"/>
        </w:rPr>
      </w:pPr>
      <w:r w:rsidRPr="00C15EAE">
        <w:rPr>
          <w:caps/>
          <w:sz w:val="28"/>
          <w:szCs w:val="28"/>
        </w:rPr>
        <w:t>Модуль 2. Методи оцінювання економетричних       моделей</w:t>
      </w:r>
    </w:p>
    <w:p w:rsidR="004A04E5" w:rsidRDefault="004A04E5" w:rsidP="004A04E5">
      <w:pPr>
        <w:spacing w:line="360" w:lineRule="auto"/>
        <w:jc w:val="center"/>
        <w:rPr>
          <w:sz w:val="28"/>
          <w:szCs w:val="28"/>
        </w:rPr>
      </w:pPr>
    </w:p>
    <w:p w:rsidR="004A04E5" w:rsidRDefault="004A04E5" w:rsidP="004A04E5">
      <w:pPr>
        <w:spacing w:line="360" w:lineRule="auto"/>
        <w:rPr>
          <w:sz w:val="28"/>
          <w:szCs w:val="28"/>
        </w:rPr>
      </w:pPr>
      <w:r>
        <w:rPr>
          <w:b/>
          <w:sz w:val="28"/>
          <w:szCs w:val="28"/>
        </w:rPr>
        <w:t xml:space="preserve">            </w:t>
      </w:r>
      <w:r w:rsidRPr="00BC6E4B">
        <w:rPr>
          <w:b/>
          <w:sz w:val="28"/>
          <w:szCs w:val="28"/>
        </w:rPr>
        <w:t>Лекція  5</w:t>
      </w:r>
      <w:r>
        <w:rPr>
          <w:sz w:val="28"/>
          <w:szCs w:val="28"/>
        </w:rPr>
        <w:t>.</w:t>
      </w:r>
    </w:p>
    <w:p w:rsidR="004A04E5" w:rsidRPr="00BC6E4B" w:rsidRDefault="004A04E5" w:rsidP="004A04E5">
      <w:pPr>
        <w:spacing w:line="360" w:lineRule="auto"/>
        <w:rPr>
          <w:b/>
          <w:sz w:val="28"/>
          <w:szCs w:val="28"/>
        </w:rPr>
      </w:pPr>
      <w:r w:rsidRPr="00BC6E4B">
        <w:rPr>
          <w:b/>
          <w:sz w:val="28"/>
          <w:szCs w:val="28"/>
        </w:rPr>
        <w:t xml:space="preserve">    </w:t>
      </w:r>
      <w:r>
        <w:rPr>
          <w:sz w:val="28"/>
          <w:szCs w:val="28"/>
        </w:rPr>
        <w:t xml:space="preserve">  </w:t>
      </w:r>
      <w:r>
        <w:rPr>
          <w:b/>
          <w:sz w:val="28"/>
        </w:rPr>
        <w:t>Змістовий модуль</w:t>
      </w:r>
      <w:r w:rsidRPr="00BC6E4B">
        <w:rPr>
          <w:b/>
          <w:sz w:val="28"/>
          <w:szCs w:val="28"/>
        </w:rPr>
        <w:t xml:space="preserve"> 5. Економетричні моделі динаміки</w:t>
      </w:r>
      <w:r>
        <w:rPr>
          <w:b/>
          <w:sz w:val="28"/>
          <w:szCs w:val="28"/>
        </w:rPr>
        <w:t xml:space="preserve"> (2 год.)</w:t>
      </w:r>
    </w:p>
    <w:p w:rsidR="004A04E5" w:rsidRPr="00C15EAE" w:rsidRDefault="004A04E5" w:rsidP="004A04E5">
      <w:pPr>
        <w:spacing w:line="360" w:lineRule="auto"/>
        <w:ind w:firstLine="567"/>
        <w:jc w:val="center"/>
        <w:rPr>
          <w:b/>
          <w:i/>
          <w:sz w:val="28"/>
        </w:rPr>
      </w:pPr>
      <w:r w:rsidRPr="00E874AA">
        <w:rPr>
          <w:b/>
          <w:i/>
          <w:sz w:val="28"/>
        </w:rPr>
        <w:t>План лекції:</w:t>
      </w:r>
    </w:p>
    <w:p w:rsidR="004A04E5" w:rsidRDefault="004A04E5" w:rsidP="000620D8">
      <w:pPr>
        <w:numPr>
          <w:ilvl w:val="0"/>
          <w:numId w:val="3"/>
        </w:numPr>
        <w:spacing w:after="0" w:line="240" w:lineRule="auto"/>
        <w:rPr>
          <w:sz w:val="28"/>
          <w:szCs w:val="28"/>
        </w:rPr>
      </w:pPr>
      <w:r>
        <w:rPr>
          <w:sz w:val="28"/>
          <w:szCs w:val="28"/>
        </w:rPr>
        <w:t>Загальні відомості про моделі динаміки.</w:t>
      </w:r>
    </w:p>
    <w:p w:rsidR="004A04E5" w:rsidRDefault="004A04E5" w:rsidP="000620D8">
      <w:pPr>
        <w:numPr>
          <w:ilvl w:val="0"/>
          <w:numId w:val="3"/>
        </w:numPr>
        <w:spacing w:after="0" w:line="240" w:lineRule="auto"/>
        <w:rPr>
          <w:sz w:val="28"/>
          <w:szCs w:val="28"/>
        </w:rPr>
      </w:pPr>
      <w:r w:rsidRPr="006C6D89">
        <w:rPr>
          <w:sz w:val="28"/>
          <w:szCs w:val="28"/>
        </w:rPr>
        <w:t>Часові ряди та їхній аналіз</w:t>
      </w:r>
      <w:r>
        <w:rPr>
          <w:sz w:val="28"/>
          <w:szCs w:val="28"/>
        </w:rPr>
        <w:t>.</w:t>
      </w:r>
    </w:p>
    <w:p w:rsidR="004A04E5" w:rsidRDefault="004A04E5" w:rsidP="000620D8">
      <w:pPr>
        <w:numPr>
          <w:ilvl w:val="0"/>
          <w:numId w:val="3"/>
        </w:numPr>
        <w:spacing w:after="0" w:line="240" w:lineRule="auto"/>
        <w:rPr>
          <w:sz w:val="28"/>
          <w:szCs w:val="28"/>
        </w:rPr>
      </w:pPr>
      <w:r>
        <w:rPr>
          <w:sz w:val="28"/>
          <w:szCs w:val="28"/>
        </w:rPr>
        <w:t>Специфіка дослідження та обробки динамічних рядів.</w:t>
      </w:r>
    </w:p>
    <w:p w:rsidR="004A04E5" w:rsidRDefault="004A04E5" w:rsidP="000620D8">
      <w:pPr>
        <w:numPr>
          <w:ilvl w:val="0"/>
          <w:numId w:val="3"/>
        </w:numPr>
        <w:spacing w:after="0" w:line="240" w:lineRule="auto"/>
        <w:rPr>
          <w:sz w:val="28"/>
          <w:szCs w:val="28"/>
        </w:rPr>
      </w:pPr>
      <w:r>
        <w:rPr>
          <w:sz w:val="28"/>
          <w:szCs w:val="28"/>
        </w:rPr>
        <w:t>Часові ряди та їхні основні числові характеристики. Способи фільтрації часових рядів.</w:t>
      </w:r>
    </w:p>
    <w:p w:rsidR="004A04E5" w:rsidRDefault="004A04E5" w:rsidP="000620D8">
      <w:pPr>
        <w:numPr>
          <w:ilvl w:val="0"/>
          <w:numId w:val="3"/>
        </w:numPr>
        <w:spacing w:after="0" w:line="240" w:lineRule="auto"/>
        <w:rPr>
          <w:sz w:val="28"/>
          <w:szCs w:val="28"/>
        </w:rPr>
      </w:pPr>
      <w:r>
        <w:rPr>
          <w:sz w:val="28"/>
          <w:szCs w:val="28"/>
        </w:rPr>
        <w:t>Фільтрація часових рядів. Ковзні середні.</w:t>
      </w:r>
    </w:p>
    <w:p w:rsidR="004A04E5" w:rsidRPr="00D27BBB" w:rsidRDefault="004A04E5" w:rsidP="004A04E5">
      <w:pPr>
        <w:ind w:firstLine="709"/>
        <w:jc w:val="both"/>
        <w:rPr>
          <w:b/>
          <w:i/>
          <w:sz w:val="28"/>
        </w:rPr>
      </w:pPr>
      <w:r w:rsidRPr="00D27BBB">
        <w:rPr>
          <w:b/>
          <w:i/>
          <w:sz w:val="28"/>
        </w:rPr>
        <w:t>Основна література до змістового модуля:</w:t>
      </w:r>
      <w:r>
        <w:rPr>
          <w:b/>
          <w:i/>
          <w:sz w:val="28"/>
        </w:rPr>
        <w:t xml:space="preserve"> 1 -4</w:t>
      </w:r>
    </w:p>
    <w:p w:rsidR="004A04E5" w:rsidRDefault="004A04E5" w:rsidP="004A04E5">
      <w:pPr>
        <w:ind w:firstLine="709"/>
        <w:jc w:val="both"/>
        <w:rPr>
          <w:sz w:val="28"/>
          <w:szCs w:val="28"/>
        </w:rPr>
      </w:pPr>
      <w:r w:rsidRPr="00D27BBB">
        <w:rPr>
          <w:b/>
          <w:i/>
          <w:sz w:val="28"/>
        </w:rPr>
        <w:lastRenderedPageBreak/>
        <w:t>Додаткова література до змістового модуля:</w:t>
      </w:r>
      <w:r>
        <w:rPr>
          <w:b/>
          <w:i/>
          <w:sz w:val="28"/>
        </w:rPr>
        <w:t xml:space="preserve"> 5-17</w:t>
      </w:r>
    </w:p>
    <w:p w:rsidR="004A04E5" w:rsidRPr="00C15EAE" w:rsidRDefault="004A04E5" w:rsidP="004A04E5">
      <w:pPr>
        <w:spacing w:line="360" w:lineRule="auto"/>
        <w:ind w:left="360"/>
        <w:rPr>
          <w:sz w:val="28"/>
          <w:szCs w:val="28"/>
        </w:rPr>
      </w:pPr>
    </w:p>
    <w:p w:rsidR="004A04E5" w:rsidRDefault="004A04E5" w:rsidP="004A04E5">
      <w:pPr>
        <w:spacing w:line="360" w:lineRule="auto"/>
        <w:rPr>
          <w:sz w:val="28"/>
          <w:szCs w:val="28"/>
        </w:rPr>
      </w:pPr>
      <w:r>
        <w:rPr>
          <w:b/>
          <w:sz w:val="28"/>
          <w:szCs w:val="28"/>
        </w:rPr>
        <w:t xml:space="preserve">          </w:t>
      </w:r>
      <w:r w:rsidRPr="00BC6E4B">
        <w:rPr>
          <w:b/>
          <w:sz w:val="28"/>
          <w:szCs w:val="28"/>
        </w:rPr>
        <w:t>Лекція  6,7</w:t>
      </w:r>
      <w:r>
        <w:rPr>
          <w:b/>
          <w:sz w:val="28"/>
          <w:szCs w:val="28"/>
        </w:rPr>
        <w:t>.</w:t>
      </w:r>
      <w:r w:rsidRPr="00BC6E4B">
        <w:rPr>
          <w:sz w:val="28"/>
          <w:szCs w:val="28"/>
        </w:rPr>
        <w:t xml:space="preserve"> </w:t>
      </w:r>
    </w:p>
    <w:p w:rsidR="004A04E5" w:rsidRPr="00C15EAE" w:rsidRDefault="004A04E5" w:rsidP="004A04E5">
      <w:pPr>
        <w:spacing w:line="360" w:lineRule="auto"/>
        <w:jc w:val="center"/>
        <w:rPr>
          <w:b/>
          <w:sz w:val="28"/>
          <w:szCs w:val="28"/>
        </w:rPr>
      </w:pPr>
      <w:r>
        <w:rPr>
          <w:b/>
          <w:sz w:val="28"/>
        </w:rPr>
        <w:t>Змістовий модуль</w:t>
      </w:r>
      <w:r w:rsidRPr="00BC6E4B">
        <w:rPr>
          <w:b/>
          <w:sz w:val="28"/>
          <w:szCs w:val="28"/>
        </w:rPr>
        <w:t xml:space="preserve"> 6. Емпіричні методи кількісного аналізу</w:t>
      </w:r>
      <w:r>
        <w:rPr>
          <w:b/>
          <w:sz w:val="28"/>
          <w:szCs w:val="28"/>
        </w:rPr>
        <w:t xml:space="preserve"> на о</w:t>
      </w:r>
      <w:r w:rsidRPr="00BC6E4B">
        <w:rPr>
          <w:b/>
          <w:sz w:val="28"/>
          <w:szCs w:val="28"/>
        </w:rPr>
        <w:t xml:space="preserve">снові </w:t>
      </w:r>
      <w:r>
        <w:rPr>
          <w:b/>
          <w:sz w:val="28"/>
          <w:szCs w:val="28"/>
        </w:rPr>
        <w:t xml:space="preserve">            </w:t>
      </w:r>
      <w:r w:rsidRPr="00BC6E4B">
        <w:rPr>
          <w:b/>
          <w:sz w:val="28"/>
          <w:szCs w:val="28"/>
        </w:rPr>
        <w:t>статистичних рівнянь</w:t>
      </w:r>
      <w:r>
        <w:rPr>
          <w:b/>
          <w:sz w:val="28"/>
          <w:szCs w:val="28"/>
        </w:rPr>
        <w:t xml:space="preserve"> </w:t>
      </w:r>
      <w:r w:rsidRPr="00C15EAE">
        <w:rPr>
          <w:b/>
          <w:sz w:val="28"/>
          <w:szCs w:val="28"/>
        </w:rPr>
        <w:t>(4 год.)</w:t>
      </w:r>
    </w:p>
    <w:p w:rsidR="004A04E5" w:rsidRPr="00C15EAE" w:rsidRDefault="004A04E5" w:rsidP="004A04E5">
      <w:pPr>
        <w:ind w:firstLine="567"/>
        <w:jc w:val="center"/>
        <w:rPr>
          <w:b/>
          <w:i/>
          <w:sz w:val="28"/>
        </w:rPr>
      </w:pPr>
      <w:r w:rsidRPr="00E874AA">
        <w:rPr>
          <w:b/>
          <w:i/>
          <w:sz w:val="28"/>
        </w:rPr>
        <w:t>План лекції:</w:t>
      </w:r>
    </w:p>
    <w:p w:rsidR="004A04E5" w:rsidRDefault="004A04E5" w:rsidP="000620D8">
      <w:pPr>
        <w:numPr>
          <w:ilvl w:val="0"/>
          <w:numId w:val="26"/>
        </w:numPr>
        <w:spacing w:after="0" w:line="240" w:lineRule="auto"/>
        <w:rPr>
          <w:sz w:val="28"/>
          <w:szCs w:val="28"/>
        </w:rPr>
      </w:pPr>
      <w:r>
        <w:rPr>
          <w:sz w:val="28"/>
          <w:szCs w:val="28"/>
        </w:rPr>
        <w:t>Загальні відомості про методи аналізу.</w:t>
      </w:r>
    </w:p>
    <w:p w:rsidR="004A04E5" w:rsidRDefault="004A04E5" w:rsidP="000620D8">
      <w:pPr>
        <w:numPr>
          <w:ilvl w:val="0"/>
          <w:numId w:val="26"/>
        </w:numPr>
        <w:spacing w:after="0" w:line="240" w:lineRule="auto"/>
        <w:rPr>
          <w:sz w:val="28"/>
          <w:szCs w:val="28"/>
        </w:rPr>
      </w:pPr>
      <w:r w:rsidRPr="00EA2683">
        <w:rPr>
          <w:sz w:val="28"/>
          <w:szCs w:val="28"/>
        </w:rPr>
        <w:t>Модель з однією кількісною й однією якісною змінними</w:t>
      </w:r>
      <w:r>
        <w:rPr>
          <w:sz w:val="28"/>
          <w:szCs w:val="28"/>
        </w:rPr>
        <w:t>.</w:t>
      </w:r>
    </w:p>
    <w:p w:rsidR="004A04E5" w:rsidRDefault="004A04E5" w:rsidP="000620D8">
      <w:pPr>
        <w:numPr>
          <w:ilvl w:val="0"/>
          <w:numId w:val="26"/>
        </w:numPr>
        <w:spacing w:after="0" w:line="240" w:lineRule="auto"/>
        <w:rPr>
          <w:sz w:val="28"/>
          <w:szCs w:val="28"/>
        </w:rPr>
      </w:pPr>
      <w:r>
        <w:rPr>
          <w:sz w:val="28"/>
          <w:szCs w:val="28"/>
        </w:rPr>
        <w:t>Модель з однією кількісною і двома якісними змінними.</w:t>
      </w:r>
    </w:p>
    <w:p w:rsidR="004A04E5" w:rsidRDefault="004A04E5" w:rsidP="000620D8">
      <w:pPr>
        <w:numPr>
          <w:ilvl w:val="0"/>
          <w:numId w:val="26"/>
        </w:numPr>
        <w:spacing w:after="0" w:line="240" w:lineRule="auto"/>
        <w:rPr>
          <w:sz w:val="28"/>
          <w:szCs w:val="28"/>
        </w:rPr>
      </w:pPr>
      <w:r>
        <w:rPr>
          <w:sz w:val="28"/>
          <w:szCs w:val="28"/>
        </w:rPr>
        <w:t>Використання фіктивних змінних у сезонному аналізі.</w:t>
      </w:r>
    </w:p>
    <w:p w:rsidR="004A04E5" w:rsidRDefault="004A04E5" w:rsidP="000620D8">
      <w:pPr>
        <w:numPr>
          <w:ilvl w:val="0"/>
          <w:numId w:val="26"/>
        </w:numPr>
        <w:spacing w:after="0" w:line="240" w:lineRule="auto"/>
        <w:rPr>
          <w:sz w:val="28"/>
          <w:szCs w:val="28"/>
        </w:rPr>
      </w:pPr>
      <w:r>
        <w:rPr>
          <w:sz w:val="28"/>
          <w:szCs w:val="28"/>
        </w:rPr>
        <w:t>Моделі з фіктивними залежними змінними.</w:t>
      </w:r>
    </w:p>
    <w:p w:rsidR="004A04E5" w:rsidRPr="00D27BBB" w:rsidRDefault="004A04E5" w:rsidP="004A04E5">
      <w:pPr>
        <w:jc w:val="both"/>
        <w:rPr>
          <w:b/>
          <w:i/>
          <w:sz w:val="28"/>
        </w:rPr>
      </w:pPr>
      <w:r>
        <w:rPr>
          <w:sz w:val="28"/>
          <w:szCs w:val="28"/>
        </w:rPr>
        <w:t xml:space="preserve">          </w:t>
      </w:r>
      <w:r w:rsidRPr="00D27BBB">
        <w:rPr>
          <w:b/>
          <w:i/>
          <w:sz w:val="28"/>
        </w:rPr>
        <w:t>Основна література до змістового модуля:</w:t>
      </w:r>
      <w:r>
        <w:rPr>
          <w:b/>
          <w:i/>
          <w:sz w:val="28"/>
        </w:rPr>
        <w:t xml:space="preserve"> 1 -4</w:t>
      </w:r>
    </w:p>
    <w:p w:rsidR="004A04E5" w:rsidRDefault="004A04E5" w:rsidP="004A04E5">
      <w:pPr>
        <w:ind w:firstLine="709"/>
        <w:jc w:val="both"/>
        <w:rPr>
          <w:sz w:val="28"/>
          <w:szCs w:val="28"/>
        </w:rPr>
      </w:pPr>
      <w:r w:rsidRPr="00D27BBB">
        <w:rPr>
          <w:b/>
          <w:i/>
          <w:sz w:val="28"/>
        </w:rPr>
        <w:t>Додаткова література до змістового модуля:</w:t>
      </w:r>
      <w:r>
        <w:rPr>
          <w:b/>
          <w:i/>
          <w:sz w:val="28"/>
        </w:rPr>
        <w:t xml:space="preserve"> 5-17</w:t>
      </w:r>
    </w:p>
    <w:p w:rsidR="004A04E5" w:rsidRPr="00C15EAE" w:rsidRDefault="004A04E5" w:rsidP="004A04E5">
      <w:pPr>
        <w:spacing w:line="360" w:lineRule="auto"/>
        <w:rPr>
          <w:sz w:val="28"/>
          <w:szCs w:val="28"/>
        </w:rPr>
      </w:pPr>
    </w:p>
    <w:p w:rsidR="004A04E5" w:rsidRDefault="004A04E5" w:rsidP="004A04E5">
      <w:pPr>
        <w:spacing w:line="360" w:lineRule="auto"/>
        <w:rPr>
          <w:sz w:val="28"/>
          <w:szCs w:val="28"/>
        </w:rPr>
      </w:pPr>
      <w:r>
        <w:rPr>
          <w:b/>
          <w:sz w:val="28"/>
          <w:szCs w:val="28"/>
        </w:rPr>
        <w:t xml:space="preserve">       </w:t>
      </w:r>
      <w:r w:rsidRPr="00BC6E4B">
        <w:rPr>
          <w:b/>
          <w:sz w:val="28"/>
          <w:szCs w:val="28"/>
        </w:rPr>
        <w:t>Лекція  8</w:t>
      </w:r>
      <w:r>
        <w:rPr>
          <w:b/>
          <w:sz w:val="28"/>
          <w:szCs w:val="28"/>
        </w:rPr>
        <w:t>.</w:t>
      </w:r>
      <w:r>
        <w:rPr>
          <w:sz w:val="28"/>
          <w:szCs w:val="28"/>
        </w:rPr>
        <w:t xml:space="preserve"> </w:t>
      </w:r>
    </w:p>
    <w:p w:rsidR="004A04E5" w:rsidRPr="00C15EAE" w:rsidRDefault="004A04E5" w:rsidP="004A04E5">
      <w:pPr>
        <w:spacing w:line="360" w:lineRule="auto"/>
        <w:jc w:val="center"/>
        <w:rPr>
          <w:b/>
          <w:sz w:val="28"/>
          <w:szCs w:val="28"/>
        </w:rPr>
      </w:pPr>
      <w:r>
        <w:rPr>
          <w:b/>
          <w:sz w:val="28"/>
        </w:rPr>
        <w:t>Змістовий модуль</w:t>
      </w:r>
      <w:r w:rsidRPr="00BC6E4B">
        <w:rPr>
          <w:b/>
          <w:sz w:val="28"/>
          <w:szCs w:val="28"/>
        </w:rPr>
        <w:t xml:space="preserve"> 7. Побудова економетричної моделі з автокорельованими залишками</w:t>
      </w:r>
      <w:r>
        <w:rPr>
          <w:b/>
          <w:sz w:val="28"/>
          <w:szCs w:val="28"/>
        </w:rPr>
        <w:t xml:space="preserve"> </w:t>
      </w:r>
      <w:r w:rsidRPr="00C15EAE">
        <w:rPr>
          <w:b/>
          <w:sz w:val="28"/>
          <w:szCs w:val="28"/>
        </w:rPr>
        <w:t>(2 год.)</w:t>
      </w:r>
    </w:p>
    <w:p w:rsidR="004A04E5" w:rsidRPr="00C15EAE" w:rsidRDefault="004A04E5" w:rsidP="004A04E5">
      <w:pPr>
        <w:ind w:firstLine="567"/>
        <w:jc w:val="center"/>
        <w:rPr>
          <w:b/>
          <w:i/>
          <w:sz w:val="28"/>
        </w:rPr>
      </w:pPr>
      <w:r w:rsidRPr="00E874AA">
        <w:rPr>
          <w:b/>
          <w:i/>
          <w:sz w:val="28"/>
        </w:rPr>
        <w:t>План лекції:</w:t>
      </w:r>
    </w:p>
    <w:p w:rsidR="004A04E5" w:rsidRDefault="004A04E5" w:rsidP="004A04E5">
      <w:pPr>
        <w:ind w:left="540"/>
        <w:rPr>
          <w:sz w:val="28"/>
          <w:szCs w:val="28"/>
        </w:rPr>
      </w:pPr>
      <w:r>
        <w:rPr>
          <w:sz w:val="28"/>
          <w:szCs w:val="28"/>
        </w:rPr>
        <w:t>1.  Поняття автокореляції.</w:t>
      </w:r>
    </w:p>
    <w:p w:rsidR="004A04E5" w:rsidRDefault="004A04E5" w:rsidP="004A04E5">
      <w:pPr>
        <w:ind w:left="540"/>
        <w:rPr>
          <w:sz w:val="28"/>
          <w:szCs w:val="28"/>
        </w:rPr>
      </w:pPr>
      <w:r>
        <w:rPr>
          <w:sz w:val="28"/>
          <w:szCs w:val="28"/>
        </w:rPr>
        <w:t>2.  Наслідки автокореляції залишків.</w:t>
      </w:r>
    </w:p>
    <w:p w:rsidR="004A04E5" w:rsidRDefault="004A04E5" w:rsidP="004A04E5">
      <w:pPr>
        <w:ind w:left="540"/>
        <w:rPr>
          <w:sz w:val="28"/>
          <w:szCs w:val="28"/>
        </w:rPr>
      </w:pPr>
      <w:r>
        <w:rPr>
          <w:sz w:val="28"/>
          <w:szCs w:val="28"/>
        </w:rPr>
        <w:t>3.  Перевірка наявності автокореляції.</w:t>
      </w:r>
    </w:p>
    <w:p w:rsidR="004A04E5" w:rsidRDefault="004A04E5" w:rsidP="004A04E5">
      <w:pPr>
        <w:ind w:left="540"/>
        <w:rPr>
          <w:sz w:val="28"/>
          <w:szCs w:val="28"/>
        </w:rPr>
      </w:pPr>
      <w:r>
        <w:rPr>
          <w:sz w:val="28"/>
          <w:szCs w:val="28"/>
        </w:rPr>
        <w:t>3.1. Критерій Дарбіна-Уотсона.</w:t>
      </w:r>
    </w:p>
    <w:p w:rsidR="004A04E5" w:rsidRDefault="004A04E5" w:rsidP="004A04E5">
      <w:pPr>
        <w:ind w:left="540"/>
        <w:rPr>
          <w:sz w:val="28"/>
          <w:szCs w:val="28"/>
        </w:rPr>
      </w:pPr>
      <w:r>
        <w:rPr>
          <w:sz w:val="28"/>
          <w:szCs w:val="28"/>
        </w:rPr>
        <w:t>3.2. Критерій фон Неймана.</w:t>
      </w:r>
    </w:p>
    <w:p w:rsidR="004A04E5" w:rsidRDefault="004A04E5" w:rsidP="004A04E5">
      <w:pPr>
        <w:ind w:left="540"/>
        <w:rPr>
          <w:sz w:val="28"/>
          <w:szCs w:val="28"/>
        </w:rPr>
      </w:pPr>
      <w:r>
        <w:rPr>
          <w:sz w:val="28"/>
          <w:szCs w:val="28"/>
        </w:rPr>
        <w:t>3.3. Нециклічний коефіцієнт автокореляції.</w:t>
      </w:r>
    </w:p>
    <w:p w:rsidR="004A04E5" w:rsidRDefault="004A04E5" w:rsidP="004A04E5">
      <w:pPr>
        <w:ind w:left="540"/>
        <w:rPr>
          <w:sz w:val="28"/>
          <w:szCs w:val="28"/>
        </w:rPr>
      </w:pPr>
      <w:r>
        <w:rPr>
          <w:sz w:val="28"/>
          <w:szCs w:val="28"/>
        </w:rPr>
        <w:t>3.4. Циклічний коефіцієнт автокореляції</w:t>
      </w:r>
    </w:p>
    <w:p w:rsidR="004A04E5" w:rsidRPr="00D27BBB" w:rsidRDefault="004A04E5" w:rsidP="004A04E5">
      <w:pPr>
        <w:jc w:val="both"/>
        <w:rPr>
          <w:b/>
          <w:i/>
          <w:sz w:val="28"/>
        </w:rPr>
      </w:pPr>
      <w:r>
        <w:rPr>
          <w:sz w:val="28"/>
          <w:szCs w:val="28"/>
        </w:rPr>
        <w:t xml:space="preserve">          </w:t>
      </w:r>
      <w:r w:rsidRPr="00D27BBB">
        <w:rPr>
          <w:b/>
          <w:i/>
          <w:sz w:val="28"/>
        </w:rPr>
        <w:t>Основна література до змістового модуля:</w:t>
      </w:r>
      <w:r>
        <w:rPr>
          <w:b/>
          <w:i/>
          <w:sz w:val="28"/>
        </w:rPr>
        <w:t xml:space="preserve"> 1 -4</w:t>
      </w:r>
    </w:p>
    <w:p w:rsidR="004A04E5" w:rsidRDefault="004A04E5" w:rsidP="004A04E5">
      <w:pPr>
        <w:ind w:firstLine="709"/>
        <w:jc w:val="both"/>
        <w:rPr>
          <w:sz w:val="28"/>
          <w:szCs w:val="28"/>
        </w:rPr>
      </w:pPr>
      <w:r w:rsidRPr="00D27BBB">
        <w:rPr>
          <w:b/>
          <w:i/>
          <w:sz w:val="28"/>
        </w:rPr>
        <w:lastRenderedPageBreak/>
        <w:t>Додаткова література до змістового модуля:</w:t>
      </w:r>
      <w:r>
        <w:rPr>
          <w:b/>
          <w:i/>
          <w:sz w:val="28"/>
        </w:rPr>
        <w:t xml:space="preserve"> 5-17</w:t>
      </w:r>
    </w:p>
    <w:p w:rsidR="004A04E5" w:rsidRPr="00C15EAE" w:rsidRDefault="004A04E5" w:rsidP="004A04E5">
      <w:pPr>
        <w:spacing w:line="360" w:lineRule="auto"/>
        <w:ind w:left="360"/>
        <w:rPr>
          <w:sz w:val="28"/>
          <w:szCs w:val="28"/>
        </w:rPr>
      </w:pPr>
    </w:p>
    <w:p w:rsidR="004A04E5" w:rsidRPr="00C15EAE" w:rsidRDefault="004A04E5" w:rsidP="004A04E5">
      <w:pPr>
        <w:spacing w:line="360" w:lineRule="auto"/>
        <w:ind w:left="360"/>
        <w:jc w:val="center"/>
        <w:rPr>
          <w:sz w:val="28"/>
          <w:szCs w:val="28"/>
        </w:rPr>
      </w:pPr>
    </w:p>
    <w:p w:rsidR="004A04E5" w:rsidRPr="00EE3D8C" w:rsidRDefault="004A04E5" w:rsidP="004A04E5">
      <w:pPr>
        <w:spacing w:line="360" w:lineRule="auto"/>
        <w:ind w:left="360"/>
        <w:rPr>
          <w:sz w:val="28"/>
          <w:szCs w:val="28"/>
        </w:rPr>
      </w:pPr>
      <w:r>
        <w:rPr>
          <w:b/>
          <w:sz w:val="28"/>
          <w:szCs w:val="28"/>
        </w:rPr>
        <w:t xml:space="preserve">      </w:t>
      </w:r>
      <w:r w:rsidRPr="00BC6E4B">
        <w:rPr>
          <w:b/>
          <w:sz w:val="28"/>
          <w:szCs w:val="28"/>
        </w:rPr>
        <w:t>Лекція  9</w:t>
      </w:r>
      <w:r>
        <w:rPr>
          <w:b/>
          <w:sz w:val="28"/>
          <w:szCs w:val="28"/>
        </w:rPr>
        <w:t>.</w:t>
      </w:r>
      <w:r>
        <w:rPr>
          <w:sz w:val="28"/>
          <w:szCs w:val="28"/>
        </w:rPr>
        <w:t xml:space="preserve"> </w:t>
      </w:r>
    </w:p>
    <w:p w:rsidR="004A04E5" w:rsidRDefault="004A04E5" w:rsidP="004A04E5">
      <w:pPr>
        <w:spacing w:line="360" w:lineRule="auto"/>
        <w:ind w:left="360"/>
        <w:jc w:val="center"/>
        <w:rPr>
          <w:b/>
          <w:sz w:val="28"/>
          <w:szCs w:val="28"/>
        </w:rPr>
      </w:pPr>
      <w:r>
        <w:rPr>
          <w:b/>
          <w:sz w:val="28"/>
        </w:rPr>
        <w:t>Змістовий модуль</w:t>
      </w:r>
      <w:r w:rsidRPr="00BC6E4B">
        <w:rPr>
          <w:b/>
          <w:sz w:val="28"/>
          <w:szCs w:val="28"/>
        </w:rPr>
        <w:t xml:space="preserve">  </w:t>
      </w:r>
      <w:r w:rsidRPr="00C15EAE">
        <w:rPr>
          <w:b/>
          <w:sz w:val="28"/>
          <w:szCs w:val="28"/>
        </w:rPr>
        <w:t>8</w:t>
      </w:r>
      <w:r w:rsidRPr="00BC6E4B">
        <w:rPr>
          <w:b/>
          <w:sz w:val="28"/>
          <w:szCs w:val="28"/>
        </w:rPr>
        <w:t>. Методи інструментальних змінних</w:t>
      </w:r>
      <w:r>
        <w:rPr>
          <w:b/>
          <w:sz w:val="28"/>
          <w:szCs w:val="28"/>
        </w:rPr>
        <w:t xml:space="preserve"> (2 год.)</w:t>
      </w:r>
    </w:p>
    <w:p w:rsidR="004A04E5" w:rsidRPr="00E63914" w:rsidRDefault="004A04E5" w:rsidP="004A04E5">
      <w:pPr>
        <w:ind w:firstLine="567"/>
        <w:jc w:val="center"/>
        <w:rPr>
          <w:b/>
          <w:i/>
          <w:sz w:val="28"/>
        </w:rPr>
      </w:pPr>
      <w:r w:rsidRPr="00E874AA">
        <w:rPr>
          <w:b/>
          <w:i/>
          <w:sz w:val="28"/>
        </w:rPr>
        <w:t>План лекції:</w:t>
      </w:r>
    </w:p>
    <w:p w:rsidR="004A04E5" w:rsidRPr="00EE622C" w:rsidRDefault="004A04E5" w:rsidP="000620D8">
      <w:pPr>
        <w:numPr>
          <w:ilvl w:val="0"/>
          <w:numId w:val="4"/>
        </w:numPr>
        <w:spacing w:after="0" w:line="240" w:lineRule="auto"/>
        <w:rPr>
          <w:sz w:val="28"/>
          <w:szCs w:val="28"/>
        </w:rPr>
      </w:pPr>
      <w:r w:rsidRPr="00EE622C">
        <w:rPr>
          <w:sz w:val="28"/>
          <w:szCs w:val="28"/>
        </w:rPr>
        <w:t>Метод інструментальних змінних</w:t>
      </w:r>
      <w:r>
        <w:rPr>
          <w:sz w:val="28"/>
          <w:szCs w:val="28"/>
        </w:rPr>
        <w:t>.</w:t>
      </w:r>
    </w:p>
    <w:p w:rsidR="004A04E5" w:rsidRPr="00EE622C" w:rsidRDefault="004A04E5" w:rsidP="000620D8">
      <w:pPr>
        <w:numPr>
          <w:ilvl w:val="0"/>
          <w:numId w:val="4"/>
        </w:numPr>
        <w:spacing w:after="0" w:line="240" w:lineRule="auto"/>
        <w:rPr>
          <w:sz w:val="28"/>
          <w:szCs w:val="28"/>
        </w:rPr>
      </w:pPr>
      <w:r w:rsidRPr="00EE622C">
        <w:rPr>
          <w:sz w:val="28"/>
          <w:szCs w:val="28"/>
        </w:rPr>
        <w:t>Оператор оцінювання Вальда</w:t>
      </w:r>
      <w:r>
        <w:rPr>
          <w:sz w:val="28"/>
          <w:szCs w:val="28"/>
        </w:rPr>
        <w:t>.</w:t>
      </w:r>
    </w:p>
    <w:p w:rsidR="004A04E5" w:rsidRPr="00EE622C" w:rsidRDefault="004A04E5" w:rsidP="000620D8">
      <w:pPr>
        <w:numPr>
          <w:ilvl w:val="0"/>
          <w:numId w:val="4"/>
        </w:numPr>
        <w:spacing w:after="0" w:line="240" w:lineRule="auto"/>
        <w:rPr>
          <w:sz w:val="28"/>
          <w:szCs w:val="28"/>
        </w:rPr>
      </w:pPr>
      <w:r w:rsidRPr="00EE622C">
        <w:rPr>
          <w:sz w:val="28"/>
          <w:szCs w:val="28"/>
        </w:rPr>
        <w:t>Особливості оцінювання методом Бартлета</w:t>
      </w:r>
      <w:r>
        <w:rPr>
          <w:sz w:val="28"/>
          <w:szCs w:val="28"/>
        </w:rPr>
        <w:t>.</w:t>
      </w:r>
    </w:p>
    <w:p w:rsidR="004A04E5" w:rsidRPr="00EE622C" w:rsidRDefault="004A04E5" w:rsidP="000620D8">
      <w:pPr>
        <w:numPr>
          <w:ilvl w:val="0"/>
          <w:numId w:val="4"/>
        </w:numPr>
        <w:spacing w:after="0" w:line="240" w:lineRule="auto"/>
        <w:rPr>
          <w:sz w:val="28"/>
          <w:szCs w:val="28"/>
        </w:rPr>
      </w:pPr>
      <w:r w:rsidRPr="00EE622C">
        <w:rPr>
          <w:sz w:val="28"/>
          <w:szCs w:val="28"/>
        </w:rPr>
        <w:t>Оператор оцінювання Дарбіна</w:t>
      </w:r>
      <w:r>
        <w:rPr>
          <w:sz w:val="28"/>
          <w:szCs w:val="28"/>
        </w:rPr>
        <w:t>.</w:t>
      </w:r>
    </w:p>
    <w:p w:rsidR="004A04E5" w:rsidRPr="00EE622C" w:rsidRDefault="004A04E5" w:rsidP="000620D8">
      <w:pPr>
        <w:numPr>
          <w:ilvl w:val="0"/>
          <w:numId w:val="4"/>
        </w:numPr>
        <w:spacing w:after="0" w:line="240" w:lineRule="auto"/>
        <w:rPr>
          <w:sz w:val="28"/>
          <w:szCs w:val="28"/>
        </w:rPr>
      </w:pPr>
      <w:r w:rsidRPr="00EE622C">
        <w:rPr>
          <w:sz w:val="28"/>
          <w:szCs w:val="28"/>
        </w:rPr>
        <w:t>Помилки виміру змінних</w:t>
      </w:r>
      <w:r>
        <w:rPr>
          <w:sz w:val="28"/>
          <w:szCs w:val="28"/>
        </w:rPr>
        <w:t>.</w:t>
      </w:r>
    </w:p>
    <w:p w:rsidR="004A04E5" w:rsidRPr="00D27BBB" w:rsidRDefault="004A04E5" w:rsidP="004A04E5">
      <w:pPr>
        <w:jc w:val="both"/>
        <w:rPr>
          <w:b/>
          <w:i/>
          <w:sz w:val="28"/>
        </w:rPr>
      </w:pPr>
      <w:r>
        <w:rPr>
          <w:sz w:val="28"/>
          <w:szCs w:val="28"/>
        </w:rPr>
        <w:t xml:space="preserve">          </w:t>
      </w:r>
      <w:r w:rsidRPr="00D27BBB">
        <w:rPr>
          <w:b/>
          <w:i/>
          <w:sz w:val="28"/>
        </w:rPr>
        <w:t>Основна література до змістового модуля:</w:t>
      </w:r>
      <w:r>
        <w:rPr>
          <w:b/>
          <w:i/>
          <w:sz w:val="28"/>
        </w:rPr>
        <w:t xml:space="preserve"> 1 -4</w:t>
      </w:r>
    </w:p>
    <w:p w:rsidR="004A04E5" w:rsidRPr="00C15EAE" w:rsidRDefault="004A04E5" w:rsidP="004A04E5">
      <w:pPr>
        <w:ind w:firstLine="709"/>
        <w:jc w:val="both"/>
        <w:rPr>
          <w:sz w:val="28"/>
          <w:szCs w:val="28"/>
        </w:rPr>
      </w:pPr>
      <w:r w:rsidRPr="00D27BBB">
        <w:rPr>
          <w:b/>
          <w:i/>
          <w:sz w:val="28"/>
        </w:rPr>
        <w:t>Додаткова література до змістового модуля:</w:t>
      </w:r>
      <w:r>
        <w:rPr>
          <w:b/>
          <w:i/>
          <w:sz w:val="28"/>
        </w:rPr>
        <w:t xml:space="preserve"> 5-17</w:t>
      </w:r>
    </w:p>
    <w:p w:rsidR="004A04E5" w:rsidRDefault="004A04E5" w:rsidP="004A04E5">
      <w:pPr>
        <w:spacing w:line="360" w:lineRule="auto"/>
        <w:ind w:left="360"/>
        <w:rPr>
          <w:b/>
          <w:sz w:val="28"/>
          <w:szCs w:val="28"/>
        </w:rPr>
      </w:pPr>
    </w:p>
    <w:p w:rsidR="004A04E5" w:rsidRDefault="004A04E5" w:rsidP="004A04E5">
      <w:pPr>
        <w:spacing w:line="360" w:lineRule="auto"/>
        <w:ind w:left="360"/>
        <w:rPr>
          <w:sz w:val="28"/>
          <w:szCs w:val="28"/>
        </w:rPr>
      </w:pPr>
      <w:r>
        <w:rPr>
          <w:b/>
          <w:sz w:val="28"/>
          <w:szCs w:val="28"/>
        </w:rPr>
        <w:t xml:space="preserve">       </w:t>
      </w:r>
      <w:r w:rsidRPr="00BC6E4B">
        <w:rPr>
          <w:b/>
          <w:sz w:val="28"/>
          <w:szCs w:val="28"/>
        </w:rPr>
        <w:t>Лекція  10, 11</w:t>
      </w:r>
      <w:r>
        <w:rPr>
          <w:b/>
          <w:sz w:val="28"/>
          <w:szCs w:val="28"/>
        </w:rPr>
        <w:t>.</w:t>
      </w:r>
      <w:r>
        <w:rPr>
          <w:sz w:val="28"/>
          <w:szCs w:val="28"/>
        </w:rPr>
        <w:t xml:space="preserve"> </w:t>
      </w:r>
    </w:p>
    <w:p w:rsidR="004A04E5" w:rsidRPr="00E63914" w:rsidRDefault="004A04E5" w:rsidP="004A04E5">
      <w:pPr>
        <w:spacing w:line="360" w:lineRule="auto"/>
        <w:ind w:left="360"/>
        <w:rPr>
          <w:b/>
          <w:sz w:val="28"/>
          <w:szCs w:val="28"/>
        </w:rPr>
      </w:pPr>
      <w:r>
        <w:rPr>
          <w:b/>
          <w:sz w:val="28"/>
          <w:szCs w:val="28"/>
        </w:rPr>
        <w:t xml:space="preserve">      </w:t>
      </w:r>
      <w:r w:rsidRPr="00BC6E4B">
        <w:rPr>
          <w:b/>
          <w:sz w:val="28"/>
          <w:szCs w:val="28"/>
        </w:rPr>
        <w:t xml:space="preserve"> </w:t>
      </w:r>
      <w:r>
        <w:rPr>
          <w:b/>
          <w:sz w:val="28"/>
        </w:rPr>
        <w:t>Змістовий модуль</w:t>
      </w:r>
      <w:r w:rsidRPr="00BC6E4B">
        <w:rPr>
          <w:b/>
          <w:sz w:val="28"/>
          <w:szCs w:val="28"/>
        </w:rPr>
        <w:t xml:space="preserve"> 9. </w:t>
      </w:r>
      <w:r>
        <w:rPr>
          <w:b/>
          <w:sz w:val="28"/>
          <w:szCs w:val="28"/>
        </w:rPr>
        <w:t xml:space="preserve"> </w:t>
      </w:r>
      <w:r w:rsidRPr="00BC6E4B">
        <w:rPr>
          <w:b/>
          <w:sz w:val="28"/>
          <w:szCs w:val="28"/>
        </w:rPr>
        <w:t>Моделі розподіленого лагу</w:t>
      </w:r>
      <w:r>
        <w:rPr>
          <w:b/>
          <w:sz w:val="28"/>
          <w:szCs w:val="28"/>
        </w:rPr>
        <w:t xml:space="preserve"> </w:t>
      </w:r>
      <w:r>
        <w:rPr>
          <w:sz w:val="28"/>
          <w:szCs w:val="28"/>
        </w:rPr>
        <w:t>(</w:t>
      </w:r>
      <w:r w:rsidRPr="00E63914">
        <w:rPr>
          <w:b/>
          <w:sz w:val="28"/>
          <w:szCs w:val="28"/>
        </w:rPr>
        <w:t>4 год.)</w:t>
      </w:r>
    </w:p>
    <w:p w:rsidR="004A04E5" w:rsidRPr="00E63914" w:rsidRDefault="004A04E5" w:rsidP="004A04E5">
      <w:pPr>
        <w:spacing w:line="360" w:lineRule="auto"/>
        <w:ind w:firstLine="567"/>
        <w:jc w:val="center"/>
        <w:rPr>
          <w:b/>
          <w:i/>
          <w:sz w:val="28"/>
        </w:rPr>
      </w:pPr>
      <w:r w:rsidRPr="00E874AA">
        <w:rPr>
          <w:b/>
          <w:i/>
          <w:sz w:val="28"/>
        </w:rPr>
        <w:t>План лекції:</w:t>
      </w:r>
    </w:p>
    <w:p w:rsidR="004A04E5" w:rsidRDefault="004A04E5" w:rsidP="000620D8">
      <w:pPr>
        <w:numPr>
          <w:ilvl w:val="0"/>
          <w:numId w:val="17"/>
        </w:numPr>
        <w:spacing w:after="0" w:line="240" w:lineRule="auto"/>
        <w:ind w:left="360" w:firstLine="360"/>
        <w:jc w:val="both"/>
        <w:rPr>
          <w:sz w:val="28"/>
          <w:szCs w:val="28"/>
        </w:rPr>
      </w:pPr>
      <w:r w:rsidRPr="009A562F">
        <w:rPr>
          <w:sz w:val="28"/>
          <w:szCs w:val="28"/>
        </w:rPr>
        <w:t>Поняття лагу і лагових змінних</w:t>
      </w:r>
      <w:r>
        <w:rPr>
          <w:sz w:val="28"/>
          <w:szCs w:val="28"/>
        </w:rPr>
        <w:t>.</w:t>
      </w:r>
    </w:p>
    <w:p w:rsidR="004A04E5" w:rsidRDefault="004A04E5" w:rsidP="000620D8">
      <w:pPr>
        <w:numPr>
          <w:ilvl w:val="0"/>
          <w:numId w:val="17"/>
        </w:numPr>
        <w:spacing w:after="0" w:line="240" w:lineRule="auto"/>
        <w:ind w:left="360" w:firstLine="360"/>
        <w:jc w:val="both"/>
        <w:rPr>
          <w:sz w:val="28"/>
          <w:szCs w:val="28"/>
        </w:rPr>
      </w:pPr>
      <w:r>
        <w:rPr>
          <w:sz w:val="28"/>
          <w:szCs w:val="28"/>
        </w:rPr>
        <w:t>Взаємна кореляційна функція.</w:t>
      </w:r>
    </w:p>
    <w:p w:rsidR="004A04E5" w:rsidRDefault="004A04E5" w:rsidP="000620D8">
      <w:pPr>
        <w:numPr>
          <w:ilvl w:val="0"/>
          <w:numId w:val="17"/>
        </w:numPr>
        <w:spacing w:after="0" w:line="240" w:lineRule="auto"/>
        <w:ind w:left="360" w:firstLine="360"/>
        <w:jc w:val="both"/>
        <w:rPr>
          <w:sz w:val="28"/>
          <w:szCs w:val="28"/>
        </w:rPr>
      </w:pPr>
      <w:r>
        <w:rPr>
          <w:sz w:val="28"/>
          <w:szCs w:val="28"/>
        </w:rPr>
        <w:t>Лаги залежних і незалежних змінних.</w:t>
      </w:r>
    </w:p>
    <w:p w:rsidR="004A04E5" w:rsidRPr="00C36E89" w:rsidRDefault="004A04E5" w:rsidP="000620D8">
      <w:pPr>
        <w:numPr>
          <w:ilvl w:val="0"/>
          <w:numId w:val="17"/>
        </w:numPr>
        <w:spacing w:after="0" w:line="240" w:lineRule="auto"/>
        <w:ind w:left="360" w:firstLine="360"/>
        <w:jc w:val="both"/>
        <w:rPr>
          <w:sz w:val="28"/>
          <w:szCs w:val="28"/>
        </w:rPr>
      </w:pPr>
      <w:r>
        <w:rPr>
          <w:sz w:val="28"/>
          <w:szCs w:val="28"/>
        </w:rPr>
        <w:t xml:space="preserve">Оцінка параметрів дистрибутивно-лагових моделей.                                             </w:t>
      </w:r>
    </w:p>
    <w:p w:rsidR="004A04E5" w:rsidRPr="00D27BBB" w:rsidRDefault="004A04E5" w:rsidP="004A04E5">
      <w:pPr>
        <w:jc w:val="both"/>
        <w:rPr>
          <w:b/>
          <w:i/>
          <w:sz w:val="28"/>
        </w:rPr>
      </w:pPr>
      <w:r>
        <w:rPr>
          <w:b/>
          <w:i/>
          <w:sz w:val="28"/>
        </w:rPr>
        <w:t xml:space="preserve">          </w:t>
      </w:r>
      <w:r w:rsidRPr="00D27BBB">
        <w:rPr>
          <w:b/>
          <w:i/>
          <w:sz w:val="28"/>
        </w:rPr>
        <w:t>Основна література до змістового модуля:</w:t>
      </w:r>
      <w:r>
        <w:rPr>
          <w:b/>
          <w:i/>
          <w:sz w:val="28"/>
        </w:rPr>
        <w:t xml:space="preserve"> 1 -4</w:t>
      </w:r>
    </w:p>
    <w:p w:rsidR="004A04E5" w:rsidRPr="00105458" w:rsidRDefault="004A04E5" w:rsidP="004A04E5">
      <w:pPr>
        <w:ind w:firstLine="709"/>
        <w:jc w:val="both"/>
        <w:rPr>
          <w:sz w:val="28"/>
          <w:szCs w:val="28"/>
        </w:rPr>
      </w:pPr>
      <w:r w:rsidRPr="00D27BBB">
        <w:rPr>
          <w:b/>
          <w:i/>
          <w:sz w:val="28"/>
        </w:rPr>
        <w:t>Додаткова література до змістового модуля:</w:t>
      </w:r>
      <w:r>
        <w:rPr>
          <w:b/>
          <w:i/>
          <w:sz w:val="28"/>
        </w:rPr>
        <w:t xml:space="preserve"> 5-17</w:t>
      </w:r>
    </w:p>
    <w:p w:rsidR="004A04E5" w:rsidRDefault="004A04E5" w:rsidP="004A04E5">
      <w:pPr>
        <w:spacing w:line="360" w:lineRule="auto"/>
        <w:ind w:left="360"/>
        <w:rPr>
          <w:sz w:val="28"/>
          <w:szCs w:val="28"/>
        </w:rPr>
      </w:pPr>
    </w:p>
    <w:p w:rsidR="004A04E5" w:rsidRDefault="004A04E5" w:rsidP="004A04E5">
      <w:pPr>
        <w:spacing w:line="360" w:lineRule="auto"/>
        <w:ind w:left="360"/>
        <w:rPr>
          <w:sz w:val="28"/>
          <w:szCs w:val="28"/>
        </w:rPr>
      </w:pPr>
      <w:r>
        <w:rPr>
          <w:b/>
          <w:sz w:val="28"/>
          <w:szCs w:val="28"/>
        </w:rPr>
        <w:t xml:space="preserve">      </w:t>
      </w:r>
      <w:r w:rsidRPr="00BC6E4B">
        <w:rPr>
          <w:b/>
          <w:sz w:val="28"/>
          <w:szCs w:val="28"/>
        </w:rPr>
        <w:t>Лекція  12, 13</w:t>
      </w:r>
      <w:r>
        <w:rPr>
          <w:b/>
          <w:sz w:val="28"/>
          <w:szCs w:val="28"/>
        </w:rPr>
        <w:t>.</w:t>
      </w:r>
      <w:r>
        <w:rPr>
          <w:sz w:val="28"/>
          <w:szCs w:val="28"/>
        </w:rPr>
        <w:t xml:space="preserve"> </w:t>
      </w:r>
    </w:p>
    <w:p w:rsidR="004A04E5" w:rsidRDefault="004A04E5" w:rsidP="004A04E5">
      <w:pPr>
        <w:spacing w:line="360" w:lineRule="auto"/>
        <w:ind w:left="360"/>
        <w:jc w:val="center"/>
        <w:rPr>
          <w:sz w:val="28"/>
          <w:szCs w:val="28"/>
        </w:rPr>
      </w:pPr>
      <w:r>
        <w:rPr>
          <w:b/>
          <w:sz w:val="28"/>
        </w:rPr>
        <w:lastRenderedPageBreak/>
        <w:t>Змістовий модуль</w:t>
      </w:r>
      <w:r>
        <w:rPr>
          <w:b/>
          <w:sz w:val="28"/>
          <w:szCs w:val="28"/>
        </w:rPr>
        <w:t xml:space="preserve"> </w:t>
      </w:r>
      <w:r w:rsidRPr="00BC6E4B">
        <w:rPr>
          <w:b/>
          <w:sz w:val="28"/>
          <w:szCs w:val="28"/>
        </w:rPr>
        <w:t xml:space="preserve">10. Економетричні моделі на основі системи </w:t>
      </w:r>
      <w:r>
        <w:rPr>
          <w:b/>
          <w:sz w:val="28"/>
          <w:szCs w:val="28"/>
        </w:rPr>
        <w:t xml:space="preserve">      </w:t>
      </w:r>
      <w:r w:rsidRPr="00BC6E4B">
        <w:rPr>
          <w:b/>
          <w:sz w:val="28"/>
          <w:szCs w:val="28"/>
        </w:rPr>
        <w:t xml:space="preserve">структурних </w:t>
      </w:r>
      <w:r>
        <w:rPr>
          <w:b/>
          <w:sz w:val="28"/>
          <w:szCs w:val="28"/>
        </w:rPr>
        <w:t xml:space="preserve"> </w:t>
      </w:r>
      <w:r w:rsidRPr="00BC6E4B">
        <w:rPr>
          <w:b/>
          <w:sz w:val="28"/>
          <w:szCs w:val="28"/>
        </w:rPr>
        <w:t>рівнянь</w:t>
      </w:r>
      <w:r>
        <w:rPr>
          <w:b/>
          <w:sz w:val="28"/>
          <w:szCs w:val="28"/>
        </w:rPr>
        <w:t xml:space="preserve"> -</w:t>
      </w:r>
      <w:r w:rsidRPr="00354178">
        <w:rPr>
          <w:b/>
          <w:sz w:val="28"/>
          <w:szCs w:val="28"/>
        </w:rPr>
        <w:t>(4 год.)</w:t>
      </w:r>
    </w:p>
    <w:p w:rsidR="004A04E5" w:rsidRPr="00354178" w:rsidRDefault="004A04E5" w:rsidP="004A04E5">
      <w:pPr>
        <w:spacing w:line="360" w:lineRule="auto"/>
        <w:ind w:firstLine="567"/>
        <w:jc w:val="center"/>
        <w:rPr>
          <w:b/>
          <w:i/>
          <w:sz w:val="28"/>
        </w:rPr>
      </w:pPr>
      <w:r w:rsidRPr="00E874AA">
        <w:rPr>
          <w:b/>
          <w:i/>
          <w:sz w:val="28"/>
        </w:rPr>
        <w:t>План лекції:</w:t>
      </w:r>
    </w:p>
    <w:p w:rsidR="004A04E5" w:rsidRDefault="004A04E5" w:rsidP="004A04E5">
      <w:pPr>
        <w:ind w:left="720"/>
        <w:rPr>
          <w:sz w:val="28"/>
          <w:szCs w:val="28"/>
        </w:rPr>
      </w:pPr>
      <w:r>
        <w:rPr>
          <w:sz w:val="28"/>
          <w:szCs w:val="28"/>
        </w:rPr>
        <w:t>1.  Системи одночасових структурних рівнянь.</w:t>
      </w:r>
    </w:p>
    <w:p w:rsidR="004A04E5" w:rsidRDefault="004A04E5" w:rsidP="000620D8">
      <w:pPr>
        <w:numPr>
          <w:ilvl w:val="0"/>
          <w:numId w:val="27"/>
        </w:numPr>
        <w:spacing w:after="0" w:line="240" w:lineRule="auto"/>
        <w:ind w:left="720" w:firstLine="0"/>
        <w:rPr>
          <w:sz w:val="28"/>
          <w:szCs w:val="28"/>
        </w:rPr>
      </w:pPr>
      <w:r>
        <w:rPr>
          <w:sz w:val="28"/>
          <w:szCs w:val="28"/>
        </w:rPr>
        <w:t>Проблеми ідентифікації.</w:t>
      </w:r>
    </w:p>
    <w:p w:rsidR="004A04E5" w:rsidRDefault="004A04E5" w:rsidP="000620D8">
      <w:pPr>
        <w:numPr>
          <w:ilvl w:val="0"/>
          <w:numId w:val="27"/>
        </w:numPr>
        <w:spacing w:after="0" w:line="240" w:lineRule="auto"/>
        <w:rPr>
          <w:sz w:val="28"/>
          <w:szCs w:val="28"/>
        </w:rPr>
      </w:pPr>
      <w:r>
        <w:rPr>
          <w:sz w:val="28"/>
          <w:szCs w:val="28"/>
        </w:rPr>
        <w:t>Рекурсивні системи.</w:t>
      </w:r>
    </w:p>
    <w:p w:rsidR="004A04E5" w:rsidRPr="001022BA" w:rsidRDefault="004A04E5" w:rsidP="000620D8">
      <w:pPr>
        <w:numPr>
          <w:ilvl w:val="0"/>
          <w:numId w:val="27"/>
        </w:numPr>
        <w:spacing w:after="0" w:line="240" w:lineRule="auto"/>
        <w:rPr>
          <w:sz w:val="28"/>
          <w:szCs w:val="28"/>
        </w:rPr>
      </w:pPr>
      <w:r>
        <w:rPr>
          <w:sz w:val="28"/>
          <w:szCs w:val="28"/>
        </w:rPr>
        <w:t>Методи оцінювання коефіцієнтів структурної моделі.</w:t>
      </w:r>
    </w:p>
    <w:p w:rsidR="004A04E5" w:rsidRPr="00D27BBB" w:rsidRDefault="004A04E5" w:rsidP="004A04E5">
      <w:pPr>
        <w:jc w:val="both"/>
        <w:rPr>
          <w:b/>
          <w:i/>
          <w:sz w:val="28"/>
        </w:rPr>
      </w:pPr>
      <w:r>
        <w:rPr>
          <w:b/>
          <w:i/>
          <w:sz w:val="28"/>
        </w:rPr>
        <w:t xml:space="preserve">          </w:t>
      </w:r>
      <w:r w:rsidRPr="00D27BBB">
        <w:rPr>
          <w:b/>
          <w:i/>
          <w:sz w:val="28"/>
        </w:rPr>
        <w:t>Основна література до змістового модуля:</w:t>
      </w:r>
      <w:r>
        <w:rPr>
          <w:b/>
          <w:i/>
          <w:sz w:val="28"/>
        </w:rPr>
        <w:t xml:space="preserve"> 1 -4</w:t>
      </w:r>
    </w:p>
    <w:p w:rsidR="004A04E5" w:rsidRDefault="004A04E5" w:rsidP="004A04E5">
      <w:pPr>
        <w:ind w:firstLine="709"/>
        <w:jc w:val="both"/>
        <w:rPr>
          <w:sz w:val="28"/>
          <w:szCs w:val="28"/>
        </w:rPr>
      </w:pPr>
      <w:r w:rsidRPr="00D27BBB">
        <w:rPr>
          <w:b/>
          <w:i/>
          <w:sz w:val="28"/>
        </w:rPr>
        <w:t>Додаткова література до змістового модуля:</w:t>
      </w:r>
      <w:r>
        <w:rPr>
          <w:b/>
          <w:i/>
          <w:sz w:val="28"/>
        </w:rPr>
        <w:t xml:space="preserve"> 5-17</w:t>
      </w:r>
    </w:p>
    <w:p w:rsidR="004A04E5" w:rsidRPr="00C15EAE" w:rsidRDefault="004A04E5" w:rsidP="004A04E5">
      <w:pPr>
        <w:spacing w:line="360" w:lineRule="auto"/>
        <w:ind w:left="360"/>
        <w:rPr>
          <w:sz w:val="28"/>
          <w:szCs w:val="28"/>
        </w:rPr>
      </w:pPr>
    </w:p>
    <w:p w:rsidR="004A04E5" w:rsidRPr="00EE3D9C" w:rsidRDefault="004A04E5" w:rsidP="004A04E5">
      <w:pPr>
        <w:spacing w:line="360" w:lineRule="auto"/>
        <w:ind w:firstLine="616"/>
        <w:jc w:val="center"/>
        <w:rPr>
          <w:b/>
          <w:i/>
          <w:sz w:val="32"/>
          <w:szCs w:val="32"/>
        </w:rPr>
      </w:pPr>
      <w:r w:rsidRPr="005226CF">
        <w:rPr>
          <w:b/>
          <w:sz w:val="28"/>
          <w:szCs w:val="28"/>
        </w:rPr>
        <w:br w:type="page"/>
      </w:r>
      <w:r w:rsidRPr="00EE3D9C">
        <w:rPr>
          <w:b/>
          <w:i/>
          <w:sz w:val="32"/>
          <w:szCs w:val="32"/>
        </w:rPr>
        <w:lastRenderedPageBreak/>
        <w:t>Тематичний план практичних занять</w:t>
      </w:r>
    </w:p>
    <w:p w:rsidR="004A04E5" w:rsidRPr="00EE3D9C" w:rsidRDefault="004A04E5" w:rsidP="004A04E5">
      <w:pPr>
        <w:spacing w:line="360" w:lineRule="auto"/>
        <w:ind w:left="284" w:right="284" w:firstLine="76"/>
        <w:jc w:val="center"/>
        <w:rPr>
          <w:caps/>
          <w:sz w:val="28"/>
          <w:szCs w:val="28"/>
        </w:rPr>
      </w:pPr>
      <w:r w:rsidRPr="00EE3D9C">
        <w:rPr>
          <w:caps/>
          <w:sz w:val="28"/>
          <w:szCs w:val="28"/>
        </w:rPr>
        <w:t>Модуль 1. Основи економетрики. Економетричні методи</w:t>
      </w:r>
    </w:p>
    <w:p w:rsidR="004A04E5" w:rsidRDefault="004A04E5" w:rsidP="004A04E5">
      <w:pPr>
        <w:spacing w:line="360" w:lineRule="auto"/>
        <w:ind w:firstLine="616"/>
        <w:jc w:val="center"/>
        <w:rPr>
          <w:b/>
          <w:sz w:val="28"/>
          <w:szCs w:val="28"/>
        </w:rPr>
      </w:pPr>
    </w:p>
    <w:p w:rsidR="004A04E5" w:rsidRPr="00A1676B" w:rsidRDefault="004A04E5" w:rsidP="004A04E5">
      <w:pPr>
        <w:spacing w:line="360" w:lineRule="auto"/>
        <w:ind w:right="284"/>
        <w:rPr>
          <w:sz w:val="28"/>
          <w:szCs w:val="28"/>
        </w:rPr>
      </w:pPr>
      <w:r>
        <w:rPr>
          <w:b/>
          <w:sz w:val="28"/>
        </w:rPr>
        <w:t xml:space="preserve">    Змістовий модуль 1.</w:t>
      </w:r>
      <w:r w:rsidRPr="00BC6E4B">
        <w:rPr>
          <w:b/>
          <w:sz w:val="28"/>
          <w:szCs w:val="28"/>
        </w:rPr>
        <w:t xml:space="preserve"> Предмет, метод і завдання дисципліни</w:t>
      </w:r>
      <w:r>
        <w:rPr>
          <w:b/>
          <w:sz w:val="28"/>
          <w:szCs w:val="28"/>
        </w:rPr>
        <w:t xml:space="preserve"> </w:t>
      </w:r>
    </w:p>
    <w:p w:rsidR="004A04E5" w:rsidRDefault="004A04E5" w:rsidP="004A04E5">
      <w:pPr>
        <w:spacing w:line="360" w:lineRule="auto"/>
        <w:ind w:firstLine="616"/>
        <w:jc w:val="center"/>
        <w:rPr>
          <w:b/>
          <w:i/>
          <w:sz w:val="28"/>
          <w:szCs w:val="28"/>
        </w:rPr>
      </w:pPr>
      <w:r w:rsidRPr="00EE3D9C">
        <w:rPr>
          <w:b/>
          <w:i/>
          <w:sz w:val="28"/>
          <w:szCs w:val="28"/>
        </w:rPr>
        <w:t>Практичне заняття -</w:t>
      </w:r>
      <w:r>
        <w:rPr>
          <w:b/>
          <w:i/>
          <w:sz w:val="28"/>
          <w:szCs w:val="28"/>
        </w:rPr>
        <w:t xml:space="preserve"> </w:t>
      </w:r>
      <w:r w:rsidRPr="00EE3D9C">
        <w:rPr>
          <w:b/>
          <w:i/>
          <w:sz w:val="28"/>
          <w:szCs w:val="28"/>
        </w:rPr>
        <w:t>2 год.</w:t>
      </w:r>
    </w:p>
    <w:p w:rsidR="004A04E5" w:rsidRPr="00DD4695" w:rsidRDefault="004A04E5" w:rsidP="004A04E5">
      <w:pPr>
        <w:ind w:firstLine="616"/>
        <w:jc w:val="center"/>
        <w:rPr>
          <w:i/>
          <w:sz w:val="28"/>
          <w:szCs w:val="28"/>
        </w:rPr>
      </w:pPr>
      <w:r w:rsidRPr="00DD4695">
        <w:rPr>
          <w:i/>
          <w:sz w:val="28"/>
          <w:szCs w:val="28"/>
        </w:rPr>
        <w:t xml:space="preserve">П л а н </w:t>
      </w:r>
    </w:p>
    <w:p w:rsidR="004A04E5" w:rsidRPr="00307305" w:rsidRDefault="004A04E5" w:rsidP="000620D8">
      <w:pPr>
        <w:numPr>
          <w:ilvl w:val="0"/>
          <w:numId w:val="12"/>
        </w:numPr>
        <w:spacing w:after="0" w:line="240" w:lineRule="auto"/>
        <w:rPr>
          <w:sz w:val="28"/>
          <w:szCs w:val="28"/>
        </w:rPr>
      </w:pPr>
      <w:r w:rsidRPr="00307305">
        <w:rPr>
          <w:sz w:val="28"/>
          <w:szCs w:val="28"/>
        </w:rPr>
        <w:t>Предмет і метод курсу</w:t>
      </w:r>
      <w:r>
        <w:rPr>
          <w:sz w:val="28"/>
          <w:szCs w:val="28"/>
        </w:rPr>
        <w:t>.</w:t>
      </w:r>
    </w:p>
    <w:p w:rsidR="004A04E5" w:rsidRPr="00307305" w:rsidRDefault="004A04E5" w:rsidP="000620D8">
      <w:pPr>
        <w:numPr>
          <w:ilvl w:val="0"/>
          <w:numId w:val="12"/>
        </w:numPr>
        <w:spacing w:after="0" w:line="240" w:lineRule="auto"/>
        <w:rPr>
          <w:sz w:val="28"/>
          <w:szCs w:val="28"/>
        </w:rPr>
      </w:pPr>
      <w:r w:rsidRPr="00307305">
        <w:rPr>
          <w:sz w:val="28"/>
          <w:szCs w:val="28"/>
        </w:rPr>
        <w:t>Коротка історична довідка</w:t>
      </w:r>
      <w:r>
        <w:rPr>
          <w:sz w:val="28"/>
          <w:szCs w:val="28"/>
        </w:rPr>
        <w:t>.</w:t>
      </w:r>
    </w:p>
    <w:p w:rsidR="004A04E5" w:rsidRPr="00307305" w:rsidRDefault="004A04E5" w:rsidP="000620D8">
      <w:pPr>
        <w:numPr>
          <w:ilvl w:val="0"/>
          <w:numId w:val="12"/>
        </w:numPr>
        <w:spacing w:after="0" w:line="360" w:lineRule="auto"/>
        <w:rPr>
          <w:sz w:val="28"/>
          <w:szCs w:val="28"/>
        </w:rPr>
      </w:pPr>
      <w:r w:rsidRPr="00307305">
        <w:rPr>
          <w:sz w:val="28"/>
          <w:szCs w:val="28"/>
        </w:rPr>
        <w:t>Задачі економетричного дослідження</w:t>
      </w:r>
      <w:r>
        <w:rPr>
          <w:sz w:val="28"/>
          <w:szCs w:val="28"/>
        </w:rPr>
        <w:t>.</w:t>
      </w:r>
    </w:p>
    <w:p w:rsidR="004A04E5" w:rsidRPr="00965734" w:rsidRDefault="004A04E5" w:rsidP="004A04E5">
      <w:pPr>
        <w:rPr>
          <w:i/>
          <w:sz w:val="28"/>
          <w:szCs w:val="28"/>
        </w:rPr>
      </w:pPr>
      <w:r w:rsidRPr="00965734">
        <w:rPr>
          <w:i/>
          <w:sz w:val="28"/>
        </w:rPr>
        <w:t>Питання для обговорення – 1год.</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Що таке економетрика?</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Зв’язок  економетрики з іншими науками.</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Дайте визначення предмета економетрики.</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Дайте визначення основних понять і категорій економетрики.</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Вирішення економетричних завдань.</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Історичний розвиток економетричної науки.</w:t>
      </w:r>
    </w:p>
    <w:p w:rsidR="004A04E5" w:rsidRPr="00965734" w:rsidRDefault="004A04E5" w:rsidP="000620D8">
      <w:pPr>
        <w:numPr>
          <w:ilvl w:val="0"/>
          <w:numId w:val="19"/>
        </w:numPr>
        <w:spacing w:after="0" w:line="240" w:lineRule="auto"/>
        <w:jc w:val="both"/>
        <w:rPr>
          <w:i/>
          <w:sz w:val="28"/>
          <w:szCs w:val="28"/>
        </w:rPr>
      </w:pPr>
      <w:r w:rsidRPr="00965734">
        <w:rPr>
          <w:i/>
          <w:sz w:val="28"/>
          <w:szCs w:val="28"/>
        </w:rPr>
        <w:t>Вкажіть основні напрями розвитку економетрики.</w:t>
      </w:r>
    </w:p>
    <w:p w:rsidR="004A04E5" w:rsidRPr="00A26985" w:rsidRDefault="004A04E5" w:rsidP="004A04E5">
      <w:pPr>
        <w:ind w:left="360"/>
        <w:jc w:val="both"/>
        <w:rPr>
          <w:sz w:val="28"/>
        </w:rPr>
      </w:pPr>
    </w:p>
    <w:p w:rsidR="004A04E5" w:rsidRDefault="004A04E5" w:rsidP="004A04E5">
      <w:pPr>
        <w:jc w:val="both"/>
        <w:rPr>
          <w:i/>
          <w:sz w:val="28"/>
        </w:rPr>
      </w:pPr>
      <w:r w:rsidRPr="00965734">
        <w:rPr>
          <w:b/>
          <w:i/>
          <w:sz w:val="28"/>
        </w:rPr>
        <w:t xml:space="preserve">  </w:t>
      </w:r>
      <w:r w:rsidRPr="007730B5">
        <w:rPr>
          <w:i/>
          <w:sz w:val="28"/>
        </w:rPr>
        <w:t xml:space="preserve">Тестові завдання- 1 год.         </w:t>
      </w:r>
    </w:p>
    <w:p w:rsidR="004A04E5" w:rsidRPr="00507B93" w:rsidRDefault="004A04E5" w:rsidP="004A04E5">
      <w:pPr>
        <w:jc w:val="both"/>
        <w:rPr>
          <w:i/>
          <w:sz w:val="28"/>
        </w:rPr>
      </w:pPr>
      <w:r>
        <w:rPr>
          <w:i/>
          <w:iCs/>
          <w:color w:val="000000"/>
        </w:rPr>
        <w:t>1. Економетрія:</w:t>
      </w:r>
    </w:p>
    <w:p w:rsidR="004A04E5" w:rsidRDefault="004A04E5" w:rsidP="004A04E5">
      <w:pPr>
        <w:shd w:val="clear" w:color="auto" w:fill="FFFFFF"/>
        <w:autoSpaceDE w:val="0"/>
        <w:autoSpaceDN w:val="0"/>
        <w:adjustRightInd w:val="0"/>
        <w:ind w:left="360"/>
        <w:jc w:val="both"/>
        <w:rPr>
          <w:i/>
          <w:iCs/>
          <w:color w:val="000000"/>
        </w:rPr>
      </w:pPr>
      <w:r>
        <w:rPr>
          <w:i/>
          <w:iCs/>
          <w:color w:val="000000"/>
        </w:rPr>
        <w:t>а) вивчає методи оцінювання параметрів економетричних моделей, що характеризують кількісні зв’</w:t>
      </w:r>
      <w:r w:rsidRPr="00E05D95">
        <w:rPr>
          <w:i/>
          <w:iCs/>
          <w:color w:val="000000"/>
        </w:rPr>
        <w:t>язки</w:t>
      </w:r>
      <w:r>
        <w:rPr>
          <w:i/>
          <w:iCs/>
          <w:color w:val="000000"/>
        </w:rPr>
        <w:t xml:space="preserve"> між  економічними показниками;</w:t>
      </w:r>
    </w:p>
    <w:p w:rsidR="004A04E5" w:rsidRDefault="004A04E5" w:rsidP="004A04E5">
      <w:pPr>
        <w:shd w:val="clear" w:color="auto" w:fill="FFFFFF"/>
        <w:autoSpaceDE w:val="0"/>
        <w:autoSpaceDN w:val="0"/>
        <w:adjustRightInd w:val="0"/>
        <w:ind w:left="360"/>
        <w:jc w:val="both"/>
        <w:rPr>
          <w:i/>
          <w:iCs/>
          <w:color w:val="000000"/>
        </w:rPr>
      </w:pPr>
      <w:r>
        <w:rPr>
          <w:i/>
          <w:iCs/>
          <w:color w:val="000000"/>
        </w:rPr>
        <w:t>б) вимірює зв’я</w:t>
      </w:r>
      <w:r w:rsidRPr="007E4E2D">
        <w:rPr>
          <w:i/>
          <w:iCs/>
          <w:color w:val="000000"/>
        </w:rPr>
        <w:t>зки</w:t>
      </w:r>
      <w:r>
        <w:rPr>
          <w:i/>
          <w:iCs/>
          <w:color w:val="000000"/>
        </w:rPr>
        <w:t xml:space="preserve"> у відповідному економічному аналізі;</w:t>
      </w:r>
    </w:p>
    <w:p w:rsidR="004A04E5" w:rsidRPr="007E4E2D" w:rsidRDefault="004A04E5" w:rsidP="004A04E5">
      <w:pPr>
        <w:shd w:val="clear" w:color="auto" w:fill="FFFFFF"/>
        <w:autoSpaceDE w:val="0"/>
        <w:autoSpaceDN w:val="0"/>
        <w:adjustRightInd w:val="0"/>
        <w:ind w:left="360"/>
        <w:jc w:val="both"/>
        <w:rPr>
          <w:i/>
          <w:iCs/>
          <w:color w:val="000000"/>
        </w:rPr>
      </w:pPr>
      <w:r>
        <w:rPr>
          <w:i/>
          <w:iCs/>
          <w:color w:val="000000"/>
        </w:rPr>
        <w:t>в) розглядає основні напрями застосування моделей в економічних дослідженнях.</w:t>
      </w:r>
    </w:p>
    <w:p w:rsidR="004A04E5" w:rsidRPr="00E05D95" w:rsidRDefault="004A04E5" w:rsidP="004A04E5">
      <w:pPr>
        <w:shd w:val="clear" w:color="auto" w:fill="FFFFFF"/>
        <w:autoSpaceDE w:val="0"/>
        <w:autoSpaceDN w:val="0"/>
        <w:adjustRightInd w:val="0"/>
        <w:jc w:val="both"/>
        <w:rPr>
          <w:i/>
          <w:iCs/>
          <w:color w:val="000000"/>
        </w:rPr>
      </w:pPr>
      <w:r>
        <w:rPr>
          <w:i/>
          <w:iCs/>
          <w:color w:val="000000"/>
        </w:rPr>
        <w:t xml:space="preserve">      Відповідь: </w:t>
      </w:r>
      <w:r>
        <w:rPr>
          <w:color w:val="000000"/>
        </w:rPr>
        <w:t>1) а; 2) б; 3) в; 4) а, б; 5) а,в 6) б, в; 7) а, б, в.</w:t>
      </w:r>
    </w:p>
    <w:p w:rsidR="004A04E5" w:rsidRDefault="004A04E5" w:rsidP="004A04E5">
      <w:pPr>
        <w:shd w:val="clear" w:color="auto" w:fill="FFFFFF"/>
        <w:autoSpaceDE w:val="0"/>
        <w:autoSpaceDN w:val="0"/>
        <w:adjustRightInd w:val="0"/>
        <w:jc w:val="both"/>
      </w:pPr>
      <w:r>
        <w:rPr>
          <w:i/>
          <w:iCs/>
          <w:color w:val="000000"/>
        </w:rPr>
        <w:t>2. Предметом економетрії є:</w:t>
      </w:r>
    </w:p>
    <w:p w:rsidR="004A04E5" w:rsidRDefault="004A04E5" w:rsidP="004A04E5">
      <w:pPr>
        <w:shd w:val="clear" w:color="auto" w:fill="FFFFFF"/>
        <w:autoSpaceDE w:val="0"/>
        <w:autoSpaceDN w:val="0"/>
        <w:adjustRightInd w:val="0"/>
        <w:jc w:val="both"/>
      </w:pPr>
      <w:r>
        <w:rPr>
          <w:color w:val="000000"/>
        </w:rPr>
        <w:t>а) отримання узагальнюючих показників та виявлення за</w:t>
      </w:r>
      <w:r>
        <w:rPr>
          <w:color w:val="000000"/>
        </w:rPr>
        <w:softHyphen/>
        <w:t>кономірностей соціально-економічних явищ і процесів в конкретних умовах місця і часу;</w:t>
      </w:r>
    </w:p>
    <w:p w:rsidR="004A04E5" w:rsidRDefault="004A04E5" w:rsidP="004A04E5">
      <w:pPr>
        <w:shd w:val="clear" w:color="auto" w:fill="FFFFFF"/>
        <w:autoSpaceDE w:val="0"/>
        <w:autoSpaceDN w:val="0"/>
        <w:adjustRightInd w:val="0"/>
        <w:jc w:val="both"/>
      </w:pPr>
      <w:r>
        <w:rPr>
          <w:color w:val="000000"/>
        </w:rPr>
        <w:t>б) економіко-математичні моделі, побудовані за допомо</w:t>
      </w:r>
      <w:r>
        <w:rPr>
          <w:color w:val="000000"/>
        </w:rPr>
        <w:softHyphen/>
        <w:t>гою випадкових факторів;</w:t>
      </w:r>
    </w:p>
    <w:p w:rsidR="004A04E5" w:rsidRDefault="004A04E5" w:rsidP="004A04E5">
      <w:pPr>
        <w:shd w:val="clear" w:color="auto" w:fill="FFFFFF"/>
        <w:autoSpaceDE w:val="0"/>
        <w:autoSpaceDN w:val="0"/>
        <w:adjustRightInd w:val="0"/>
        <w:jc w:val="both"/>
      </w:pPr>
      <w:r>
        <w:rPr>
          <w:color w:val="000000"/>
        </w:rPr>
        <w:t>в) моделі економічних процесів та явищ, методи оціню</w:t>
      </w:r>
      <w:r>
        <w:rPr>
          <w:color w:val="000000"/>
        </w:rPr>
        <w:softHyphen/>
        <w:t>вання параметрів моделей, їх верифікація.</w:t>
      </w:r>
    </w:p>
    <w:p w:rsidR="004A04E5" w:rsidRDefault="004A04E5" w:rsidP="004A04E5">
      <w:pPr>
        <w:shd w:val="clear" w:color="auto" w:fill="FFFFFF"/>
        <w:autoSpaceDE w:val="0"/>
        <w:autoSpaceDN w:val="0"/>
        <w:adjustRightInd w:val="0"/>
        <w:jc w:val="both"/>
      </w:pPr>
      <w:r>
        <w:rPr>
          <w:i/>
          <w:iCs/>
          <w:color w:val="000000"/>
        </w:rPr>
        <w:lastRenderedPageBreak/>
        <w:t xml:space="preserve">Відповідь: </w:t>
      </w:r>
      <w:r>
        <w:rPr>
          <w:color w:val="000000"/>
        </w:rPr>
        <w:t>1) а; 2) б; 3) в.</w:t>
      </w:r>
    </w:p>
    <w:p w:rsidR="004A04E5" w:rsidRDefault="004A04E5" w:rsidP="004A04E5">
      <w:pPr>
        <w:shd w:val="clear" w:color="auto" w:fill="FFFFFF"/>
        <w:autoSpaceDE w:val="0"/>
        <w:autoSpaceDN w:val="0"/>
        <w:adjustRightInd w:val="0"/>
        <w:jc w:val="both"/>
      </w:pPr>
      <w:r>
        <w:rPr>
          <w:i/>
          <w:iCs/>
          <w:color w:val="000000"/>
        </w:rPr>
        <w:t>3. Завдання економетричного дослідження полягають у:</w:t>
      </w:r>
    </w:p>
    <w:p w:rsidR="004A04E5" w:rsidRDefault="004A04E5" w:rsidP="004A04E5">
      <w:pPr>
        <w:shd w:val="clear" w:color="auto" w:fill="FFFFFF"/>
        <w:autoSpaceDE w:val="0"/>
        <w:autoSpaceDN w:val="0"/>
        <w:adjustRightInd w:val="0"/>
        <w:jc w:val="both"/>
      </w:pPr>
      <w:r>
        <w:rPr>
          <w:color w:val="000000"/>
        </w:rPr>
        <w:t>а) специфікації економетричної моделі;</w:t>
      </w:r>
    </w:p>
    <w:p w:rsidR="004A04E5" w:rsidRDefault="004A04E5" w:rsidP="004A04E5">
      <w:pPr>
        <w:shd w:val="clear" w:color="auto" w:fill="FFFFFF"/>
        <w:autoSpaceDE w:val="0"/>
        <w:autoSpaceDN w:val="0"/>
        <w:adjustRightInd w:val="0"/>
        <w:jc w:val="both"/>
      </w:pPr>
      <w:r>
        <w:rPr>
          <w:color w:val="000000"/>
        </w:rPr>
        <w:t>б) прогнозуванні результатів на основі економетричної моделі;</w:t>
      </w:r>
    </w:p>
    <w:p w:rsidR="004A04E5" w:rsidRDefault="004A04E5" w:rsidP="004A04E5">
      <w:pPr>
        <w:shd w:val="clear" w:color="auto" w:fill="FFFFFF"/>
        <w:autoSpaceDE w:val="0"/>
        <w:autoSpaceDN w:val="0"/>
        <w:adjustRightInd w:val="0"/>
        <w:jc w:val="both"/>
      </w:pPr>
      <w:r>
        <w:rPr>
          <w:color w:val="000000"/>
        </w:rPr>
        <w:t>в) перевірці істотності моделі;</w:t>
      </w:r>
    </w:p>
    <w:p w:rsidR="004A04E5" w:rsidRDefault="004A04E5" w:rsidP="004A04E5">
      <w:pPr>
        <w:shd w:val="clear" w:color="auto" w:fill="FFFFFF"/>
        <w:autoSpaceDE w:val="0"/>
        <w:autoSpaceDN w:val="0"/>
        <w:adjustRightInd w:val="0"/>
        <w:jc w:val="both"/>
      </w:pPr>
      <w:r>
        <w:rPr>
          <w:color w:val="000000"/>
        </w:rPr>
        <w:t>г) реалізації моделі.</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 4) г; 5) а, б; 5) в, г; 6) а, б, в; 7) а, б, в, г.</w:t>
      </w:r>
    </w:p>
    <w:p w:rsidR="004A04E5" w:rsidRDefault="004A04E5" w:rsidP="004A04E5">
      <w:pPr>
        <w:shd w:val="clear" w:color="auto" w:fill="FFFFFF"/>
        <w:autoSpaceDE w:val="0"/>
        <w:autoSpaceDN w:val="0"/>
        <w:adjustRightInd w:val="0"/>
        <w:jc w:val="both"/>
      </w:pPr>
      <w:r>
        <w:rPr>
          <w:i/>
          <w:iCs/>
          <w:color w:val="000000"/>
        </w:rPr>
        <w:t xml:space="preserve">4. Економетрична модель </w:t>
      </w:r>
      <w:r>
        <w:rPr>
          <w:color w:val="000000"/>
        </w:rPr>
        <w:t xml:space="preserve">— </w:t>
      </w:r>
      <w:r>
        <w:rPr>
          <w:i/>
          <w:iCs/>
          <w:color w:val="000000"/>
        </w:rPr>
        <w:t>це:</w:t>
      </w:r>
    </w:p>
    <w:p w:rsidR="004A04E5" w:rsidRDefault="004A04E5" w:rsidP="004A04E5">
      <w:pPr>
        <w:shd w:val="clear" w:color="auto" w:fill="FFFFFF"/>
        <w:autoSpaceDE w:val="0"/>
        <w:autoSpaceDN w:val="0"/>
        <w:adjustRightInd w:val="0"/>
        <w:jc w:val="both"/>
      </w:pPr>
      <w:r>
        <w:rPr>
          <w:color w:val="000000"/>
        </w:rPr>
        <w:t>а) лінійне рівняння тренду, що описує динаміку соціаль</w:t>
      </w:r>
      <w:r>
        <w:rPr>
          <w:color w:val="000000"/>
        </w:rPr>
        <w:softHyphen/>
        <w:t>но-економічних процесів;</w:t>
      </w:r>
    </w:p>
    <w:p w:rsidR="004A04E5" w:rsidRDefault="004A04E5" w:rsidP="004A04E5">
      <w:pPr>
        <w:shd w:val="clear" w:color="auto" w:fill="FFFFFF"/>
        <w:autoSpaceDE w:val="0"/>
        <w:autoSpaceDN w:val="0"/>
        <w:adjustRightInd w:val="0"/>
        <w:jc w:val="both"/>
      </w:pPr>
      <w:r>
        <w:rPr>
          <w:color w:val="000000"/>
        </w:rPr>
        <w:t>б) модель факторного аналізу, параметри якої оцінюються засобами математичної статистики;</w:t>
      </w:r>
    </w:p>
    <w:p w:rsidR="004A04E5" w:rsidRDefault="004A04E5" w:rsidP="004A04E5">
      <w:pPr>
        <w:shd w:val="clear" w:color="auto" w:fill="FFFFFF"/>
        <w:autoSpaceDE w:val="0"/>
        <w:autoSpaceDN w:val="0"/>
        <w:adjustRightInd w:val="0"/>
        <w:jc w:val="both"/>
      </w:pPr>
      <w:r>
        <w:rPr>
          <w:color w:val="000000"/>
        </w:rPr>
        <w:t>в) модель дискриптивного аналізу, параметри якої оціню</w:t>
      </w:r>
      <w:r>
        <w:rPr>
          <w:color w:val="000000"/>
        </w:rPr>
        <w:softHyphen/>
        <w:t>ються засобами математичної статистики.</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w:t>
      </w:r>
    </w:p>
    <w:p w:rsidR="004A04E5" w:rsidRDefault="004A04E5" w:rsidP="004A04E5">
      <w:pPr>
        <w:shd w:val="clear" w:color="auto" w:fill="FFFFFF"/>
        <w:autoSpaceDE w:val="0"/>
        <w:autoSpaceDN w:val="0"/>
        <w:adjustRightInd w:val="0"/>
        <w:jc w:val="both"/>
      </w:pPr>
      <w:r>
        <w:rPr>
          <w:i/>
          <w:iCs/>
          <w:color w:val="000000"/>
        </w:rPr>
        <w:t>5. Уперше термін «економетрія» було введено:</w:t>
      </w:r>
    </w:p>
    <w:p w:rsidR="004A04E5" w:rsidRDefault="004A04E5" w:rsidP="004A04E5">
      <w:pPr>
        <w:shd w:val="clear" w:color="auto" w:fill="FFFFFF"/>
        <w:autoSpaceDE w:val="0"/>
        <w:autoSpaceDN w:val="0"/>
        <w:adjustRightInd w:val="0"/>
        <w:jc w:val="both"/>
      </w:pPr>
      <w:r>
        <w:rPr>
          <w:color w:val="000000"/>
        </w:rPr>
        <w:t>а) Р. Фрішем;</w:t>
      </w:r>
    </w:p>
    <w:p w:rsidR="004A04E5" w:rsidRDefault="004A04E5" w:rsidP="004A04E5">
      <w:pPr>
        <w:shd w:val="clear" w:color="auto" w:fill="FFFFFF"/>
        <w:autoSpaceDE w:val="0"/>
        <w:autoSpaceDN w:val="0"/>
        <w:adjustRightInd w:val="0"/>
        <w:jc w:val="both"/>
      </w:pPr>
      <w:r>
        <w:rPr>
          <w:color w:val="000000"/>
        </w:rPr>
        <w:t>б) Е. Шумпетером;</w:t>
      </w:r>
    </w:p>
    <w:p w:rsidR="004A04E5" w:rsidRDefault="004A04E5" w:rsidP="004A04E5">
      <w:pPr>
        <w:shd w:val="clear" w:color="auto" w:fill="FFFFFF"/>
        <w:autoSpaceDE w:val="0"/>
        <w:autoSpaceDN w:val="0"/>
        <w:adjustRightInd w:val="0"/>
        <w:jc w:val="both"/>
        <w:rPr>
          <w:color w:val="000000"/>
        </w:rPr>
      </w:pPr>
      <w:r>
        <w:rPr>
          <w:color w:val="000000"/>
        </w:rPr>
        <w:t xml:space="preserve">в) Я. Тірбергеном. </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w:t>
      </w:r>
    </w:p>
    <w:p w:rsidR="004A04E5" w:rsidRDefault="004A04E5" w:rsidP="004A04E5">
      <w:pPr>
        <w:shd w:val="clear" w:color="auto" w:fill="FFFFFF"/>
        <w:autoSpaceDE w:val="0"/>
        <w:autoSpaceDN w:val="0"/>
        <w:adjustRightInd w:val="0"/>
        <w:jc w:val="both"/>
        <w:rPr>
          <w:i/>
          <w:iCs/>
          <w:color w:val="000000"/>
        </w:rPr>
      </w:pPr>
      <w:r>
        <w:rPr>
          <w:i/>
          <w:iCs/>
          <w:color w:val="000000"/>
        </w:rPr>
        <w:t>6. Активний розвиток економетричної науки почався:</w:t>
      </w:r>
    </w:p>
    <w:p w:rsidR="004A04E5" w:rsidRDefault="004A04E5" w:rsidP="004A04E5">
      <w:pPr>
        <w:shd w:val="clear" w:color="auto" w:fill="FFFFFF"/>
        <w:autoSpaceDE w:val="0"/>
        <w:autoSpaceDN w:val="0"/>
        <w:adjustRightInd w:val="0"/>
        <w:jc w:val="both"/>
      </w:pPr>
      <w:r>
        <w:rPr>
          <w:i/>
          <w:iCs/>
          <w:color w:val="000000"/>
        </w:rPr>
        <w:t xml:space="preserve">а)  </w:t>
      </w:r>
      <w:r>
        <w:rPr>
          <w:color w:val="000000"/>
        </w:rPr>
        <w:t>у 30-х роках;</w:t>
      </w:r>
    </w:p>
    <w:p w:rsidR="004A04E5" w:rsidRDefault="004A04E5" w:rsidP="004A04E5">
      <w:pPr>
        <w:shd w:val="clear" w:color="auto" w:fill="FFFFFF"/>
        <w:autoSpaceDE w:val="0"/>
        <w:autoSpaceDN w:val="0"/>
        <w:adjustRightInd w:val="0"/>
        <w:jc w:val="both"/>
        <w:rPr>
          <w:color w:val="000000"/>
        </w:rPr>
      </w:pPr>
      <w:r>
        <w:rPr>
          <w:color w:val="000000"/>
        </w:rPr>
        <w:t xml:space="preserve">б) після Другої світової війни; </w:t>
      </w:r>
    </w:p>
    <w:p w:rsidR="004A04E5" w:rsidRDefault="004A04E5" w:rsidP="004A04E5">
      <w:pPr>
        <w:shd w:val="clear" w:color="auto" w:fill="FFFFFF"/>
        <w:autoSpaceDE w:val="0"/>
        <w:autoSpaceDN w:val="0"/>
        <w:adjustRightInd w:val="0"/>
        <w:jc w:val="both"/>
        <w:rPr>
          <w:color w:val="000000"/>
        </w:rPr>
      </w:pPr>
      <w:r>
        <w:rPr>
          <w:color w:val="000000"/>
        </w:rPr>
        <w:t>в) в останні десятиліття.</w:t>
      </w:r>
    </w:p>
    <w:p w:rsidR="004A04E5" w:rsidRDefault="004A04E5" w:rsidP="004A04E5">
      <w:pPr>
        <w:shd w:val="clear" w:color="auto" w:fill="FFFFFF"/>
        <w:autoSpaceDE w:val="0"/>
        <w:autoSpaceDN w:val="0"/>
        <w:adjustRightInd w:val="0"/>
        <w:jc w:val="both"/>
      </w:pPr>
      <w:r>
        <w:rPr>
          <w:color w:val="000000"/>
        </w:rPr>
        <w:t xml:space="preserve"> </w:t>
      </w:r>
      <w:r>
        <w:rPr>
          <w:i/>
          <w:iCs/>
          <w:color w:val="000000"/>
        </w:rPr>
        <w:t xml:space="preserve">Відповідь: </w:t>
      </w:r>
      <w:r>
        <w:rPr>
          <w:color w:val="000000"/>
        </w:rPr>
        <w:t>1) а; 2) б; 3) в.</w:t>
      </w:r>
    </w:p>
    <w:p w:rsidR="004A04E5" w:rsidRDefault="004A04E5" w:rsidP="004A04E5">
      <w:pPr>
        <w:shd w:val="clear" w:color="auto" w:fill="FFFFFF"/>
        <w:autoSpaceDE w:val="0"/>
        <w:autoSpaceDN w:val="0"/>
        <w:adjustRightInd w:val="0"/>
        <w:jc w:val="both"/>
      </w:pPr>
      <w:r>
        <w:rPr>
          <w:i/>
          <w:iCs/>
          <w:color w:val="000000"/>
        </w:rPr>
        <w:t>7. Протягом останніх десятиліть розроблялись:</w:t>
      </w:r>
    </w:p>
    <w:p w:rsidR="004A04E5" w:rsidRPr="00380F25" w:rsidRDefault="004A04E5" w:rsidP="004A04E5">
      <w:pPr>
        <w:jc w:val="both"/>
        <w:rPr>
          <w:color w:val="000000"/>
        </w:rPr>
      </w:pPr>
      <w:r>
        <w:rPr>
          <w:color w:val="000000"/>
        </w:rPr>
        <w:t>а) нові методи розв'язування та дослідження економетричних моделей з врахуванням зв'язків між економічними параметрами;б) методи застосування обчислювальної техніки;</w:t>
      </w:r>
    </w:p>
    <w:p w:rsidR="004A04E5" w:rsidRDefault="004A04E5" w:rsidP="004A04E5">
      <w:pPr>
        <w:shd w:val="clear" w:color="auto" w:fill="FFFFFF"/>
        <w:autoSpaceDE w:val="0"/>
        <w:autoSpaceDN w:val="0"/>
        <w:adjustRightInd w:val="0"/>
        <w:jc w:val="both"/>
      </w:pPr>
      <w:r>
        <w:rPr>
          <w:color w:val="000000"/>
        </w:rPr>
        <w:t>в) методи математичного аналізу.</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 4) а, б; 5) а, в; 6) б, в; 7) а, б, в.</w:t>
      </w:r>
    </w:p>
    <w:p w:rsidR="004A04E5" w:rsidRDefault="004A04E5" w:rsidP="004A04E5">
      <w:pPr>
        <w:shd w:val="clear" w:color="auto" w:fill="FFFFFF"/>
        <w:autoSpaceDE w:val="0"/>
        <w:autoSpaceDN w:val="0"/>
        <w:adjustRightInd w:val="0"/>
        <w:jc w:val="both"/>
      </w:pPr>
      <w:r>
        <w:rPr>
          <w:i/>
          <w:iCs/>
          <w:color w:val="000000"/>
        </w:rPr>
        <w:t>8. Економетрія тісно пов'язана з:</w:t>
      </w:r>
    </w:p>
    <w:p w:rsidR="004A04E5" w:rsidRDefault="004A04E5" w:rsidP="004A04E5">
      <w:pPr>
        <w:shd w:val="clear" w:color="auto" w:fill="FFFFFF"/>
        <w:autoSpaceDE w:val="0"/>
        <w:autoSpaceDN w:val="0"/>
        <w:adjustRightInd w:val="0"/>
        <w:jc w:val="both"/>
      </w:pPr>
      <w:r>
        <w:rPr>
          <w:color w:val="000000"/>
        </w:rPr>
        <w:t>а) економічною теорією;</w:t>
      </w:r>
    </w:p>
    <w:p w:rsidR="004A04E5" w:rsidRDefault="004A04E5" w:rsidP="004A04E5">
      <w:pPr>
        <w:shd w:val="clear" w:color="auto" w:fill="FFFFFF"/>
        <w:autoSpaceDE w:val="0"/>
        <w:autoSpaceDN w:val="0"/>
        <w:adjustRightInd w:val="0"/>
        <w:jc w:val="both"/>
      </w:pPr>
      <w:r>
        <w:rPr>
          <w:color w:val="000000"/>
        </w:rPr>
        <w:lastRenderedPageBreak/>
        <w:t>б) демографічною статистикою;</w:t>
      </w:r>
    </w:p>
    <w:p w:rsidR="004A04E5" w:rsidRDefault="004A04E5" w:rsidP="004A04E5">
      <w:pPr>
        <w:shd w:val="clear" w:color="auto" w:fill="FFFFFF"/>
        <w:autoSpaceDE w:val="0"/>
        <w:autoSpaceDN w:val="0"/>
        <w:adjustRightInd w:val="0"/>
        <w:jc w:val="both"/>
      </w:pPr>
      <w:r>
        <w:rPr>
          <w:color w:val="000000"/>
        </w:rPr>
        <w:t>в) соціально-економічною статистикою;</w:t>
      </w:r>
    </w:p>
    <w:p w:rsidR="004A04E5" w:rsidRDefault="004A04E5" w:rsidP="004A04E5">
      <w:pPr>
        <w:shd w:val="clear" w:color="auto" w:fill="FFFFFF"/>
        <w:autoSpaceDE w:val="0"/>
        <w:autoSpaceDN w:val="0"/>
        <w:adjustRightInd w:val="0"/>
        <w:jc w:val="both"/>
      </w:pPr>
      <w:r>
        <w:rPr>
          <w:color w:val="000000"/>
        </w:rPr>
        <w:t>г) математичною статистикою.</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 4) г; 5) а, б; 5) а, в, г; 6) а, б, в; 7) а, б, в, г.</w:t>
      </w:r>
    </w:p>
    <w:p w:rsidR="004A04E5" w:rsidRDefault="004A04E5" w:rsidP="004A04E5">
      <w:pPr>
        <w:shd w:val="clear" w:color="auto" w:fill="FFFFFF"/>
        <w:autoSpaceDE w:val="0"/>
        <w:autoSpaceDN w:val="0"/>
        <w:adjustRightInd w:val="0"/>
        <w:jc w:val="both"/>
      </w:pPr>
      <w:r>
        <w:rPr>
          <w:i/>
          <w:iCs/>
          <w:color w:val="000000"/>
        </w:rPr>
        <w:t>9. Оцінювання включає:</w:t>
      </w:r>
    </w:p>
    <w:p w:rsidR="004A04E5" w:rsidRDefault="004A04E5" w:rsidP="004A04E5">
      <w:pPr>
        <w:shd w:val="clear" w:color="auto" w:fill="FFFFFF"/>
        <w:autoSpaceDE w:val="0"/>
        <w:autoSpaceDN w:val="0"/>
        <w:adjustRightInd w:val="0"/>
        <w:jc w:val="both"/>
      </w:pPr>
      <w:r>
        <w:rPr>
          <w:color w:val="000000"/>
        </w:rPr>
        <w:t>а) непрямий метод найменших квадратів;</w:t>
      </w:r>
    </w:p>
    <w:p w:rsidR="004A04E5" w:rsidRDefault="004A04E5" w:rsidP="004A04E5">
      <w:pPr>
        <w:shd w:val="clear" w:color="auto" w:fill="FFFFFF"/>
        <w:autoSpaceDE w:val="0"/>
        <w:autoSpaceDN w:val="0"/>
        <w:adjustRightInd w:val="0"/>
        <w:jc w:val="both"/>
      </w:pPr>
      <w:r>
        <w:rPr>
          <w:color w:val="000000"/>
        </w:rPr>
        <w:t>б) двокроковий метод найменших квадратів;</w:t>
      </w:r>
    </w:p>
    <w:p w:rsidR="004A04E5" w:rsidRDefault="004A04E5" w:rsidP="004A04E5">
      <w:pPr>
        <w:shd w:val="clear" w:color="auto" w:fill="FFFFFF"/>
        <w:autoSpaceDE w:val="0"/>
        <w:autoSpaceDN w:val="0"/>
        <w:adjustRightInd w:val="0"/>
        <w:jc w:val="both"/>
      </w:pPr>
      <w:r>
        <w:rPr>
          <w:color w:val="000000"/>
        </w:rPr>
        <w:t>в) трикроковий метод найменших квадратів;</w:t>
      </w:r>
    </w:p>
    <w:p w:rsidR="004A04E5" w:rsidRDefault="004A04E5" w:rsidP="004A04E5">
      <w:pPr>
        <w:shd w:val="clear" w:color="auto" w:fill="FFFFFF"/>
        <w:autoSpaceDE w:val="0"/>
        <w:autoSpaceDN w:val="0"/>
        <w:adjustRightInd w:val="0"/>
        <w:jc w:val="both"/>
        <w:rPr>
          <w:color w:val="000000"/>
        </w:rPr>
      </w:pPr>
      <w:r>
        <w:rPr>
          <w:color w:val="000000"/>
        </w:rPr>
        <w:t xml:space="preserve">г) узагальнений метод найменших квадратів. </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 4) г; 5) а, б; 5) в, г; 6) а, б, в; 7) а,б, в, г.</w:t>
      </w:r>
    </w:p>
    <w:p w:rsidR="004A04E5" w:rsidRDefault="004A04E5" w:rsidP="004A04E5">
      <w:pPr>
        <w:shd w:val="clear" w:color="auto" w:fill="FFFFFF"/>
        <w:autoSpaceDE w:val="0"/>
        <w:autoSpaceDN w:val="0"/>
        <w:adjustRightInd w:val="0"/>
        <w:jc w:val="both"/>
      </w:pPr>
      <w:r>
        <w:rPr>
          <w:i/>
          <w:iCs/>
          <w:color w:val="000000"/>
        </w:rPr>
        <w:t>10. До моделей національних економік відносяться:</w:t>
      </w:r>
    </w:p>
    <w:p w:rsidR="004A04E5" w:rsidRDefault="004A04E5" w:rsidP="004A04E5">
      <w:pPr>
        <w:shd w:val="clear" w:color="auto" w:fill="FFFFFF"/>
        <w:autoSpaceDE w:val="0"/>
        <w:autoSpaceDN w:val="0"/>
        <w:adjustRightInd w:val="0"/>
        <w:jc w:val="both"/>
      </w:pPr>
      <w:r>
        <w:rPr>
          <w:color w:val="000000"/>
        </w:rPr>
        <w:t>а) високодеталізовані;</w:t>
      </w:r>
    </w:p>
    <w:p w:rsidR="004A04E5" w:rsidRDefault="004A04E5" w:rsidP="004A04E5">
      <w:pPr>
        <w:shd w:val="clear" w:color="auto" w:fill="FFFFFF"/>
        <w:autoSpaceDE w:val="0"/>
        <w:autoSpaceDN w:val="0"/>
        <w:adjustRightInd w:val="0"/>
        <w:jc w:val="both"/>
        <w:rPr>
          <w:color w:val="000000"/>
        </w:rPr>
      </w:pPr>
      <w:r>
        <w:rPr>
          <w:color w:val="000000"/>
        </w:rPr>
        <w:t xml:space="preserve">б) поведінка споживача; </w:t>
      </w:r>
    </w:p>
    <w:p w:rsidR="004A04E5" w:rsidRDefault="004A04E5" w:rsidP="004A04E5">
      <w:pPr>
        <w:shd w:val="clear" w:color="auto" w:fill="FFFFFF"/>
        <w:autoSpaceDE w:val="0"/>
        <w:autoSpaceDN w:val="0"/>
        <w:adjustRightInd w:val="0"/>
        <w:jc w:val="both"/>
      </w:pPr>
      <w:r>
        <w:rPr>
          <w:color w:val="000000"/>
        </w:rPr>
        <w:t>в) агреговані;</w:t>
      </w:r>
    </w:p>
    <w:p w:rsidR="004A04E5" w:rsidRDefault="004A04E5" w:rsidP="004A04E5">
      <w:pPr>
        <w:shd w:val="clear" w:color="auto" w:fill="FFFFFF"/>
        <w:autoSpaceDE w:val="0"/>
        <w:autoSpaceDN w:val="0"/>
        <w:adjustRightInd w:val="0"/>
        <w:jc w:val="both"/>
      </w:pPr>
      <w:r>
        <w:rPr>
          <w:color w:val="000000"/>
        </w:rPr>
        <w:t>г) фірми і галузі.</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3) в; 4) г; 5) а, в; 5) б, г; 6) а, б, в; 7) а, б, в, г.</w:t>
      </w:r>
    </w:p>
    <w:p w:rsidR="004A04E5" w:rsidRDefault="004A04E5" w:rsidP="004A04E5">
      <w:pPr>
        <w:shd w:val="clear" w:color="auto" w:fill="FFFFFF"/>
        <w:autoSpaceDE w:val="0"/>
        <w:autoSpaceDN w:val="0"/>
        <w:adjustRightInd w:val="0"/>
        <w:jc w:val="both"/>
      </w:pPr>
      <w:r>
        <w:rPr>
          <w:i/>
          <w:iCs/>
          <w:color w:val="000000"/>
        </w:rPr>
        <w:t>11. До секторіальних моделей відносяться:</w:t>
      </w:r>
    </w:p>
    <w:p w:rsidR="004A04E5" w:rsidRDefault="004A04E5" w:rsidP="004A04E5">
      <w:pPr>
        <w:shd w:val="clear" w:color="auto" w:fill="FFFFFF"/>
        <w:autoSpaceDE w:val="0"/>
        <w:autoSpaceDN w:val="0"/>
        <w:adjustRightInd w:val="0"/>
        <w:jc w:val="both"/>
      </w:pPr>
      <w:r>
        <w:rPr>
          <w:color w:val="000000"/>
        </w:rPr>
        <w:t>а) агреговані;</w:t>
      </w:r>
    </w:p>
    <w:p w:rsidR="004A04E5" w:rsidRDefault="004A04E5" w:rsidP="004A04E5">
      <w:pPr>
        <w:shd w:val="clear" w:color="auto" w:fill="FFFFFF"/>
        <w:autoSpaceDE w:val="0"/>
        <w:autoSpaceDN w:val="0"/>
        <w:adjustRightInd w:val="0"/>
        <w:jc w:val="both"/>
      </w:pPr>
      <w:r>
        <w:rPr>
          <w:color w:val="000000"/>
        </w:rPr>
        <w:t>б) міжнародної торгівлі</w:t>
      </w:r>
    </w:p>
    <w:p w:rsidR="004A04E5" w:rsidRDefault="004A04E5" w:rsidP="004A04E5">
      <w:pPr>
        <w:shd w:val="clear" w:color="auto" w:fill="FFFFFF"/>
        <w:autoSpaceDE w:val="0"/>
        <w:autoSpaceDN w:val="0"/>
        <w:adjustRightInd w:val="0"/>
        <w:jc w:val="both"/>
      </w:pPr>
      <w:r>
        <w:rPr>
          <w:color w:val="000000"/>
        </w:rPr>
        <w:t>в) високодеталізовані;</w:t>
      </w:r>
    </w:p>
    <w:p w:rsidR="004A04E5" w:rsidRDefault="004A04E5" w:rsidP="004A04E5">
      <w:pPr>
        <w:shd w:val="clear" w:color="auto" w:fill="FFFFFF"/>
        <w:autoSpaceDE w:val="0"/>
        <w:autoSpaceDN w:val="0"/>
        <w:adjustRightInd w:val="0"/>
        <w:jc w:val="both"/>
      </w:pPr>
      <w:r>
        <w:rPr>
          <w:color w:val="000000"/>
        </w:rPr>
        <w:t>г) неагреговані;</w:t>
      </w:r>
    </w:p>
    <w:p w:rsidR="004A04E5" w:rsidRDefault="004A04E5" w:rsidP="004A04E5">
      <w:pPr>
        <w:shd w:val="clear" w:color="auto" w:fill="FFFFFF"/>
        <w:autoSpaceDE w:val="0"/>
        <w:autoSpaceDN w:val="0"/>
        <w:adjustRightInd w:val="0"/>
        <w:jc w:val="both"/>
      </w:pPr>
      <w:r>
        <w:rPr>
          <w:color w:val="000000"/>
        </w:rPr>
        <w:t>ґ) інституціональні.</w:t>
      </w:r>
    </w:p>
    <w:p w:rsidR="004A04E5" w:rsidRDefault="004A04E5" w:rsidP="004A04E5">
      <w:pPr>
        <w:shd w:val="clear" w:color="auto" w:fill="FFFFFF"/>
        <w:autoSpaceDE w:val="0"/>
        <w:autoSpaceDN w:val="0"/>
        <w:adjustRightInd w:val="0"/>
        <w:jc w:val="both"/>
      </w:pPr>
      <w:r>
        <w:rPr>
          <w:i/>
          <w:iCs/>
          <w:color w:val="000000"/>
        </w:rPr>
        <w:t xml:space="preserve">Відповідь: </w:t>
      </w:r>
      <w:r>
        <w:rPr>
          <w:color w:val="000000"/>
        </w:rPr>
        <w:t>1) а; 2) б; З) в; 4) г; 5)д; 6) б,в 7) а, в, г, д; 8) а,б, в; 9)г, д.</w:t>
      </w:r>
    </w:p>
    <w:p w:rsidR="004A04E5" w:rsidRDefault="004A04E5" w:rsidP="004A04E5">
      <w:pPr>
        <w:shd w:val="clear" w:color="auto" w:fill="FFFFFF"/>
        <w:autoSpaceDE w:val="0"/>
        <w:autoSpaceDN w:val="0"/>
        <w:adjustRightInd w:val="0"/>
        <w:jc w:val="both"/>
      </w:pPr>
      <w:r>
        <w:rPr>
          <w:i/>
          <w:iCs/>
          <w:color w:val="000000"/>
        </w:rPr>
        <w:t>12. Використання єконометричних підходів на практиці:</w:t>
      </w:r>
    </w:p>
    <w:p w:rsidR="004A04E5" w:rsidRDefault="004A04E5" w:rsidP="004A04E5">
      <w:pPr>
        <w:shd w:val="clear" w:color="auto" w:fill="FFFFFF"/>
        <w:autoSpaceDE w:val="0"/>
        <w:autoSpaceDN w:val="0"/>
        <w:adjustRightInd w:val="0"/>
        <w:jc w:val="both"/>
      </w:pPr>
      <w:r>
        <w:rPr>
          <w:color w:val="000000"/>
        </w:rPr>
        <w:t>а) неможливе:</w:t>
      </w:r>
    </w:p>
    <w:p w:rsidR="004A04E5" w:rsidRDefault="004A04E5" w:rsidP="004A04E5">
      <w:pPr>
        <w:shd w:val="clear" w:color="auto" w:fill="FFFFFF"/>
        <w:autoSpaceDE w:val="0"/>
        <w:autoSpaceDN w:val="0"/>
        <w:adjustRightInd w:val="0"/>
        <w:jc w:val="both"/>
      </w:pPr>
      <w:r>
        <w:rPr>
          <w:color w:val="000000"/>
        </w:rPr>
        <w:t>б) завжди можливе:</w:t>
      </w:r>
    </w:p>
    <w:p w:rsidR="004A04E5" w:rsidRDefault="004A04E5" w:rsidP="004A04E5">
      <w:pPr>
        <w:jc w:val="both"/>
        <w:rPr>
          <w:color w:val="000000"/>
        </w:rPr>
      </w:pPr>
      <w:r>
        <w:rPr>
          <w:color w:val="000000"/>
        </w:rPr>
        <w:t>в) можливе, але пісдя вирішення</w:t>
      </w:r>
      <w:r>
        <w:rPr>
          <w:b/>
          <w:bCs/>
          <w:color w:val="000000"/>
        </w:rPr>
        <w:t xml:space="preserve"> </w:t>
      </w:r>
      <w:r w:rsidRPr="00875B55">
        <w:rPr>
          <w:bCs/>
          <w:color w:val="000000"/>
        </w:rPr>
        <w:t>деяких</w:t>
      </w:r>
      <w:r>
        <w:rPr>
          <w:b/>
          <w:bCs/>
          <w:color w:val="000000"/>
        </w:rPr>
        <w:t xml:space="preserve"> </w:t>
      </w:r>
      <w:r>
        <w:rPr>
          <w:color w:val="000000"/>
        </w:rPr>
        <w:t>прикладних проблем.</w:t>
      </w:r>
    </w:p>
    <w:p w:rsidR="004A04E5" w:rsidRDefault="004A04E5" w:rsidP="004A04E5">
      <w:pPr>
        <w:jc w:val="both"/>
        <w:rPr>
          <w:color w:val="000000"/>
        </w:rPr>
      </w:pPr>
      <w:r>
        <w:rPr>
          <w:color w:val="000000"/>
        </w:rPr>
        <w:t xml:space="preserve"> </w:t>
      </w:r>
      <w:r>
        <w:rPr>
          <w:i/>
          <w:iCs/>
          <w:color w:val="000000"/>
        </w:rPr>
        <w:t xml:space="preserve">Відповідь: </w:t>
      </w:r>
      <w:r>
        <w:rPr>
          <w:color w:val="000000"/>
        </w:rPr>
        <w:t>1) а: 2) б; 3) в.    І</w:t>
      </w:r>
    </w:p>
    <w:p w:rsidR="004A04E5" w:rsidRPr="00875B55" w:rsidRDefault="004A04E5" w:rsidP="004A04E5">
      <w:pPr>
        <w:shd w:val="clear" w:color="auto" w:fill="FFFFFF"/>
        <w:autoSpaceDE w:val="0"/>
        <w:autoSpaceDN w:val="0"/>
        <w:adjustRightInd w:val="0"/>
        <w:jc w:val="both"/>
      </w:pPr>
      <w:r w:rsidRPr="00875B55">
        <w:rPr>
          <w:i/>
          <w:iCs/>
          <w:color w:val="000000"/>
        </w:rPr>
        <w:t>13. Вивчати економетрію повинні студенти:</w:t>
      </w:r>
    </w:p>
    <w:p w:rsidR="004A04E5" w:rsidRPr="00875B55" w:rsidRDefault="004A04E5" w:rsidP="004A04E5">
      <w:pPr>
        <w:shd w:val="clear" w:color="auto" w:fill="FFFFFF"/>
        <w:autoSpaceDE w:val="0"/>
        <w:autoSpaceDN w:val="0"/>
        <w:adjustRightInd w:val="0"/>
        <w:jc w:val="both"/>
      </w:pPr>
      <w:r w:rsidRPr="00875B55">
        <w:rPr>
          <w:color w:val="000000"/>
        </w:rPr>
        <w:lastRenderedPageBreak/>
        <w:t>а) усіх спеціальностей;</w:t>
      </w:r>
    </w:p>
    <w:p w:rsidR="004A04E5" w:rsidRPr="00875B55" w:rsidRDefault="004A04E5" w:rsidP="004A04E5">
      <w:pPr>
        <w:shd w:val="clear" w:color="auto" w:fill="FFFFFF"/>
        <w:autoSpaceDE w:val="0"/>
        <w:autoSpaceDN w:val="0"/>
        <w:adjustRightInd w:val="0"/>
        <w:jc w:val="both"/>
      </w:pPr>
      <w:r w:rsidRPr="00875B55">
        <w:rPr>
          <w:color w:val="000000"/>
        </w:rPr>
        <w:t>б) економічних спеціальностей;</w:t>
      </w:r>
    </w:p>
    <w:p w:rsidR="004A04E5" w:rsidRPr="00875B55" w:rsidRDefault="004A04E5" w:rsidP="004A04E5">
      <w:pPr>
        <w:shd w:val="clear" w:color="auto" w:fill="FFFFFF"/>
        <w:autoSpaceDE w:val="0"/>
        <w:autoSpaceDN w:val="0"/>
        <w:adjustRightInd w:val="0"/>
        <w:jc w:val="both"/>
      </w:pPr>
      <w:r w:rsidRPr="00875B55">
        <w:rPr>
          <w:color w:val="000000"/>
        </w:rPr>
        <w:t>в) спеціальностей, пов'язаних з економіко-математичним моделюванням;</w:t>
      </w:r>
    </w:p>
    <w:p w:rsidR="004A04E5" w:rsidRPr="00875B55" w:rsidRDefault="004A04E5" w:rsidP="004A04E5">
      <w:pPr>
        <w:shd w:val="clear" w:color="auto" w:fill="FFFFFF"/>
        <w:autoSpaceDE w:val="0"/>
        <w:autoSpaceDN w:val="0"/>
        <w:adjustRightInd w:val="0"/>
        <w:jc w:val="both"/>
      </w:pPr>
      <w:r w:rsidRPr="00875B55">
        <w:rPr>
          <w:color w:val="000000"/>
        </w:rPr>
        <w:t xml:space="preserve">г) за власним бажанням, як вибіркову дисципліну. </w:t>
      </w:r>
      <w:r w:rsidRPr="00875B55">
        <w:rPr>
          <w:i/>
          <w:iCs/>
          <w:color w:val="000000"/>
        </w:rPr>
        <w:t xml:space="preserve">Відповідь: </w:t>
      </w:r>
      <w:r w:rsidRPr="00875B55">
        <w:rPr>
          <w:color w:val="000000"/>
        </w:rPr>
        <w:t>1) а; 2) б; 3) в; 4) г.</w:t>
      </w:r>
    </w:p>
    <w:p w:rsidR="004A04E5" w:rsidRPr="00875B55" w:rsidRDefault="004A04E5" w:rsidP="004A04E5">
      <w:pPr>
        <w:shd w:val="clear" w:color="auto" w:fill="FFFFFF"/>
        <w:autoSpaceDE w:val="0"/>
        <w:autoSpaceDN w:val="0"/>
        <w:adjustRightInd w:val="0"/>
        <w:jc w:val="both"/>
      </w:pPr>
      <w:r w:rsidRPr="00875B55">
        <w:rPr>
          <w:i/>
          <w:iCs/>
          <w:color w:val="000000"/>
        </w:rPr>
        <w:t>14. Сезонне коригування та коваріаційний аналіз здійсню</w:t>
      </w:r>
      <w:r w:rsidRPr="00875B55">
        <w:rPr>
          <w:i/>
          <w:iCs/>
          <w:color w:val="000000"/>
        </w:rPr>
        <w:softHyphen/>
        <w:t>ються при:</w:t>
      </w:r>
    </w:p>
    <w:p w:rsidR="004A04E5" w:rsidRPr="00875B55" w:rsidRDefault="004A04E5" w:rsidP="004A04E5">
      <w:pPr>
        <w:shd w:val="clear" w:color="auto" w:fill="FFFFFF"/>
        <w:autoSpaceDE w:val="0"/>
        <w:autoSpaceDN w:val="0"/>
        <w:adjustRightInd w:val="0"/>
        <w:jc w:val="both"/>
      </w:pPr>
      <w:r w:rsidRPr="00875B55">
        <w:rPr>
          <w:color w:val="000000"/>
        </w:rPr>
        <w:t>а)  оцінці;</w:t>
      </w:r>
    </w:p>
    <w:p w:rsidR="004A04E5" w:rsidRPr="00875B55" w:rsidRDefault="004A04E5" w:rsidP="004A04E5">
      <w:pPr>
        <w:shd w:val="clear" w:color="auto" w:fill="FFFFFF"/>
        <w:autoSpaceDE w:val="0"/>
        <w:autoSpaceDN w:val="0"/>
        <w:adjustRightInd w:val="0"/>
        <w:jc w:val="both"/>
      </w:pPr>
      <w:r w:rsidRPr="00875B55">
        <w:rPr>
          <w:color w:val="000000"/>
        </w:rPr>
        <w:t>б)  прогнозуванні;</w:t>
      </w:r>
    </w:p>
    <w:p w:rsidR="004A04E5" w:rsidRDefault="004A04E5" w:rsidP="004A04E5">
      <w:pPr>
        <w:shd w:val="clear" w:color="auto" w:fill="FFFFFF"/>
        <w:autoSpaceDE w:val="0"/>
        <w:autoSpaceDN w:val="0"/>
        <w:adjustRightInd w:val="0"/>
        <w:jc w:val="both"/>
        <w:rPr>
          <w:color w:val="000000"/>
        </w:rPr>
      </w:pPr>
      <w:r w:rsidRPr="00875B55">
        <w:rPr>
          <w:color w:val="000000"/>
        </w:rPr>
        <w:t>в) специфікації помилок.</w:t>
      </w:r>
    </w:p>
    <w:p w:rsidR="004A04E5" w:rsidRPr="00875B55" w:rsidRDefault="004A04E5" w:rsidP="004A04E5">
      <w:pPr>
        <w:shd w:val="clear" w:color="auto" w:fill="FFFFFF"/>
        <w:autoSpaceDE w:val="0"/>
        <w:autoSpaceDN w:val="0"/>
        <w:adjustRightInd w:val="0"/>
        <w:jc w:val="both"/>
      </w:pPr>
      <w:r w:rsidRPr="00875B55">
        <w:rPr>
          <w:color w:val="000000"/>
        </w:rPr>
        <w:t xml:space="preserve"> </w:t>
      </w:r>
      <w:r w:rsidRPr="00875B55">
        <w:rPr>
          <w:i/>
          <w:iCs/>
          <w:color w:val="000000"/>
        </w:rPr>
        <w:t xml:space="preserve">Відповідь: </w:t>
      </w:r>
      <w:r w:rsidRPr="00875B55">
        <w:rPr>
          <w:color w:val="000000"/>
        </w:rPr>
        <w:t>1) а; 2) б; 3) в.</w:t>
      </w:r>
    </w:p>
    <w:p w:rsidR="004A04E5" w:rsidRPr="00875B55" w:rsidRDefault="004A04E5" w:rsidP="004A04E5">
      <w:pPr>
        <w:shd w:val="clear" w:color="auto" w:fill="FFFFFF"/>
        <w:autoSpaceDE w:val="0"/>
        <w:autoSpaceDN w:val="0"/>
        <w:adjustRightInd w:val="0"/>
        <w:jc w:val="both"/>
      </w:pPr>
      <w:r w:rsidRPr="00875B55">
        <w:rPr>
          <w:i/>
          <w:iCs/>
          <w:color w:val="000000"/>
        </w:rPr>
        <w:t>15. Об'єктом вивчення економетрії є:</w:t>
      </w:r>
    </w:p>
    <w:p w:rsidR="004A04E5" w:rsidRPr="00875B55" w:rsidRDefault="004A04E5" w:rsidP="004A04E5">
      <w:pPr>
        <w:shd w:val="clear" w:color="auto" w:fill="FFFFFF"/>
        <w:autoSpaceDE w:val="0"/>
        <w:autoSpaceDN w:val="0"/>
        <w:adjustRightInd w:val="0"/>
        <w:jc w:val="both"/>
      </w:pPr>
      <w:r w:rsidRPr="00875B55">
        <w:rPr>
          <w:color w:val="000000"/>
        </w:rPr>
        <w:t>а) економіко-математичні моделі, побудовані за допомо</w:t>
      </w:r>
      <w:r w:rsidRPr="00875B55">
        <w:rPr>
          <w:color w:val="000000"/>
        </w:rPr>
        <w:softHyphen/>
        <w:t>гою випадкових факторів;</w:t>
      </w:r>
    </w:p>
    <w:p w:rsidR="004A04E5" w:rsidRPr="00875B55" w:rsidRDefault="004A04E5" w:rsidP="004A04E5">
      <w:pPr>
        <w:shd w:val="clear" w:color="auto" w:fill="FFFFFF"/>
        <w:autoSpaceDE w:val="0"/>
        <w:autoSpaceDN w:val="0"/>
        <w:adjustRightInd w:val="0"/>
        <w:jc w:val="both"/>
      </w:pPr>
      <w:r w:rsidRPr="00875B55">
        <w:rPr>
          <w:color w:val="000000"/>
        </w:rPr>
        <w:t>б) економіко-математичні моделі, побудовані за допомо</w:t>
      </w:r>
      <w:r w:rsidRPr="00875B55">
        <w:rPr>
          <w:color w:val="000000"/>
        </w:rPr>
        <w:softHyphen/>
        <w:t>гою невипадкових факторів;</w:t>
      </w:r>
    </w:p>
    <w:p w:rsidR="004A04E5" w:rsidRPr="00875B55" w:rsidRDefault="004A04E5" w:rsidP="004A04E5">
      <w:pPr>
        <w:shd w:val="clear" w:color="auto" w:fill="FFFFFF"/>
        <w:autoSpaceDE w:val="0"/>
        <w:autoSpaceDN w:val="0"/>
        <w:adjustRightInd w:val="0"/>
        <w:jc w:val="both"/>
      </w:pPr>
      <w:r w:rsidRPr="00875B55">
        <w:rPr>
          <w:color w:val="000000"/>
        </w:rPr>
        <w:t>в) економічні явища та процеси;</w:t>
      </w:r>
    </w:p>
    <w:p w:rsidR="004A04E5" w:rsidRPr="00875B55" w:rsidRDefault="004A04E5" w:rsidP="004A04E5">
      <w:pPr>
        <w:shd w:val="clear" w:color="auto" w:fill="FFFFFF"/>
        <w:autoSpaceDE w:val="0"/>
        <w:autoSpaceDN w:val="0"/>
        <w:adjustRightInd w:val="0"/>
        <w:jc w:val="both"/>
      </w:pPr>
      <w:r w:rsidRPr="00875B55">
        <w:rPr>
          <w:color w:val="000000"/>
        </w:rPr>
        <w:t>г) побудова математичних моделей та вивчення кількісної сторони економічних явищ і процесів.</w:t>
      </w:r>
    </w:p>
    <w:p w:rsidR="004A04E5" w:rsidRPr="00875B55" w:rsidRDefault="004A04E5" w:rsidP="004A04E5">
      <w:pPr>
        <w:shd w:val="clear" w:color="auto" w:fill="FFFFFF"/>
        <w:autoSpaceDE w:val="0"/>
        <w:autoSpaceDN w:val="0"/>
        <w:adjustRightInd w:val="0"/>
        <w:jc w:val="both"/>
      </w:pPr>
      <w:r w:rsidRPr="00875B55">
        <w:rPr>
          <w:i/>
          <w:iCs/>
          <w:color w:val="000000"/>
        </w:rPr>
        <w:t xml:space="preserve">Відповідь: </w:t>
      </w:r>
      <w:r w:rsidRPr="00875B55">
        <w:rPr>
          <w:color w:val="000000"/>
        </w:rPr>
        <w:t>1) а; 2) б; 3) в; 4) г.</w:t>
      </w:r>
    </w:p>
    <w:p w:rsidR="004A04E5" w:rsidRPr="00875B55" w:rsidRDefault="004A04E5" w:rsidP="004A04E5">
      <w:pPr>
        <w:shd w:val="clear" w:color="auto" w:fill="FFFFFF"/>
        <w:autoSpaceDE w:val="0"/>
        <w:autoSpaceDN w:val="0"/>
        <w:adjustRightInd w:val="0"/>
        <w:jc w:val="both"/>
      </w:pPr>
      <w:r w:rsidRPr="00875B55">
        <w:rPr>
          <w:i/>
          <w:iCs/>
          <w:color w:val="000000"/>
        </w:rPr>
        <w:t xml:space="preserve">16.... </w:t>
      </w:r>
      <w:r w:rsidRPr="00875B55">
        <w:rPr>
          <w:color w:val="000000"/>
        </w:rPr>
        <w:t xml:space="preserve">— </w:t>
      </w:r>
      <w:r w:rsidRPr="00875B55">
        <w:rPr>
          <w:i/>
          <w:iCs/>
          <w:color w:val="000000"/>
        </w:rPr>
        <w:t>перевірка істинності, встановлення достовірності.</w:t>
      </w:r>
    </w:p>
    <w:p w:rsidR="004A04E5" w:rsidRPr="00875B55" w:rsidRDefault="004A04E5" w:rsidP="004A04E5">
      <w:pPr>
        <w:shd w:val="clear" w:color="auto" w:fill="FFFFFF"/>
        <w:autoSpaceDE w:val="0"/>
        <w:autoSpaceDN w:val="0"/>
        <w:adjustRightInd w:val="0"/>
        <w:jc w:val="both"/>
      </w:pPr>
      <w:r w:rsidRPr="00875B55">
        <w:rPr>
          <w:color w:val="000000"/>
        </w:rPr>
        <w:t>а)  ідентифікація;</w:t>
      </w:r>
    </w:p>
    <w:p w:rsidR="004A04E5" w:rsidRPr="00875B55" w:rsidRDefault="004A04E5" w:rsidP="004A04E5">
      <w:pPr>
        <w:shd w:val="clear" w:color="auto" w:fill="FFFFFF"/>
        <w:autoSpaceDE w:val="0"/>
        <w:autoSpaceDN w:val="0"/>
        <w:adjustRightInd w:val="0"/>
        <w:jc w:val="both"/>
      </w:pPr>
      <w:r w:rsidRPr="00875B55">
        <w:rPr>
          <w:color w:val="000000"/>
        </w:rPr>
        <w:t>б)  верифікація;</w:t>
      </w:r>
    </w:p>
    <w:p w:rsidR="004A04E5" w:rsidRPr="00875B55" w:rsidRDefault="004A04E5" w:rsidP="004A04E5">
      <w:pPr>
        <w:shd w:val="clear" w:color="auto" w:fill="FFFFFF"/>
        <w:autoSpaceDE w:val="0"/>
        <w:autoSpaceDN w:val="0"/>
        <w:adjustRightInd w:val="0"/>
        <w:jc w:val="both"/>
      </w:pPr>
      <w:r w:rsidRPr="00875B55">
        <w:rPr>
          <w:color w:val="000000"/>
        </w:rPr>
        <w:t>в)  ймовірність;</w:t>
      </w:r>
    </w:p>
    <w:p w:rsidR="004A04E5" w:rsidRPr="00875B55" w:rsidRDefault="004A04E5" w:rsidP="004A04E5">
      <w:pPr>
        <w:shd w:val="clear" w:color="auto" w:fill="FFFFFF"/>
        <w:autoSpaceDE w:val="0"/>
        <w:autoSpaceDN w:val="0"/>
        <w:adjustRightInd w:val="0"/>
        <w:jc w:val="both"/>
      </w:pPr>
      <w:r w:rsidRPr="00875B55">
        <w:rPr>
          <w:color w:val="000000"/>
        </w:rPr>
        <w:t>г)  коваріація.</w:t>
      </w:r>
    </w:p>
    <w:p w:rsidR="004A04E5" w:rsidRPr="00875B55" w:rsidRDefault="004A04E5" w:rsidP="004A04E5">
      <w:pPr>
        <w:shd w:val="clear" w:color="auto" w:fill="FFFFFF"/>
        <w:autoSpaceDE w:val="0"/>
        <w:autoSpaceDN w:val="0"/>
        <w:adjustRightInd w:val="0"/>
        <w:jc w:val="both"/>
      </w:pPr>
      <w:r w:rsidRPr="00875B55">
        <w:rPr>
          <w:i/>
          <w:iCs/>
          <w:color w:val="000000"/>
        </w:rPr>
        <w:t xml:space="preserve">Відповідь: </w:t>
      </w:r>
      <w:r w:rsidRPr="00875B55">
        <w:rPr>
          <w:color w:val="000000"/>
        </w:rPr>
        <w:t>1) а; 2) б; 3) в; 4) г.</w:t>
      </w:r>
    </w:p>
    <w:p w:rsidR="004A04E5" w:rsidRPr="00875B55" w:rsidRDefault="004A04E5" w:rsidP="004A04E5">
      <w:pPr>
        <w:shd w:val="clear" w:color="auto" w:fill="FFFFFF"/>
        <w:autoSpaceDE w:val="0"/>
        <w:autoSpaceDN w:val="0"/>
        <w:adjustRightInd w:val="0"/>
        <w:jc w:val="both"/>
      </w:pPr>
      <w:r w:rsidRPr="00875B55">
        <w:rPr>
          <w:i/>
          <w:iCs/>
          <w:color w:val="000000"/>
        </w:rPr>
        <w:t>1 7. Принцип верифікації висунутий:</w:t>
      </w:r>
    </w:p>
    <w:p w:rsidR="004A04E5" w:rsidRPr="00875B55" w:rsidRDefault="004A04E5" w:rsidP="004A04E5">
      <w:pPr>
        <w:shd w:val="clear" w:color="auto" w:fill="FFFFFF"/>
        <w:autoSpaceDE w:val="0"/>
        <w:autoSpaceDN w:val="0"/>
        <w:adjustRightInd w:val="0"/>
        <w:jc w:val="both"/>
      </w:pPr>
      <w:r w:rsidRPr="00875B55">
        <w:rPr>
          <w:color w:val="000000"/>
        </w:rPr>
        <w:t>а)  неопозитивістами;</w:t>
      </w:r>
    </w:p>
    <w:p w:rsidR="004A04E5" w:rsidRPr="00875B55" w:rsidRDefault="004A04E5" w:rsidP="004A04E5">
      <w:pPr>
        <w:shd w:val="clear" w:color="auto" w:fill="FFFFFF"/>
        <w:autoSpaceDE w:val="0"/>
        <w:autoSpaceDN w:val="0"/>
        <w:adjustRightInd w:val="0"/>
        <w:jc w:val="both"/>
      </w:pPr>
      <w:r w:rsidRPr="00875B55">
        <w:rPr>
          <w:color w:val="000000"/>
        </w:rPr>
        <w:t>б)  соціалістами-утопістами;</w:t>
      </w:r>
    </w:p>
    <w:p w:rsidR="004A04E5" w:rsidRPr="00875B55" w:rsidRDefault="004A04E5" w:rsidP="004A04E5">
      <w:pPr>
        <w:shd w:val="clear" w:color="auto" w:fill="FFFFFF"/>
        <w:autoSpaceDE w:val="0"/>
        <w:autoSpaceDN w:val="0"/>
        <w:adjustRightInd w:val="0"/>
        <w:jc w:val="both"/>
      </w:pPr>
      <w:r w:rsidRPr="00875B55">
        <w:rPr>
          <w:color w:val="000000"/>
        </w:rPr>
        <w:t>в) марксистами; постмодерністами.</w:t>
      </w:r>
    </w:p>
    <w:p w:rsidR="004A04E5" w:rsidRPr="00875B55" w:rsidRDefault="004A04E5" w:rsidP="004A04E5">
      <w:pPr>
        <w:shd w:val="clear" w:color="auto" w:fill="FFFFFF"/>
        <w:autoSpaceDE w:val="0"/>
        <w:autoSpaceDN w:val="0"/>
        <w:adjustRightInd w:val="0"/>
        <w:jc w:val="both"/>
      </w:pPr>
      <w:r w:rsidRPr="00875B55">
        <w:rPr>
          <w:i/>
          <w:iCs/>
          <w:color w:val="000000"/>
        </w:rPr>
        <w:t xml:space="preserve">Відповідь: </w:t>
      </w:r>
      <w:r w:rsidRPr="00875B55">
        <w:rPr>
          <w:color w:val="000000"/>
        </w:rPr>
        <w:t>1) а; 2) б; 3) в; 4) г.</w:t>
      </w:r>
    </w:p>
    <w:p w:rsidR="004A04E5" w:rsidRDefault="004A04E5" w:rsidP="004A04E5">
      <w:pPr>
        <w:jc w:val="both"/>
        <w:rPr>
          <w:b/>
          <w:i/>
          <w:sz w:val="28"/>
        </w:rPr>
      </w:pPr>
    </w:p>
    <w:p w:rsidR="004A04E5" w:rsidRPr="008E778B" w:rsidRDefault="004A04E5" w:rsidP="004A04E5">
      <w:pPr>
        <w:jc w:val="both"/>
        <w:rPr>
          <w:b/>
          <w:i/>
        </w:rPr>
      </w:pPr>
      <w:r w:rsidRPr="008E778B">
        <w:rPr>
          <w:b/>
          <w:i/>
        </w:rPr>
        <w:t xml:space="preserve">          Основна література до змістового модуля: 1 -4</w:t>
      </w:r>
    </w:p>
    <w:p w:rsidR="004A04E5" w:rsidRPr="008E778B" w:rsidRDefault="004A04E5" w:rsidP="004A04E5">
      <w:pPr>
        <w:ind w:firstLine="709"/>
        <w:jc w:val="both"/>
      </w:pPr>
      <w:r w:rsidRPr="008E778B">
        <w:rPr>
          <w:b/>
          <w:i/>
        </w:rPr>
        <w:lastRenderedPageBreak/>
        <w:t>Додаткова література до змістового модуля: 5-17</w:t>
      </w:r>
    </w:p>
    <w:p w:rsidR="004A04E5" w:rsidRPr="008E778B" w:rsidRDefault="004A04E5" w:rsidP="004A04E5">
      <w:pPr>
        <w:spacing w:line="360" w:lineRule="auto"/>
        <w:ind w:left="360"/>
        <w:jc w:val="both"/>
      </w:pPr>
    </w:p>
    <w:p w:rsidR="004A04E5" w:rsidRDefault="004A04E5" w:rsidP="004A04E5">
      <w:pPr>
        <w:spacing w:line="360" w:lineRule="auto"/>
        <w:jc w:val="center"/>
        <w:rPr>
          <w:b/>
          <w:sz w:val="28"/>
          <w:szCs w:val="28"/>
        </w:rPr>
      </w:pPr>
      <w:r>
        <w:rPr>
          <w:b/>
          <w:sz w:val="28"/>
        </w:rPr>
        <w:t xml:space="preserve">    Змістовий модуль </w:t>
      </w:r>
      <w:r w:rsidRPr="00C276FA">
        <w:rPr>
          <w:b/>
          <w:sz w:val="28"/>
          <w:szCs w:val="28"/>
        </w:rPr>
        <w:t xml:space="preserve"> 2. Методи побудови загальної лінійної моделі</w:t>
      </w:r>
    </w:p>
    <w:p w:rsidR="004A04E5" w:rsidRDefault="004A04E5" w:rsidP="004A04E5">
      <w:pPr>
        <w:spacing w:line="360" w:lineRule="auto"/>
        <w:ind w:firstLine="616"/>
        <w:jc w:val="center"/>
        <w:rPr>
          <w:b/>
          <w:i/>
          <w:sz w:val="28"/>
          <w:szCs w:val="28"/>
        </w:rPr>
      </w:pPr>
      <w:r w:rsidRPr="00CE521D">
        <w:rPr>
          <w:b/>
          <w:i/>
          <w:sz w:val="28"/>
          <w:szCs w:val="28"/>
        </w:rPr>
        <w:t>Практичне заняття</w:t>
      </w:r>
      <w:r>
        <w:rPr>
          <w:b/>
          <w:i/>
          <w:sz w:val="28"/>
          <w:szCs w:val="28"/>
        </w:rPr>
        <w:t xml:space="preserve">- </w:t>
      </w:r>
      <w:r w:rsidRPr="00CE521D">
        <w:rPr>
          <w:b/>
          <w:i/>
          <w:sz w:val="28"/>
          <w:szCs w:val="28"/>
        </w:rPr>
        <w:t xml:space="preserve"> 2</w:t>
      </w:r>
      <w:r>
        <w:rPr>
          <w:b/>
          <w:i/>
          <w:sz w:val="28"/>
          <w:szCs w:val="28"/>
        </w:rPr>
        <w:t>год.</w:t>
      </w:r>
    </w:p>
    <w:p w:rsidR="004A04E5" w:rsidRPr="00DD4695" w:rsidRDefault="004A04E5" w:rsidP="004A04E5">
      <w:pPr>
        <w:spacing w:line="360" w:lineRule="auto"/>
        <w:ind w:firstLine="616"/>
        <w:jc w:val="center"/>
        <w:rPr>
          <w:i/>
          <w:sz w:val="28"/>
          <w:szCs w:val="28"/>
        </w:rPr>
      </w:pPr>
      <w:r w:rsidRPr="00DD4695">
        <w:rPr>
          <w:i/>
          <w:sz w:val="28"/>
          <w:szCs w:val="28"/>
        </w:rPr>
        <w:t xml:space="preserve">П л а н </w:t>
      </w:r>
    </w:p>
    <w:p w:rsidR="004A04E5" w:rsidRPr="00F9113C" w:rsidRDefault="004A04E5" w:rsidP="000620D8">
      <w:pPr>
        <w:numPr>
          <w:ilvl w:val="0"/>
          <w:numId w:val="13"/>
        </w:numPr>
        <w:spacing w:after="0" w:line="240" w:lineRule="auto"/>
        <w:rPr>
          <w:sz w:val="28"/>
          <w:szCs w:val="28"/>
        </w:rPr>
      </w:pPr>
      <w:r w:rsidRPr="00F9113C">
        <w:rPr>
          <w:sz w:val="28"/>
          <w:szCs w:val="28"/>
        </w:rPr>
        <w:t>Поняття моделі та етапи її побудови</w:t>
      </w:r>
      <w:r>
        <w:rPr>
          <w:sz w:val="28"/>
          <w:szCs w:val="28"/>
        </w:rPr>
        <w:t>.</w:t>
      </w:r>
    </w:p>
    <w:p w:rsidR="004A04E5" w:rsidRPr="00F9113C" w:rsidRDefault="004A04E5" w:rsidP="000620D8">
      <w:pPr>
        <w:numPr>
          <w:ilvl w:val="0"/>
          <w:numId w:val="13"/>
        </w:numPr>
        <w:spacing w:after="0" w:line="240" w:lineRule="auto"/>
        <w:rPr>
          <w:sz w:val="28"/>
          <w:szCs w:val="28"/>
        </w:rPr>
      </w:pPr>
      <w:r w:rsidRPr="00F9113C">
        <w:rPr>
          <w:sz w:val="28"/>
          <w:szCs w:val="28"/>
        </w:rPr>
        <w:t>Специфікація моделі</w:t>
      </w:r>
      <w:r>
        <w:rPr>
          <w:sz w:val="28"/>
          <w:szCs w:val="28"/>
        </w:rPr>
        <w:t>.</w:t>
      </w:r>
      <w:r w:rsidRPr="00F9113C">
        <w:rPr>
          <w:sz w:val="28"/>
          <w:szCs w:val="28"/>
        </w:rPr>
        <w:t xml:space="preserve"> </w:t>
      </w:r>
    </w:p>
    <w:p w:rsidR="004A04E5" w:rsidRDefault="004A04E5" w:rsidP="000620D8">
      <w:pPr>
        <w:numPr>
          <w:ilvl w:val="0"/>
          <w:numId w:val="13"/>
        </w:numPr>
        <w:spacing w:after="0" w:line="240" w:lineRule="auto"/>
        <w:rPr>
          <w:sz w:val="28"/>
          <w:szCs w:val="28"/>
        </w:rPr>
      </w:pPr>
      <w:r w:rsidRPr="00F9113C">
        <w:rPr>
          <w:sz w:val="28"/>
          <w:szCs w:val="28"/>
        </w:rPr>
        <w:t>Властивості оцінок параметрів</w:t>
      </w:r>
      <w:r>
        <w:rPr>
          <w:sz w:val="28"/>
          <w:szCs w:val="28"/>
        </w:rPr>
        <w:t>.</w:t>
      </w:r>
    </w:p>
    <w:p w:rsidR="004A04E5" w:rsidRDefault="004A04E5" w:rsidP="000620D8">
      <w:pPr>
        <w:numPr>
          <w:ilvl w:val="0"/>
          <w:numId w:val="13"/>
        </w:numPr>
        <w:spacing w:after="0" w:line="240" w:lineRule="auto"/>
        <w:rPr>
          <w:sz w:val="28"/>
          <w:szCs w:val="28"/>
        </w:rPr>
      </w:pPr>
      <w:r>
        <w:rPr>
          <w:sz w:val="28"/>
          <w:szCs w:val="28"/>
        </w:rPr>
        <w:t>Оцінювання параметрів моделі методом 1МНК.</w:t>
      </w:r>
    </w:p>
    <w:p w:rsidR="004A04E5" w:rsidRPr="00F31544" w:rsidRDefault="004A04E5" w:rsidP="000620D8">
      <w:pPr>
        <w:numPr>
          <w:ilvl w:val="0"/>
          <w:numId w:val="13"/>
        </w:numPr>
        <w:spacing w:after="0" w:line="240" w:lineRule="auto"/>
        <w:rPr>
          <w:sz w:val="28"/>
          <w:szCs w:val="28"/>
        </w:rPr>
      </w:pPr>
      <w:r>
        <w:rPr>
          <w:sz w:val="28"/>
          <w:szCs w:val="28"/>
        </w:rPr>
        <w:t>Оцінювання достовірності моделі.</w:t>
      </w:r>
    </w:p>
    <w:p w:rsidR="004A04E5" w:rsidRPr="00965734" w:rsidRDefault="004A04E5" w:rsidP="004A04E5">
      <w:pPr>
        <w:rPr>
          <w:i/>
          <w:sz w:val="28"/>
          <w:szCs w:val="28"/>
        </w:rPr>
      </w:pPr>
      <w:r w:rsidRPr="00965734">
        <w:rPr>
          <w:i/>
          <w:sz w:val="28"/>
        </w:rPr>
        <w:t>Питання для обговорення – 1год.</w:t>
      </w:r>
    </w:p>
    <w:p w:rsidR="004A04E5" w:rsidRPr="00965734" w:rsidRDefault="004A04E5" w:rsidP="000620D8">
      <w:pPr>
        <w:numPr>
          <w:ilvl w:val="0"/>
          <w:numId w:val="20"/>
        </w:numPr>
        <w:spacing w:after="0" w:line="240" w:lineRule="auto"/>
        <w:jc w:val="both"/>
        <w:rPr>
          <w:i/>
          <w:sz w:val="28"/>
        </w:rPr>
      </w:pPr>
      <w:r w:rsidRPr="00965734">
        <w:rPr>
          <w:i/>
          <w:sz w:val="28"/>
        </w:rPr>
        <w:t>Суть економетричної моделі. Наведіть приклади економетричних моделей.</w:t>
      </w:r>
    </w:p>
    <w:p w:rsidR="004A04E5" w:rsidRPr="00965734" w:rsidRDefault="004A04E5" w:rsidP="000620D8">
      <w:pPr>
        <w:numPr>
          <w:ilvl w:val="0"/>
          <w:numId w:val="20"/>
        </w:numPr>
        <w:spacing w:after="0" w:line="240" w:lineRule="auto"/>
        <w:jc w:val="both"/>
        <w:rPr>
          <w:i/>
          <w:sz w:val="28"/>
        </w:rPr>
      </w:pPr>
      <w:r w:rsidRPr="00965734">
        <w:rPr>
          <w:i/>
          <w:sz w:val="28"/>
        </w:rPr>
        <w:t>Наведіть основні етапи економетричного моделювання.</w:t>
      </w:r>
    </w:p>
    <w:p w:rsidR="004A04E5" w:rsidRPr="00965734" w:rsidRDefault="004A04E5" w:rsidP="000620D8">
      <w:pPr>
        <w:numPr>
          <w:ilvl w:val="0"/>
          <w:numId w:val="20"/>
        </w:numPr>
        <w:spacing w:after="0" w:line="240" w:lineRule="auto"/>
        <w:jc w:val="both"/>
        <w:rPr>
          <w:i/>
          <w:sz w:val="28"/>
        </w:rPr>
      </w:pPr>
      <w:r w:rsidRPr="00965734">
        <w:rPr>
          <w:i/>
          <w:sz w:val="28"/>
        </w:rPr>
        <w:t>Класифікація економетричних моделей.</w:t>
      </w:r>
    </w:p>
    <w:p w:rsidR="004A04E5" w:rsidRPr="00965734" w:rsidRDefault="004A04E5" w:rsidP="000620D8">
      <w:pPr>
        <w:numPr>
          <w:ilvl w:val="0"/>
          <w:numId w:val="20"/>
        </w:numPr>
        <w:spacing w:after="0" w:line="240" w:lineRule="auto"/>
        <w:jc w:val="both"/>
        <w:rPr>
          <w:i/>
          <w:sz w:val="28"/>
        </w:rPr>
      </w:pPr>
      <w:r w:rsidRPr="00965734">
        <w:rPr>
          <w:i/>
          <w:sz w:val="28"/>
        </w:rPr>
        <w:t>Ендогенні та екзогенні змінні.</w:t>
      </w:r>
    </w:p>
    <w:p w:rsidR="004A04E5" w:rsidRPr="00965734" w:rsidRDefault="004A04E5" w:rsidP="000620D8">
      <w:pPr>
        <w:numPr>
          <w:ilvl w:val="0"/>
          <w:numId w:val="20"/>
        </w:numPr>
        <w:spacing w:after="0" w:line="240" w:lineRule="auto"/>
        <w:jc w:val="both"/>
        <w:rPr>
          <w:i/>
          <w:sz w:val="28"/>
        </w:rPr>
      </w:pPr>
      <w:r w:rsidRPr="00965734">
        <w:rPr>
          <w:i/>
          <w:sz w:val="28"/>
        </w:rPr>
        <w:t>Суть методу найменших квадратів.</w:t>
      </w:r>
    </w:p>
    <w:p w:rsidR="004A04E5" w:rsidRPr="00965734" w:rsidRDefault="004A04E5" w:rsidP="000620D8">
      <w:pPr>
        <w:numPr>
          <w:ilvl w:val="0"/>
          <w:numId w:val="20"/>
        </w:numPr>
        <w:spacing w:after="0" w:line="240" w:lineRule="auto"/>
        <w:jc w:val="both"/>
        <w:rPr>
          <w:i/>
          <w:sz w:val="28"/>
        </w:rPr>
      </w:pPr>
      <w:r w:rsidRPr="00965734">
        <w:rPr>
          <w:i/>
          <w:sz w:val="28"/>
        </w:rPr>
        <w:t>Умови побудови економетричної моделі.</w:t>
      </w:r>
    </w:p>
    <w:p w:rsidR="004A04E5" w:rsidRPr="00965734" w:rsidRDefault="004A04E5" w:rsidP="000620D8">
      <w:pPr>
        <w:numPr>
          <w:ilvl w:val="0"/>
          <w:numId w:val="20"/>
        </w:numPr>
        <w:spacing w:after="0" w:line="240" w:lineRule="auto"/>
        <w:jc w:val="both"/>
        <w:rPr>
          <w:i/>
          <w:sz w:val="28"/>
        </w:rPr>
      </w:pPr>
      <w:r w:rsidRPr="00965734">
        <w:rPr>
          <w:i/>
          <w:sz w:val="28"/>
        </w:rPr>
        <w:t>Поняття однорідності сукупності.</w:t>
      </w:r>
    </w:p>
    <w:p w:rsidR="004A04E5" w:rsidRPr="00965734" w:rsidRDefault="004A04E5" w:rsidP="004A04E5">
      <w:pPr>
        <w:ind w:left="360"/>
        <w:jc w:val="both"/>
        <w:rPr>
          <w:i/>
          <w:sz w:val="28"/>
        </w:rPr>
      </w:pPr>
    </w:p>
    <w:p w:rsidR="004A04E5" w:rsidRPr="007730B5" w:rsidRDefault="004A04E5" w:rsidP="004A04E5">
      <w:pPr>
        <w:jc w:val="both"/>
        <w:rPr>
          <w:i/>
          <w:sz w:val="28"/>
        </w:rPr>
      </w:pPr>
      <w:r>
        <w:rPr>
          <w:i/>
          <w:sz w:val="28"/>
        </w:rPr>
        <w:t xml:space="preserve"> </w:t>
      </w:r>
      <w:r w:rsidRPr="007730B5">
        <w:rPr>
          <w:i/>
          <w:sz w:val="28"/>
        </w:rPr>
        <w:t>Задачі для самостійного розв’язування.</w:t>
      </w:r>
    </w:p>
    <w:p w:rsidR="004A04E5" w:rsidRDefault="004A04E5" w:rsidP="004A04E5">
      <w:pPr>
        <w:jc w:val="both"/>
        <w:rPr>
          <w:color w:val="000000"/>
        </w:rPr>
      </w:pPr>
      <w:r w:rsidRPr="008E778B">
        <w:rPr>
          <w:bCs/>
          <w:color w:val="000000"/>
        </w:rPr>
        <w:t>1</w:t>
      </w:r>
      <w:r>
        <w:rPr>
          <w:b/>
          <w:bCs/>
          <w:color w:val="000000"/>
        </w:rPr>
        <w:t xml:space="preserve">. </w:t>
      </w:r>
      <w:r>
        <w:rPr>
          <w:color w:val="000000"/>
        </w:rPr>
        <w:t>У таблиці 3 представлено взаємозв'язок між стажем роботи працівників та продуктивністю праці. Потрібно побудувати лінійну економетричну модель між факторною та результативною ознаками. Оцінку параметрів моделі здійснити за допо- могою методу найменших квадратів.</w:t>
      </w:r>
    </w:p>
    <w:p w:rsidR="004A04E5" w:rsidRDefault="004A04E5" w:rsidP="004A04E5">
      <w:pPr>
        <w:framePr w:h="2131" w:hSpace="38" w:wrap="notBeside" w:vAnchor="text" w:hAnchor="margin" w:x="2339" w:y="1"/>
        <w:jc w:val="both"/>
      </w:pPr>
      <w:r>
        <w:rPr>
          <w:noProof/>
        </w:rPr>
        <w:drawing>
          <wp:inline distT="0" distB="0" distL="0" distR="0">
            <wp:extent cx="4371975" cy="135255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71975" cy="1352550"/>
                    </a:xfrm>
                    <a:prstGeom prst="rect">
                      <a:avLst/>
                    </a:prstGeom>
                    <a:noFill/>
                    <a:ln w="9525">
                      <a:noFill/>
                      <a:miter lim="800000"/>
                      <a:headEnd/>
                      <a:tailEnd/>
                    </a:ln>
                  </pic:spPr>
                </pic:pic>
              </a:graphicData>
            </a:graphic>
          </wp:inline>
        </w:drawing>
      </w:r>
    </w:p>
    <w:p w:rsidR="004A04E5" w:rsidRDefault="004A04E5" w:rsidP="004A04E5">
      <w:pPr>
        <w:shd w:val="clear" w:color="auto" w:fill="FFFFFF"/>
        <w:ind w:left="139"/>
        <w:jc w:val="both"/>
      </w:pPr>
      <w:r>
        <w:t>2.. Наявні дані про діяльність 10 підприємств регіону:</w:t>
      </w:r>
    </w:p>
    <w:p w:rsidR="004A04E5" w:rsidRDefault="004A04E5" w:rsidP="004A04E5">
      <w:pPr>
        <w:framePr w:h="1809" w:hSpace="38" w:wrap="auto" w:vAnchor="text" w:hAnchor="margin" w:x="2478" w:y="1"/>
        <w:jc w:val="both"/>
      </w:pPr>
    </w:p>
    <w:p w:rsidR="004A04E5" w:rsidRDefault="004A04E5" w:rsidP="004A04E5">
      <w:pPr>
        <w:framePr w:h="1809" w:hSpace="38" w:wrap="auto" w:vAnchor="text" w:hAnchor="margin" w:x="2478" w:y="1441"/>
        <w:jc w:val="both"/>
      </w:pPr>
    </w:p>
    <w:p w:rsidR="004A04E5" w:rsidRDefault="004A04E5" w:rsidP="004A04E5">
      <w:pPr>
        <w:framePr w:h="1809" w:hSpace="38" w:wrap="auto" w:vAnchor="text" w:hAnchor="margin" w:x="2478" w:y="1"/>
        <w:jc w:val="both"/>
      </w:pPr>
      <w:r>
        <w:rPr>
          <w:noProof/>
        </w:rPr>
        <w:drawing>
          <wp:inline distT="0" distB="0" distL="0" distR="0">
            <wp:extent cx="4248150" cy="1152525"/>
            <wp:effectExtent l="19050" t="0" r="0" b="0"/>
            <wp:docPr id="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a:srcRect/>
                    <a:stretch>
                      <a:fillRect/>
                    </a:stretch>
                  </pic:blipFill>
                  <pic:spPr bwMode="auto">
                    <a:xfrm>
                      <a:off x="0" y="0"/>
                      <a:ext cx="4248150" cy="1152525"/>
                    </a:xfrm>
                    <a:prstGeom prst="rect">
                      <a:avLst/>
                    </a:prstGeom>
                    <a:noFill/>
                    <a:ln w="9525">
                      <a:noFill/>
                      <a:miter lim="800000"/>
                      <a:headEnd/>
                      <a:tailEnd/>
                    </a:ln>
                  </pic:spPr>
                </pic:pic>
              </a:graphicData>
            </a:graphic>
          </wp:inline>
        </w:drawing>
      </w:r>
    </w:p>
    <w:p w:rsidR="004A04E5" w:rsidRDefault="004A04E5" w:rsidP="004A04E5">
      <w:pPr>
        <w:jc w:val="both"/>
      </w:pPr>
    </w:p>
    <w:p w:rsidR="004A04E5" w:rsidRDefault="004A04E5" w:rsidP="004A04E5">
      <w:pPr>
        <w:shd w:val="clear" w:color="auto" w:fill="FFFFFF"/>
        <w:spacing w:before="245" w:line="235" w:lineRule="exact"/>
        <w:jc w:val="both"/>
      </w:pPr>
    </w:p>
    <w:p w:rsidR="004A04E5" w:rsidRDefault="004A04E5" w:rsidP="004A04E5">
      <w:pPr>
        <w:shd w:val="clear" w:color="auto" w:fill="FFFFFF"/>
        <w:spacing w:before="245" w:line="235" w:lineRule="exact"/>
        <w:jc w:val="both"/>
      </w:pPr>
    </w:p>
    <w:p w:rsidR="004A04E5" w:rsidRDefault="004A04E5" w:rsidP="004A04E5">
      <w:pPr>
        <w:shd w:val="clear" w:color="auto" w:fill="FFFFFF"/>
        <w:spacing w:before="245" w:line="235" w:lineRule="exact"/>
        <w:jc w:val="both"/>
      </w:pPr>
    </w:p>
    <w:p w:rsidR="004A04E5" w:rsidRDefault="004A04E5" w:rsidP="004A04E5">
      <w:pPr>
        <w:shd w:val="clear" w:color="auto" w:fill="FFFFFF"/>
        <w:spacing w:before="245" w:line="235" w:lineRule="exact"/>
        <w:jc w:val="both"/>
      </w:pPr>
    </w:p>
    <w:p w:rsidR="004A04E5" w:rsidRDefault="004A04E5" w:rsidP="004A04E5">
      <w:pPr>
        <w:shd w:val="clear" w:color="auto" w:fill="FFFFFF"/>
        <w:spacing w:before="245" w:line="235" w:lineRule="exact"/>
        <w:jc w:val="both"/>
      </w:pPr>
      <w:r>
        <w:t xml:space="preserve">     Побудувати лінійну економетричну модель залежності рівня прибутковості від розміру основного капіталу. Оцінку параметрів моделі здійснити за допомогою методу найменших квадратів.</w:t>
      </w:r>
    </w:p>
    <w:p w:rsidR="004A04E5" w:rsidRDefault="004A04E5" w:rsidP="004A04E5">
      <w:pPr>
        <w:shd w:val="clear" w:color="auto" w:fill="FFFFFF"/>
        <w:spacing w:before="245" w:line="235" w:lineRule="exact"/>
        <w:jc w:val="both"/>
      </w:pPr>
      <w:r>
        <w:t>3. Згідно з даними аналітичного агенства в 2005 році 10-ма банками було залучено депозитних коштів (див. табл. 5).</w:t>
      </w:r>
    </w:p>
    <w:p w:rsidR="004A04E5" w:rsidRDefault="004A04E5" w:rsidP="004A04E5">
      <w:pPr>
        <w:shd w:val="clear" w:color="auto" w:fill="FFFFFF"/>
        <w:spacing w:before="5" w:line="230" w:lineRule="exact"/>
        <w:ind w:left="144" w:right="19" w:firstLine="346"/>
        <w:jc w:val="both"/>
      </w:pPr>
      <w:r>
        <w:t>Побудувати лінійну економетричну модель залежності між факторною та результативною ознаками. Оцінку параметрів моделі здійснити за допомогою методу найменших квадратів.</w:t>
      </w:r>
    </w:p>
    <w:p w:rsidR="004A04E5" w:rsidRDefault="004A04E5" w:rsidP="004A04E5">
      <w:pPr>
        <w:shd w:val="clear" w:color="auto" w:fill="FFFFFF"/>
        <w:spacing w:before="110"/>
        <w:ind w:right="19"/>
        <w:jc w:val="both"/>
      </w:pPr>
      <w:r>
        <w:rPr>
          <w:i/>
          <w:iCs/>
          <w:spacing w:val="-5"/>
        </w:rPr>
        <w:t>Таблиця 5</w:t>
      </w:r>
    </w:p>
    <w:tbl>
      <w:tblPr>
        <w:tblW w:w="0" w:type="auto"/>
        <w:tblInd w:w="40" w:type="dxa"/>
        <w:tblLayout w:type="fixed"/>
        <w:tblCellMar>
          <w:left w:w="40" w:type="dxa"/>
          <w:right w:w="40" w:type="dxa"/>
        </w:tblCellMar>
        <w:tblLook w:val="0000"/>
      </w:tblPr>
      <w:tblGrid>
        <w:gridCol w:w="1032"/>
        <w:gridCol w:w="538"/>
        <w:gridCol w:w="533"/>
        <w:gridCol w:w="533"/>
        <w:gridCol w:w="533"/>
        <w:gridCol w:w="533"/>
        <w:gridCol w:w="533"/>
        <w:gridCol w:w="538"/>
        <w:gridCol w:w="528"/>
        <w:gridCol w:w="538"/>
        <w:gridCol w:w="581"/>
      </w:tblGrid>
      <w:tr w:rsidR="004A04E5" w:rsidRPr="00622539" w:rsidTr="00A848A8">
        <w:trPr>
          <w:trHeight w:hRule="exact" w:val="379"/>
        </w:trPr>
        <w:tc>
          <w:tcPr>
            <w:tcW w:w="103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ind w:left="216"/>
              <w:jc w:val="center"/>
            </w:pPr>
            <w:r w:rsidRPr="00622539">
              <w:rPr>
                <w:sz w:val="18"/>
                <w:szCs w:val="18"/>
              </w:rPr>
              <w:t>Банк</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А</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Б</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26"/>
                <w:szCs w:val="26"/>
              </w:rPr>
              <w:t>в</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Г</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Д</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Є</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t>ж</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3</w:t>
            </w:r>
          </w:p>
        </w:tc>
        <w:tc>
          <w:tcPr>
            <w:tcW w:w="538" w:type="dxa"/>
            <w:tcBorders>
              <w:top w:val="nil"/>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І</w:t>
            </w:r>
          </w:p>
        </w:tc>
        <w:tc>
          <w:tcPr>
            <w:tcW w:w="581" w:type="dxa"/>
            <w:tcBorders>
              <w:top w:val="nil"/>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К</w:t>
            </w:r>
          </w:p>
        </w:tc>
      </w:tr>
      <w:tr w:rsidR="004A04E5" w:rsidRPr="00622539" w:rsidTr="00A848A8">
        <w:trPr>
          <w:trHeight w:hRule="exact" w:val="965"/>
        </w:trPr>
        <w:tc>
          <w:tcPr>
            <w:tcW w:w="103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spacing w:line="206" w:lineRule="exact"/>
              <w:ind w:firstLine="10"/>
              <w:jc w:val="center"/>
            </w:pPr>
            <w:r w:rsidRPr="00622539">
              <w:rPr>
                <w:sz w:val="18"/>
                <w:szCs w:val="18"/>
              </w:rPr>
              <w:t>Сума залу</w:t>
            </w:r>
            <w:r w:rsidRPr="00622539">
              <w:rPr>
                <w:sz w:val="18"/>
                <w:szCs w:val="18"/>
              </w:rPr>
              <w:softHyphen/>
              <w:t>чених де</w:t>
            </w:r>
            <w:r w:rsidRPr="00622539">
              <w:rPr>
                <w:sz w:val="18"/>
                <w:szCs w:val="18"/>
              </w:rPr>
              <w:softHyphen/>
              <w:t>позитів, млн грн</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4,0</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3,3</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3,7</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1,5</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3,4</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3,5</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ind w:left="29"/>
              <w:jc w:val="center"/>
            </w:pPr>
            <w:r w:rsidRPr="00622539">
              <w:rPr>
                <w:bCs/>
                <w:sz w:val="18"/>
                <w:szCs w:val="18"/>
              </w:rPr>
              <w:t>2,0</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4,4</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4,5</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4,2</w:t>
            </w:r>
          </w:p>
        </w:tc>
      </w:tr>
      <w:tr w:rsidR="004A04E5" w:rsidRPr="00622539" w:rsidTr="00A848A8">
        <w:trPr>
          <w:trHeight w:hRule="exact" w:val="869"/>
        </w:trPr>
        <w:tc>
          <w:tcPr>
            <w:tcW w:w="103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spacing w:line="206" w:lineRule="exact"/>
              <w:jc w:val="center"/>
            </w:pPr>
            <w:r w:rsidRPr="00622539">
              <w:rPr>
                <w:sz w:val="18"/>
                <w:szCs w:val="18"/>
              </w:rPr>
              <w:t>Депозитна ставка, %</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13,2</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13,0</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12,9</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14,5</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13,5</w:t>
            </w:r>
          </w:p>
        </w:tc>
        <w:tc>
          <w:tcPr>
            <w:tcW w:w="533"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13,0</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12,0</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sz w:val="18"/>
                <w:szCs w:val="18"/>
              </w:rPr>
              <w:t>14,0</w:t>
            </w:r>
          </w:p>
        </w:tc>
        <w:tc>
          <w:tcPr>
            <w:tcW w:w="5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14,2</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622539" w:rsidRDefault="004A04E5" w:rsidP="00A848A8">
            <w:pPr>
              <w:shd w:val="clear" w:color="auto" w:fill="FFFFFF"/>
              <w:jc w:val="center"/>
            </w:pPr>
            <w:r w:rsidRPr="00622539">
              <w:rPr>
                <w:bCs/>
                <w:sz w:val="18"/>
                <w:szCs w:val="18"/>
              </w:rPr>
              <w:t>14,0</w:t>
            </w:r>
          </w:p>
        </w:tc>
      </w:tr>
    </w:tbl>
    <w:p w:rsidR="004A04E5" w:rsidRDefault="004A04E5" w:rsidP="004A04E5">
      <w:pPr>
        <w:shd w:val="clear" w:color="auto" w:fill="FFFFFF"/>
        <w:spacing w:before="173" w:line="221" w:lineRule="exact"/>
        <w:ind w:left="91" w:firstLine="346"/>
        <w:jc w:val="both"/>
      </w:pPr>
      <w:r>
        <w:t>4. Діяльність приватного підприємства «Джек» протягом року характеризується наступними даними:</w:t>
      </w:r>
    </w:p>
    <w:p w:rsidR="004A04E5" w:rsidRDefault="004A04E5" w:rsidP="004A04E5">
      <w:pPr>
        <w:shd w:val="clear" w:color="auto" w:fill="FFFFFF"/>
        <w:spacing w:before="120"/>
        <w:ind w:right="72"/>
        <w:jc w:val="both"/>
      </w:pPr>
      <w:r>
        <w:rPr>
          <w:i/>
          <w:iCs/>
        </w:rPr>
        <w:t>Таблиця 6</w:t>
      </w:r>
    </w:p>
    <w:tbl>
      <w:tblPr>
        <w:tblW w:w="0" w:type="auto"/>
        <w:tblInd w:w="40" w:type="dxa"/>
        <w:tblLayout w:type="fixed"/>
        <w:tblCellMar>
          <w:left w:w="40" w:type="dxa"/>
          <w:right w:w="40" w:type="dxa"/>
        </w:tblCellMar>
        <w:tblLook w:val="0000"/>
      </w:tblPr>
      <w:tblGrid>
        <w:gridCol w:w="1008"/>
        <w:gridCol w:w="451"/>
        <w:gridCol w:w="446"/>
        <w:gridCol w:w="451"/>
        <w:gridCol w:w="446"/>
        <w:gridCol w:w="446"/>
        <w:gridCol w:w="446"/>
        <w:gridCol w:w="446"/>
        <w:gridCol w:w="451"/>
        <w:gridCol w:w="446"/>
        <w:gridCol w:w="446"/>
        <w:gridCol w:w="451"/>
        <w:gridCol w:w="470"/>
      </w:tblGrid>
      <w:tr w:rsidR="004A04E5" w:rsidRPr="00DB1709" w:rsidTr="00A848A8">
        <w:trPr>
          <w:trHeight w:hRule="exact" w:val="374"/>
        </w:trPr>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10"/>
              <w:jc w:val="center"/>
            </w:pPr>
            <w:r w:rsidRPr="00DB1709">
              <w:rPr>
                <w:sz w:val="18"/>
                <w:szCs w:val="18"/>
              </w:rPr>
              <w:t>Місяць</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6"/>
              <w:jc w:val="center"/>
            </w:pPr>
            <w:r w:rsidRPr="00DB1709">
              <w:rPr>
                <w:sz w:val="18"/>
                <w:szCs w:val="18"/>
              </w:rPr>
              <w:t>1</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sz w:val="18"/>
                <w:szCs w:val="18"/>
              </w:rPr>
              <w:t>2</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2"/>
              <w:jc w:val="center"/>
            </w:pPr>
            <w:r w:rsidRPr="00DB1709">
              <w:rPr>
                <w:sz w:val="18"/>
                <w:szCs w:val="18"/>
              </w:rPr>
              <w:t>3</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sz w:val="18"/>
                <w:szCs w:val="18"/>
              </w:rPr>
              <w:t>4</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2"/>
              <w:jc w:val="center"/>
            </w:pPr>
            <w:r w:rsidRPr="00DB1709">
              <w:rPr>
                <w:sz w:val="18"/>
                <w:szCs w:val="18"/>
              </w:rPr>
              <w:t>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sz w:val="18"/>
                <w:szCs w:val="18"/>
              </w:rPr>
              <w:t>6</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53"/>
              <w:jc w:val="center"/>
            </w:pPr>
            <w:r w:rsidRPr="00DB1709">
              <w:rPr>
                <w:sz w:val="18"/>
                <w:szCs w:val="18"/>
              </w:rPr>
              <w:t>7</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58"/>
              <w:jc w:val="center"/>
            </w:pPr>
            <w:r w:rsidRPr="00DB1709">
              <w:rPr>
                <w:sz w:val="18"/>
                <w:szCs w:val="18"/>
              </w:rPr>
              <w:t>8</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58"/>
              <w:jc w:val="center"/>
            </w:pPr>
            <w:r w:rsidRPr="00DB1709">
              <w:rPr>
                <w:sz w:val="18"/>
                <w:szCs w:val="18"/>
              </w:rPr>
              <w:t>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8"/>
              <w:jc w:val="center"/>
            </w:pPr>
            <w:r w:rsidRPr="00DB1709">
              <w:rPr>
                <w:sz w:val="18"/>
                <w:szCs w:val="18"/>
              </w:rPr>
              <w:t>10</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19"/>
              <w:jc w:val="center"/>
            </w:pPr>
            <w:r w:rsidRPr="00DB1709">
              <w:rPr>
                <w:sz w:val="18"/>
                <w:szCs w:val="18"/>
              </w:rPr>
              <w:t>11</w:t>
            </w:r>
          </w:p>
        </w:tc>
        <w:tc>
          <w:tcPr>
            <w:tcW w:w="47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29"/>
              <w:jc w:val="center"/>
            </w:pPr>
            <w:r w:rsidRPr="00DB1709">
              <w:rPr>
                <w:sz w:val="18"/>
                <w:szCs w:val="18"/>
              </w:rPr>
              <w:t>12</w:t>
            </w:r>
          </w:p>
        </w:tc>
      </w:tr>
      <w:tr w:rsidR="004A04E5" w:rsidRPr="00DB1709" w:rsidTr="00A848A8">
        <w:trPr>
          <w:trHeight w:hRule="exact" w:val="734"/>
        </w:trPr>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206" w:lineRule="exact"/>
              <w:ind w:firstLine="10"/>
              <w:jc w:val="center"/>
            </w:pPr>
            <w:r w:rsidRPr="00DB1709">
              <w:rPr>
                <w:sz w:val="18"/>
                <w:szCs w:val="18"/>
              </w:rPr>
              <w:t>Вкладені кошти, тис. грн</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8"/>
              <w:jc w:val="center"/>
            </w:pPr>
            <w:r w:rsidRPr="00DB1709">
              <w:rPr>
                <w:sz w:val="18"/>
                <w:szCs w:val="18"/>
              </w:rPr>
              <w:t>10</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4"/>
              <w:jc w:val="center"/>
            </w:pPr>
            <w:r w:rsidRPr="00DB1709">
              <w:rPr>
                <w:sz w:val="18"/>
                <w:szCs w:val="18"/>
              </w:rPr>
              <w:t>12</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7"/>
              <w:jc w:val="center"/>
            </w:pPr>
            <w:r w:rsidRPr="00DB1709">
              <w:rPr>
                <w:sz w:val="18"/>
                <w:szCs w:val="18"/>
              </w:rPr>
              <w:t>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4"/>
              <w:jc w:val="center"/>
            </w:pPr>
            <w:r w:rsidRPr="00DB1709">
              <w:rPr>
                <w:sz w:val="18"/>
                <w:szCs w:val="18"/>
              </w:rPr>
              <w:t>10</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4"/>
              <w:jc w:val="center"/>
            </w:pPr>
            <w:r w:rsidRPr="00DB1709">
              <w:rPr>
                <w:sz w:val="18"/>
                <w:szCs w:val="18"/>
              </w:rPr>
              <w:t>15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4"/>
              <w:jc w:val="center"/>
            </w:pPr>
            <w:r w:rsidRPr="00DB1709">
              <w:rPr>
                <w:sz w:val="18"/>
                <w:szCs w:val="18"/>
              </w:rPr>
              <w:t>20</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10"/>
              <w:jc w:val="center"/>
            </w:pPr>
            <w:r w:rsidRPr="00DB1709">
              <w:rPr>
                <w:sz w:val="18"/>
                <w:szCs w:val="18"/>
              </w:rPr>
              <w:t>17</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14"/>
              <w:jc w:val="center"/>
            </w:pPr>
            <w:r w:rsidRPr="00DB1709">
              <w:rPr>
                <w:sz w:val="18"/>
                <w:szCs w:val="18"/>
              </w:rPr>
              <w:t>19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14"/>
              <w:jc w:val="center"/>
            </w:pPr>
            <w:r w:rsidRPr="00DB1709">
              <w:rPr>
                <w:sz w:val="18"/>
                <w:szCs w:val="18"/>
              </w:rPr>
              <w:t>15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4"/>
              <w:jc w:val="center"/>
            </w:pPr>
            <w:r w:rsidRPr="00DB1709">
              <w:rPr>
                <w:sz w:val="18"/>
                <w:szCs w:val="18"/>
              </w:rPr>
              <w:t>10</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62"/>
              <w:jc w:val="center"/>
            </w:pPr>
            <w:r w:rsidRPr="00DB1709">
              <w:rPr>
                <w:sz w:val="18"/>
                <w:szCs w:val="18"/>
              </w:rPr>
              <w:t>9</w:t>
            </w:r>
          </w:p>
        </w:tc>
        <w:tc>
          <w:tcPr>
            <w:tcW w:w="47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24"/>
              <w:jc w:val="center"/>
            </w:pPr>
            <w:r w:rsidRPr="00DB1709">
              <w:rPr>
                <w:sz w:val="18"/>
                <w:szCs w:val="18"/>
              </w:rPr>
              <w:t>12</w:t>
            </w:r>
          </w:p>
        </w:tc>
      </w:tr>
      <w:tr w:rsidR="004A04E5" w:rsidRPr="00DB1709" w:rsidTr="00A848A8">
        <w:trPr>
          <w:trHeight w:hRule="exact" w:val="648"/>
        </w:trPr>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206" w:lineRule="exact"/>
              <w:jc w:val="center"/>
            </w:pPr>
            <w:r w:rsidRPr="00DB1709">
              <w:rPr>
                <w:sz w:val="18"/>
                <w:szCs w:val="18"/>
              </w:rPr>
              <w:t>Прибуток, тис. грн</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3,2</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2,1</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2,4</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4,2</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5,5</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right="10"/>
              <w:jc w:val="center"/>
            </w:pPr>
            <w:r w:rsidRPr="00DB1709">
              <w:rPr>
                <w:sz w:val="18"/>
                <w:szCs w:val="18"/>
              </w:rPr>
              <w:t>5,1</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4,9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4,2</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2,3</w:t>
            </w:r>
          </w:p>
        </w:tc>
        <w:tc>
          <w:tcPr>
            <w:tcW w:w="45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2,2</w:t>
            </w:r>
          </w:p>
        </w:tc>
        <w:tc>
          <w:tcPr>
            <w:tcW w:w="47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2,3</w:t>
            </w:r>
          </w:p>
        </w:tc>
      </w:tr>
    </w:tbl>
    <w:p w:rsidR="004A04E5" w:rsidRPr="00622539" w:rsidRDefault="004A04E5" w:rsidP="004A04E5">
      <w:pPr>
        <w:shd w:val="clear" w:color="auto" w:fill="FFFFFF"/>
        <w:spacing w:before="144" w:line="221" w:lineRule="exact"/>
        <w:ind w:left="53" w:right="106" w:firstLine="341"/>
        <w:jc w:val="both"/>
      </w:pPr>
      <w:r>
        <w:t>Побудувати лінійну економетричну модель залежності прибутку від розміру вкладених грошових коштів, скорис</w:t>
      </w:r>
      <w:r>
        <w:softHyphen/>
        <w:t>тавшись методом найменших квадратів.</w:t>
      </w:r>
    </w:p>
    <w:p w:rsidR="004A04E5" w:rsidRPr="008E778B" w:rsidRDefault="004A04E5" w:rsidP="004A04E5">
      <w:pPr>
        <w:jc w:val="both"/>
        <w:rPr>
          <w:b/>
          <w:i/>
        </w:rPr>
      </w:pPr>
      <w:r w:rsidRPr="008E778B">
        <w:rPr>
          <w:b/>
          <w:i/>
        </w:rPr>
        <w:t xml:space="preserve"> Основна література до змістового модуля: 1 -4</w:t>
      </w:r>
    </w:p>
    <w:p w:rsidR="004A04E5" w:rsidRPr="008E778B" w:rsidRDefault="004A04E5" w:rsidP="004A04E5">
      <w:pPr>
        <w:jc w:val="both"/>
      </w:pPr>
      <w:r w:rsidRPr="008E778B">
        <w:rPr>
          <w:b/>
          <w:i/>
        </w:rPr>
        <w:t>Додаткова література до змістового модуля: 5-17</w:t>
      </w:r>
    </w:p>
    <w:p w:rsidR="004A04E5" w:rsidRDefault="004A04E5" w:rsidP="004A04E5">
      <w:pPr>
        <w:spacing w:line="360" w:lineRule="auto"/>
        <w:rPr>
          <w:b/>
          <w:sz w:val="28"/>
        </w:rPr>
      </w:pPr>
    </w:p>
    <w:p w:rsidR="004A04E5" w:rsidRDefault="004A04E5" w:rsidP="004A04E5">
      <w:pPr>
        <w:spacing w:line="360" w:lineRule="auto"/>
        <w:ind w:firstLine="76"/>
        <w:jc w:val="center"/>
        <w:rPr>
          <w:b/>
          <w:sz w:val="28"/>
        </w:rPr>
      </w:pPr>
    </w:p>
    <w:p w:rsidR="004A04E5" w:rsidRDefault="004A04E5" w:rsidP="004A04E5">
      <w:pPr>
        <w:spacing w:line="360" w:lineRule="auto"/>
        <w:ind w:firstLine="76"/>
        <w:jc w:val="center"/>
        <w:rPr>
          <w:b/>
          <w:sz w:val="28"/>
          <w:szCs w:val="28"/>
        </w:rPr>
      </w:pPr>
      <w:r>
        <w:rPr>
          <w:b/>
          <w:sz w:val="28"/>
        </w:rPr>
        <w:lastRenderedPageBreak/>
        <w:t>Змістовий модуль 3.</w:t>
      </w:r>
      <w:r w:rsidRPr="00BC6E4B">
        <w:rPr>
          <w:b/>
          <w:sz w:val="28"/>
          <w:szCs w:val="28"/>
        </w:rPr>
        <w:t xml:space="preserve"> </w:t>
      </w:r>
      <w:r>
        <w:rPr>
          <w:sz w:val="28"/>
          <w:szCs w:val="28"/>
        </w:rPr>
        <w:t xml:space="preserve">  </w:t>
      </w:r>
      <w:r w:rsidRPr="00BC6E4B">
        <w:rPr>
          <w:b/>
          <w:sz w:val="28"/>
          <w:szCs w:val="28"/>
        </w:rPr>
        <w:t xml:space="preserve">Мультиколінеарність та її вплив на оцінки </w:t>
      </w:r>
      <w:r>
        <w:rPr>
          <w:b/>
          <w:sz w:val="28"/>
          <w:szCs w:val="28"/>
        </w:rPr>
        <w:t xml:space="preserve">    </w:t>
      </w:r>
      <w:r w:rsidRPr="00BC6E4B">
        <w:rPr>
          <w:b/>
          <w:sz w:val="28"/>
          <w:szCs w:val="28"/>
        </w:rPr>
        <w:t>параметрів моделі</w:t>
      </w:r>
      <w:r>
        <w:rPr>
          <w:b/>
          <w:sz w:val="28"/>
          <w:szCs w:val="28"/>
        </w:rPr>
        <w:t xml:space="preserve"> </w:t>
      </w:r>
    </w:p>
    <w:p w:rsidR="004A04E5" w:rsidRDefault="004A04E5" w:rsidP="004A04E5">
      <w:pPr>
        <w:spacing w:line="360" w:lineRule="auto"/>
        <w:rPr>
          <w:b/>
          <w:i/>
          <w:sz w:val="28"/>
          <w:szCs w:val="28"/>
        </w:rPr>
      </w:pPr>
      <w:r>
        <w:rPr>
          <w:b/>
          <w:sz w:val="28"/>
          <w:szCs w:val="28"/>
        </w:rPr>
        <w:t xml:space="preserve">                                                </w:t>
      </w:r>
      <w:r w:rsidRPr="00CE521D">
        <w:rPr>
          <w:b/>
          <w:i/>
          <w:sz w:val="28"/>
          <w:szCs w:val="28"/>
        </w:rPr>
        <w:t>Практичне заняття</w:t>
      </w:r>
      <w:r>
        <w:rPr>
          <w:b/>
          <w:i/>
          <w:sz w:val="28"/>
          <w:szCs w:val="28"/>
        </w:rPr>
        <w:t>- 2год.</w:t>
      </w:r>
    </w:p>
    <w:p w:rsidR="004A04E5" w:rsidRPr="00DD4695" w:rsidRDefault="004A04E5" w:rsidP="004A04E5">
      <w:pPr>
        <w:ind w:firstLine="616"/>
        <w:jc w:val="center"/>
        <w:rPr>
          <w:i/>
          <w:sz w:val="28"/>
          <w:szCs w:val="28"/>
        </w:rPr>
      </w:pPr>
      <w:r w:rsidRPr="00DD4695">
        <w:rPr>
          <w:i/>
          <w:sz w:val="28"/>
          <w:szCs w:val="28"/>
        </w:rPr>
        <w:t xml:space="preserve">П л а н </w:t>
      </w:r>
    </w:p>
    <w:p w:rsidR="004A04E5" w:rsidRPr="00965734" w:rsidRDefault="004A04E5" w:rsidP="000620D8">
      <w:pPr>
        <w:numPr>
          <w:ilvl w:val="0"/>
          <w:numId w:val="14"/>
        </w:numPr>
        <w:spacing w:after="0" w:line="240" w:lineRule="auto"/>
        <w:rPr>
          <w:sz w:val="28"/>
          <w:szCs w:val="28"/>
        </w:rPr>
      </w:pPr>
      <w:r w:rsidRPr="00965734">
        <w:rPr>
          <w:sz w:val="28"/>
          <w:szCs w:val="28"/>
        </w:rPr>
        <w:t>Поняття мультиколінеарності та її вплив на оцінку параметрів моделі методом 1МНК.</w:t>
      </w:r>
    </w:p>
    <w:p w:rsidR="004A04E5" w:rsidRPr="00965734" w:rsidRDefault="004A04E5" w:rsidP="000620D8">
      <w:pPr>
        <w:numPr>
          <w:ilvl w:val="0"/>
          <w:numId w:val="14"/>
        </w:numPr>
        <w:spacing w:after="0" w:line="240" w:lineRule="auto"/>
        <w:rPr>
          <w:sz w:val="28"/>
          <w:szCs w:val="28"/>
        </w:rPr>
      </w:pPr>
      <w:r w:rsidRPr="00965734">
        <w:rPr>
          <w:sz w:val="28"/>
          <w:szCs w:val="28"/>
        </w:rPr>
        <w:t>Ознаки мультиколінеарності.</w:t>
      </w:r>
    </w:p>
    <w:p w:rsidR="004A04E5" w:rsidRPr="00965734" w:rsidRDefault="004A04E5" w:rsidP="000620D8">
      <w:pPr>
        <w:numPr>
          <w:ilvl w:val="0"/>
          <w:numId w:val="14"/>
        </w:numPr>
        <w:spacing w:after="0" w:line="240" w:lineRule="auto"/>
        <w:rPr>
          <w:sz w:val="28"/>
          <w:szCs w:val="28"/>
        </w:rPr>
      </w:pPr>
      <w:r w:rsidRPr="00965734">
        <w:rPr>
          <w:sz w:val="28"/>
          <w:szCs w:val="28"/>
        </w:rPr>
        <w:t>Алгоритм Фаррара- Глобера.</w:t>
      </w:r>
    </w:p>
    <w:p w:rsidR="004A04E5" w:rsidRPr="007730B5" w:rsidRDefault="004A04E5" w:rsidP="000620D8">
      <w:pPr>
        <w:numPr>
          <w:ilvl w:val="0"/>
          <w:numId w:val="14"/>
        </w:numPr>
        <w:spacing w:after="0" w:line="360" w:lineRule="auto"/>
        <w:rPr>
          <w:sz w:val="28"/>
          <w:szCs w:val="28"/>
        </w:rPr>
      </w:pPr>
      <w:r w:rsidRPr="00965734">
        <w:rPr>
          <w:sz w:val="28"/>
          <w:szCs w:val="28"/>
        </w:rPr>
        <w:t>Методи звільнення від мультиколінеарності.</w:t>
      </w:r>
    </w:p>
    <w:p w:rsidR="004A04E5" w:rsidRPr="00CE521D" w:rsidRDefault="004A04E5" w:rsidP="004A04E5">
      <w:pPr>
        <w:spacing w:line="360" w:lineRule="auto"/>
        <w:rPr>
          <w:b/>
          <w:i/>
          <w:sz w:val="28"/>
          <w:szCs w:val="28"/>
        </w:rPr>
      </w:pPr>
      <w:r>
        <w:rPr>
          <w:i/>
          <w:sz w:val="28"/>
        </w:rPr>
        <w:t>Питання для обговорення – 1год.</w:t>
      </w:r>
    </w:p>
    <w:p w:rsidR="004A04E5" w:rsidRPr="00F86DD7" w:rsidRDefault="004A04E5" w:rsidP="004A04E5">
      <w:pPr>
        <w:jc w:val="both"/>
        <w:rPr>
          <w:i/>
          <w:sz w:val="28"/>
        </w:rPr>
      </w:pPr>
      <w:r w:rsidRPr="00F86DD7">
        <w:rPr>
          <w:i/>
          <w:sz w:val="28"/>
        </w:rPr>
        <w:t>1. Що таке мультиколінеарність?</w:t>
      </w:r>
    </w:p>
    <w:p w:rsidR="004A04E5" w:rsidRDefault="004A04E5" w:rsidP="004A04E5">
      <w:pPr>
        <w:jc w:val="both"/>
        <w:rPr>
          <w:i/>
          <w:sz w:val="28"/>
        </w:rPr>
      </w:pPr>
      <w:r>
        <w:rPr>
          <w:i/>
          <w:sz w:val="28"/>
        </w:rPr>
        <w:t xml:space="preserve">2. Як впливає </w:t>
      </w:r>
      <w:r w:rsidRPr="00F86DD7">
        <w:rPr>
          <w:i/>
          <w:sz w:val="28"/>
        </w:rPr>
        <w:t>мультиколінеарність</w:t>
      </w:r>
      <w:r>
        <w:rPr>
          <w:i/>
          <w:sz w:val="28"/>
        </w:rPr>
        <w:t xml:space="preserve"> факторів на економетричну модель?</w:t>
      </w:r>
    </w:p>
    <w:p w:rsidR="004A04E5" w:rsidRDefault="004A04E5" w:rsidP="004A04E5">
      <w:pPr>
        <w:jc w:val="both"/>
        <w:rPr>
          <w:i/>
          <w:sz w:val="28"/>
        </w:rPr>
      </w:pPr>
      <w:r>
        <w:rPr>
          <w:i/>
          <w:sz w:val="28"/>
        </w:rPr>
        <w:t>3. Алгоритм Фаррара-Глобера.</w:t>
      </w:r>
    </w:p>
    <w:p w:rsidR="004A04E5" w:rsidRDefault="004A04E5" w:rsidP="004A04E5">
      <w:pPr>
        <w:jc w:val="both"/>
        <w:rPr>
          <w:i/>
          <w:sz w:val="28"/>
        </w:rPr>
      </w:pPr>
      <w:r>
        <w:rPr>
          <w:i/>
          <w:sz w:val="28"/>
        </w:rPr>
        <w:t>4. Основні наслідки мультиколінеарністі.</w:t>
      </w:r>
    </w:p>
    <w:p w:rsidR="004A04E5" w:rsidRDefault="004A04E5" w:rsidP="004A04E5">
      <w:pPr>
        <w:jc w:val="both"/>
        <w:rPr>
          <w:i/>
          <w:sz w:val="28"/>
        </w:rPr>
      </w:pPr>
      <w:r>
        <w:rPr>
          <w:i/>
          <w:sz w:val="28"/>
        </w:rPr>
        <w:t>5. Які існують методи звільнення від</w:t>
      </w:r>
      <w:r w:rsidRPr="00C16ADA">
        <w:rPr>
          <w:i/>
          <w:sz w:val="28"/>
        </w:rPr>
        <w:t xml:space="preserve"> </w:t>
      </w:r>
      <w:r>
        <w:rPr>
          <w:i/>
          <w:sz w:val="28"/>
        </w:rPr>
        <w:t>мультиколінеарністі?</w:t>
      </w:r>
    </w:p>
    <w:p w:rsidR="004A04E5" w:rsidRDefault="004A04E5" w:rsidP="004A04E5">
      <w:pPr>
        <w:jc w:val="both"/>
      </w:pPr>
    </w:p>
    <w:p w:rsidR="004A04E5" w:rsidRPr="00C16ADA" w:rsidRDefault="004A04E5" w:rsidP="004A04E5">
      <w:pPr>
        <w:jc w:val="both"/>
        <w:rPr>
          <w:b/>
        </w:rPr>
      </w:pPr>
      <w:r w:rsidRPr="00C16ADA">
        <w:rPr>
          <w:b/>
        </w:rPr>
        <w:t>ТЕСТИ</w:t>
      </w:r>
    </w:p>
    <w:p w:rsidR="004A04E5" w:rsidRDefault="004A04E5" w:rsidP="004A04E5">
      <w:pPr>
        <w:shd w:val="clear" w:color="auto" w:fill="FFFFFF"/>
        <w:spacing w:before="163" w:line="230" w:lineRule="exact"/>
        <w:ind w:left="14"/>
      </w:pPr>
      <w:r>
        <w:rPr>
          <w:i/>
          <w:iCs/>
        </w:rPr>
        <w:t xml:space="preserve">1. Мультпиколінеарність </w:t>
      </w:r>
      <w:r>
        <w:t xml:space="preserve">— </w:t>
      </w:r>
      <w:r>
        <w:rPr>
          <w:i/>
          <w:iCs/>
        </w:rPr>
        <w:t>це:</w:t>
      </w:r>
    </w:p>
    <w:p w:rsidR="004A04E5" w:rsidRDefault="004A04E5" w:rsidP="004A04E5">
      <w:pPr>
        <w:shd w:val="clear" w:color="auto" w:fill="FFFFFF"/>
        <w:tabs>
          <w:tab w:val="left" w:pos="235"/>
        </w:tabs>
        <w:spacing w:line="230" w:lineRule="exact"/>
        <w:ind w:left="235" w:hanging="230"/>
      </w:pPr>
      <w:r>
        <w:rPr>
          <w:spacing w:val="-1"/>
        </w:rPr>
        <w:t>а)</w:t>
      </w:r>
      <w:r>
        <w:tab/>
        <w:t>існування між залежними змінними в багатофакторній регресійній моделі лінійної залежності або високого ступеню кореляції;</w:t>
      </w:r>
    </w:p>
    <w:p w:rsidR="004A04E5" w:rsidRDefault="004A04E5" w:rsidP="004A04E5">
      <w:pPr>
        <w:shd w:val="clear" w:color="auto" w:fill="FFFFFF"/>
        <w:tabs>
          <w:tab w:val="left" w:pos="235"/>
        </w:tabs>
        <w:spacing w:before="5" w:line="230" w:lineRule="exact"/>
        <w:ind w:left="235" w:hanging="230"/>
      </w:pPr>
      <w:r>
        <w:rPr>
          <w:spacing w:val="-4"/>
        </w:rPr>
        <w:t>б)</w:t>
      </w:r>
      <w:r>
        <w:tab/>
        <w:t>існування між незалежними та залежною змінними в багатофакторній регресійній моделі лінійної залеж</w:t>
      </w:r>
      <w:r>
        <w:softHyphen/>
        <w:t>ності або високого ступеню кореляції;</w:t>
      </w:r>
    </w:p>
    <w:p w:rsidR="004A04E5" w:rsidRDefault="004A04E5" w:rsidP="004A04E5">
      <w:pPr>
        <w:shd w:val="clear" w:color="auto" w:fill="FFFFFF"/>
        <w:tabs>
          <w:tab w:val="left" w:pos="235"/>
        </w:tabs>
        <w:spacing w:line="230" w:lineRule="exact"/>
        <w:ind w:left="235" w:right="10" w:hanging="230"/>
      </w:pPr>
      <w:r>
        <w:rPr>
          <w:spacing w:val="-1"/>
        </w:rPr>
        <w:t>в)</w:t>
      </w:r>
      <w:r>
        <w:tab/>
        <w:t>існування між незалежними змінними в багатофак</w:t>
      </w:r>
      <w:r>
        <w:softHyphen/>
        <w:t>торній регресійній моделі лінійної залежності або висо</w:t>
      </w:r>
      <w:r>
        <w:softHyphen/>
        <w:t>кого ступеню кореляції.</w:t>
      </w:r>
    </w:p>
    <w:p w:rsidR="004A04E5" w:rsidRDefault="004A04E5" w:rsidP="004A04E5">
      <w:pPr>
        <w:shd w:val="clear" w:color="auto" w:fill="FFFFFF"/>
        <w:spacing w:line="230" w:lineRule="exact"/>
      </w:pPr>
      <w:r>
        <w:rPr>
          <w:i/>
          <w:iCs/>
        </w:rPr>
        <w:t xml:space="preserve">Відповідь: </w:t>
      </w:r>
      <w:r>
        <w:t>1) а; 2) б; 3) в.</w:t>
      </w:r>
    </w:p>
    <w:p w:rsidR="004A04E5" w:rsidRDefault="004A04E5" w:rsidP="004A04E5">
      <w:pPr>
        <w:shd w:val="clear" w:color="auto" w:fill="FFFFFF"/>
        <w:spacing w:before="187" w:line="230" w:lineRule="exact"/>
        <w:jc w:val="both"/>
        <w:rPr>
          <w:i/>
          <w:iCs/>
        </w:rPr>
      </w:pPr>
      <w:r>
        <w:rPr>
          <w:i/>
          <w:iCs/>
        </w:rPr>
        <w:t xml:space="preserve">2.Алгоритм </w:t>
      </w:r>
      <w:r>
        <w:t xml:space="preserve">... — </w:t>
      </w:r>
      <w:r>
        <w:rPr>
          <w:i/>
          <w:iCs/>
        </w:rPr>
        <w:t>містить в собі ряд статистичних критеріїв, які в повній мірі дозволяють дослідити мультиколінеарність між факторними ознаками.</w:t>
      </w:r>
    </w:p>
    <w:p w:rsidR="004A04E5" w:rsidRDefault="004A04E5" w:rsidP="004A04E5">
      <w:pPr>
        <w:shd w:val="clear" w:color="auto" w:fill="FFFFFF"/>
        <w:spacing w:before="187" w:line="230" w:lineRule="exact"/>
        <w:jc w:val="both"/>
      </w:pPr>
      <w:r>
        <w:rPr>
          <w:i/>
          <w:iCs/>
        </w:rPr>
        <w:t xml:space="preserve">    а) Г</w:t>
      </w:r>
      <w:r>
        <w:t>ольдфельда-Квандта;</w:t>
      </w:r>
    </w:p>
    <w:p w:rsidR="004A04E5" w:rsidRDefault="004A04E5" w:rsidP="004A04E5">
      <w:pPr>
        <w:shd w:val="clear" w:color="auto" w:fill="FFFFFF"/>
        <w:spacing w:line="230" w:lineRule="exact"/>
        <w:ind w:left="38"/>
        <w:jc w:val="both"/>
      </w:pPr>
      <w:r>
        <w:t xml:space="preserve">   б) Сарруса;</w:t>
      </w:r>
    </w:p>
    <w:p w:rsidR="004A04E5" w:rsidRDefault="004A04E5" w:rsidP="004A04E5">
      <w:pPr>
        <w:shd w:val="clear" w:color="auto" w:fill="FFFFFF"/>
        <w:spacing w:line="230" w:lineRule="exact"/>
        <w:ind w:left="259"/>
        <w:jc w:val="both"/>
      </w:pPr>
      <w:r>
        <w:t>в) Фаррара-Глобера.</w:t>
      </w:r>
    </w:p>
    <w:p w:rsidR="004A04E5" w:rsidRDefault="004A04E5" w:rsidP="004A04E5">
      <w:pPr>
        <w:shd w:val="clear" w:color="auto" w:fill="FFFFFF"/>
        <w:spacing w:line="230" w:lineRule="exact"/>
        <w:ind w:left="5"/>
        <w:jc w:val="both"/>
      </w:pPr>
      <w:r>
        <w:rPr>
          <w:i/>
          <w:iCs/>
        </w:rPr>
        <w:t xml:space="preserve">Відповідь: </w:t>
      </w:r>
      <w:r>
        <w:t>1) а; 2) б; 3) в.</w:t>
      </w:r>
    </w:p>
    <w:p w:rsidR="004A04E5" w:rsidRDefault="004A04E5" w:rsidP="004A04E5">
      <w:pPr>
        <w:shd w:val="clear" w:color="auto" w:fill="FFFFFF"/>
        <w:tabs>
          <w:tab w:val="left" w:pos="331"/>
        </w:tabs>
        <w:spacing w:before="168" w:line="235" w:lineRule="exact"/>
        <w:ind w:left="115"/>
        <w:jc w:val="both"/>
      </w:pPr>
      <w:r>
        <w:rPr>
          <w:i/>
          <w:iCs/>
          <w:spacing w:val="-14"/>
        </w:rPr>
        <w:t xml:space="preserve">3. </w:t>
      </w:r>
      <w:r>
        <w:rPr>
          <w:i/>
          <w:iCs/>
        </w:rPr>
        <w:tab/>
        <w:t>Часткова мультиколінеарність виникає при наявності:</w:t>
      </w:r>
    </w:p>
    <w:p w:rsidR="004A04E5" w:rsidRDefault="004A04E5" w:rsidP="004A04E5">
      <w:pPr>
        <w:shd w:val="clear" w:color="auto" w:fill="FFFFFF"/>
        <w:tabs>
          <w:tab w:val="left" w:pos="336"/>
        </w:tabs>
        <w:spacing w:line="235" w:lineRule="exact"/>
        <w:ind w:left="336" w:right="14" w:hanging="226"/>
      </w:pPr>
      <w:r>
        <w:rPr>
          <w:spacing w:val="-6"/>
        </w:rPr>
        <w:lastRenderedPageBreak/>
        <w:t>а)</w:t>
      </w:r>
      <w:r>
        <w:tab/>
        <w:t>суворої лінійної залежності між результативними фак</w:t>
      </w:r>
      <w:r>
        <w:softHyphen/>
        <w:t>торами;</w:t>
      </w:r>
    </w:p>
    <w:p w:rsidR="004A04E5" w:rsidRDefault="004A04E5" w:rsidP="004A04E5">
      <w:pPr>
        <w:shd w:val="clear" w:color="auto" w:fill="FFFFFF"/>
        <w:tabs>
          <w:tab w:val="left" w:pos="336"/>
        </w:tabs>
        <w:spacing w:line="235" w:lineRule="exact"/>
        <w:ind w:left="110"/>
      </w:pPr>
      <w:r>
        <w:rPr>
          <w:spacing w:val="-12"/>
        </w:rPr>
        <w:t>б)</w:t>
      </w:r>
      <w:r>
        <w:tab/>
        <w:t>достатньо сильних лінійних взаємозв'язків між факторами;</w:t>
      </w:r>
    </w:p>
    <w:p w:rsidR="004A04E5" w:rsidRDefault="004A04E5" w:rsidP="004A04E5">
      <w:pPr>
        <w:shd w:val="clear" w:color="auto" w:fill="FFFFFF"/>
        <w:tabs>
          <w:tab w:val="left" w:pos="346"/>
        </w:tabs>
        <w:spacing w:line="240" w:lineRule="exact"/>
        <w:ind w:left="106"/>
      </w:pPr>
      <w:r>
        <w:rPr>
          <w:spacing w:val="-3"/>
        </w:rPr>
        <w:t>в)</w:t>
      </w:r>
      <w:r>
        <w:tab/>
        <w:t>незначних лінійних взаємозв'язків між факторами.</w:t>
      </w:r>
      <w:r>
        <w:br/>
      </w:r>
      <w:r>
        <w:rPr>
          <w:i/>
          <w:iCs/>
        </w:rPr>
        <w:t xml:space="preserve">Відповідь: </w:t>
      </w:r>
      <w:r>
        <w:t>1) а; 2) б; 3) в.</w:t>
      </w:r>
    </w:p>
    <w:p w:rsidR="004A04E5" w:rsidRDefault="004A04E5" w:rsidP="004A04E5">
      <w:pPr>
        <w:shd w:val="clear" w:color="auto" w:fill="FFFFFF"/>
        <w:tabs>
          <w:tab w:val="left" w:pos="446"/>
        </w:tabs>
        <w:spacing w:before="134" w:line="240" w:lineRule="exact"/>
        <w:ind w:firstLine="120"/>
      </w:pPr>
      <w:r>
        <w:rPr>
          <w:i/>
          <w:iCs/>
          <w:spacing w:val="-5"/>
        </w:rPr>
        <w:t>4.</w:t>
      </w:r>
      <w:r>
        <w:rPr>
          <w:i/>
          <w:iCs/>
        </w:rPr>
        <w:t xml:space="preserve"> Існують наступні методи звільнення від мультиколінеарності:</w:t>
      </w:r>
    </w:p>
    <w:p w:rsidR="004A04E5" w:rsidRDefault="004A04E5" w:rsidP="004A04E5">
      <w:pPr>
        <w:shd w:val="clear" w:color="auto" w:fill="FFFFFF"/>
        <w:tabs>
          <w:tab w:val="left" w:pos="346"/>
        </w:tabs>
        <w:spacing w:line="235" w:lineRule="exact"/>
        <w:ind w:left="110"/>
      </w:pPr>
      <w:r>
        <w:rPr>
          <w:spacing w:val="-1"/>
        </w:rPr>
        <w:t>а)</w:t>
      </w:r>
      <w:r>
        <w:tab/>
        <w:t>використання рідж-регресії;</w:t>
      </w:r>
    </w:p>
    <w:p w:rsidR="004A04E5" w:rsidRDefault="004A04E5" w:rsidP="004A04E5">
      <w:pPr>
        <w:shd w:val="clear" w:color="auto" w:fill="FFFFFF"/>
        <w:tabs>
          <w:tab w:val="left" w:pos="346"/>
        </w:tabs>
        <w:spacing w:line="235" w:lineRule="exact"/>
        <w:ind w:left="346" w:right="10" w:hanging="235"/>
      </w:pPr>
      <w:r>
        <w:rPr>
          <w:spacing w:val="-13"/>
        </w:rPr>
        <w:t>б)</w:t>
      </w:r>
      <w:r>
        <w:tab/>
        <w:t>перетворення факторів, що призведе до зменшення кореляції;</w:t>
      </w:r>
    </w:p>
    <w:p w:rsidR="004A04E5" w:rsidRDefault="004A04E5" w:rsidP="004A04E5">
      <w:pPr>
        <w:shd w:val="clear" w:color="auto" w:fill="FFFFFF"/>
        <w:tabs>
          <w:tab w:val="left" w:pos="346"/>
        </w:tabs>
        <w:spacing w:line="235" w:lineRule="exact"/>
        <w:ind w:left="110"/>
      </w:pPr>
      <w:r>
        <w:rPr>
          <w:spacing w:val="-6"/>
        </w:rPr>
        <w:t>в)</w:t>
      </w:r>
      <w:r>
        <w:tab/>
        <w:t>використання нейронних мереж;</w:t>
      </w:r>
    </w:p>
    <w:p w:rsidR="004A04E5" w:rsidRDefault="004A04E5" w:rsidP="004A04E5">
      <w:pPr>
        <w:shd w:val="clear" w:color="auto" w:fill="FFFFFF"/>
        <w:tabs>
          <w:tab w:val="left" w:pos="346"/>
        </w:tabs>
        <w:spacing w:line="235" w:lineRule="exact"/>
        <w:ind w:left="110" w:right="806"/>
      </w:pPr>
      <w:r>
        <w:rPr>
          <w:spacing w:val="-10"/>
        </w:rPr>
        <w:t>г)</w:t>
      </w:r>
      <w:r>
        <w:tab/>
        <w:t>видалення з економетричної моделі факторів.</w:t>
      </w:r>
      <w:r>
        <w:br/>
      </w:r>
      <w:r>
        <w:rPr>
          <w:i/>
          <w:iCs/>
        </w:rPr>
        <w:t xml:space="preserve">Відповідь: </w:t>
      </w:r>
      <w:r>
        <w:t>1) а, б, в; 2) а, б, г; 3) а, в, г.</w:t>
      </w:r>
    </w:p>
    <w:p w:rsidR="004A04E5" w:rsidRDefault="004A04E5" w:rsidP="004A04E5">
      <w:pPr>
        <w:shd w:val="clear" w:color="auto" w:fill="FFFFFF"/>
        <w:tabs>
          <w:tab w:val="left" w:pos="446"/>
        </w:tabs>
        <w:spacing w:before="154" w:line="235" w:lineRule="exact"/>
        <w:ind w:left="120"/>
        <w:jc w:val="both"/>
      </w:pPr>
      <w:r>
        <w:rPr>
          <w:i/>
          <w:iCs/>
          <w:spacing w:val="-5"/>
        </w:rPr>
        <w:t>5.</w:t>
      </w:r>
      <w:r>
        <w:rPr>
          <w:i/>
          <w:iCs/>
        </w:rPr>
        <w:tab/>
        <w:t>Основні наслідки мультиколінеарності:</w:t>
      </w:r>
    </w:p>
    <w:p w:rsidR="004A04E5" w:rsidRDefault="004A04E5" w:rsidP="004A04E5">
      <w:pPr>
        <w:shd w:val="clear" w:color="auto" w:fill="FFFFFF"/>
        <w:spacing w:line="235" w:lineRule="exact"/>
        <w:ind w:left="130"/>
        <w:jc w:val="both"/>
      </w:pPr>
      <w:r>
        <w:t>а)  оцінки деяких параметрів стають незначущими;</w:t>
      </w:r>
    </w:p>
    <w:p w:rsidR="004A04E5" w:rsidRDefault="004A04E5" w:rsidP="004A04E5">
      <w:pPr>
        <w:shd w:val="clear" w:color="auto" w:fill="FFFFFF"/>
        <w:spacing w:line="235" w:lineRule="exact"/>
        <w:ind w:left="355" w:right="5" w:hanging="240"/>
        <w:jc w:val="both"/>
      </w:pPr>
      <w:r>
        <w:t>б) падає точність оцінок параметрів, яка виявляється в зрос</w:t>
      </w:r>
      <w:r>
        <w:softHyphen/>
        <w:t>танні похибок деяких оцінок, в значному збільшені дис</w:t>
      </w:r>
      <w:r>
        <w:softHyphen/>
        <w:t>персії оцінок параметрів;</w:t>
      </w:r>
    </w:p>
    <w:p w:rsidR="004A04E5" w:rsidRDefault="004A04E5" w:rsidP="004A04E5">
      <w:pPr>
        <w:shd w:val="clear" w:color="auto" w:fill="FFFFFF"/>
        <w:spacing w:line="235" w:lineRule="exact"/>
        <w:ind w:left="360" w:right="5" w:hanging="240"/>
        <w:jc w:val="both"/>
      </w:pPr>
      <w:r>
        <w:t>з) оцінки деяких параметрів стають чутливими до обсягів сукупності.</w:t>
      </w:r>
    </w:p>
    <w:p w:rsidR="004A04E5" w:rsidRDefault="004A04E5" w:rsidP="004A04E5">
      <w:pPr>
        <w:shd w:val="clear" w:color="auto" w:fill="FFFFFF"/>
        <w:spacing w:line="235" w:lineRule="exact"/>
        <w:ind w:left="115"/>
        <w:jc w:val="both"/>
      </w:pPr>
      <w:r>
        <w:rPr>
          <w:i/>
          <w:iCs/>
        </w:rPr>
        <w:t xml:space="preserve">Відповідь: </w:t>
      </w:r>
      <w:r>
        <w:t>1) а; 2) б; 3) в; 4) а, б; 5) а, в; 6) б, в; 7) а, б, в.</w:t>
      </w:r>
    </w:p>
    <w:p w:rsidR="004A04E5" w:rsidRDefault="004A04E5" w:rsidP="004A04E5">
      <w:pPr>
        <w:shd w:val="clear" w:color="auto" w:fill="FFFFFF"/>
        <w:tabs>
          <w:tab w:val="left" w:pos="446"/>
        </w:tabs>
        <w:spacing w:before="154"/>
        <w:ind w:left="120"/>
        <w:jc w:val="both"/>
      </w:pPr>
      <w:r>
        <w:rPr>
          <w:spacing w:val="-12"/>
        </w:rPr>
        <w:t>6.</w:t>
      </w:r>
      <w:r>
        <w:tab/>
      </w:r>
      <w:r>
        <w:rPr>
          <w:i/>
          <w:iCs/>
        </w:rPr>
        <w:t>Мультиколінеарність факторів:</w:t>
      </w:r>
    </w:p>
    <w:p w:rsidR="004A04E5" w:rsidRDefault="004A04E5" w:rsidP="004A04E5">
      <w:pPr>
        <w:shd w:val="clear" w:color="auto" w:fill="FFFFFF"/>
        <w:spacing w:line="240" w:lineRule="exact"/>
        <w:ind w:left="125" w:right="806"/>
        <w:jc w:val="both"/>
      </w:pPr>
      <w:r>
        <w:t>а) негативно впливає на економетричну модель; б) позитивно впливає на економетричну модель; в)  не впливає на економетричну модель.</w:t>
      </w:r>
    </w:p>
    <w:p w:rsidR="004A04E5" w:rsidRDefault="004A04E5" w:rsidP="004A04E5">
      <w:pPr>
        <w:shd w:val="clear" w:color="auto" w:fill="FFFFFF"/>
        <w:spacing w:line="240" w:lineRule="exact"/>
        <w:ind w:left="125" w:right="806"/>
        <w:jc w:val="both"/>
      </w:pPr>
      <w:r>
        <w:t>Від</w:t>
      </w:r>
      <w:r>
        <w:rPr>
          <w:i/>
          <w:iCs/>
        </w:rPr>
        <w:t xml:space="preserve">повідь: </w:t>
      </w:r>
      <w:r>
        <w:t>1) а; 2) б; 3) в.</w:t>
      </w:r>
    </w:p>
    <w:p w:rsidR="004A04E5" w:rsidRDefault="004A04E5" w:rsidP="004A04E5">
      <w:pPr>
        <w:shd w:val="clear" w:color="auto" w:fill="FFFFFF"/>
        <w:jc w:val="both"/>
      </w:pPr>
      <w:r>
        <w:rPr>
          <w:i/>
          <w:iCs/>
        </w:rPr>
        <w:t xml:space="preserve"> 7. Згідно з алгоритмом Фаррара-Глобера здійснюється:</w:t>
      </w:r>
    </w:p>
    <w:p w:rsidR="004A04E5" w:rsidRDefault="004A04E5" w:rsidP="004A04E5">
      <w:pPr>
        <w:shd w:val="clear" w:color="auto" w:fill="FFFFFF"/>
        <w:tabs>
          <w:tab w:val="left" w:pos="758"/>
        </w:tabs>
        <w:spacing w:line="235" w:lineRule="exact"/>
        <w:ind w:left="514" w:hanging="334"/>
        <w:jc w:val="both"/>
      </w:pPr>
      <w:r>
        <w:t>а)</w:t>
      </w:r>
      <w:r>
        <w:tab/>
        <w:t>гетероскедастичність;</w:t>
      </w:r>
    </w:p>
    <w:p w:rsidR="004A04E5" w:rsidRDefault="004A04E5" w:rsidP="004A04E5">
      <w:pPr>
        <w:shd w:val="clear" w:color="auto" w:fill="FFFFFF"/>
        <w:tabs>
          <w:tab w:val="left" w:pos="758"/>
        </w:tabs>
        <w:spacing w:line="235" w:lineRule="exact"/>
        <w:ind w:left="514" w:hanging="334"/>
        <w:jc w:val="both"/>
      </w:pPr>
      <w:r>
        <w:rPr>
          <w:spacing w:val="-9"/>
        </w:rPr>
        <w:t>б)</w:t>
      </w:r>
      <w:r>
        <w:tab/>
        <w:t>видалення змінних;</w:t>
      </w:r>
    </w:p>
    <w:p w:rsidR="004A04E5" w:rsidRDefault="004A04E5" w:rsidP="004A04E5">
      <w:pPr>
        <w:shd w:val="clear" w:color="auto" w:fill="FFFFFF"/>
        <w:tabs>
          <w:tab w:val="left" w:pos="758"/>
        </w:tabs>
        <w:spacing w:line="235" w:lineRule="exact"/>
        <w:ind w:left="514" w:hanging="334"/>
        <w:jc w:val="both"/>
      </w:pPr>
      <w:r>
        <w:rPr>
          <w:spacing w:val="-2"/>
        </w:rPr>
        <w:t>в)</w:t>
      </w:r>
      <w:r>
        <w:tab/>
        <w:t>нормалізації змінних;</w:t>
      </w:r>
    </w:p>
    <w:p w:rsidR="004A04E5" w:rsidRDefault="004A04E5" w:rsidP="004A04E5">
      <w:pPr>
        <w:shd w:val="clear" w:color="auto" w:fill="FFFFFF"/>
        <w:tabs>
          <w:tab w:val="left" w:pos="758"/>
        </w:tabs>
        <w:spacing w:line="235" w:lineRule="exact"/>
        <w:ind w:left="514" w:right="2822" w:hanging="334"/>
        <w:jc w:val="both"/>
      </w:pPr>
      <w:r>
        <w:t>г)</w:t>
      </w:r>
      <w:r>
        <w:tab/>
        <w:t>факторизація</w:t>
      </w:r>
      <w:r>
        <w:tab/>
        <w:t xml:space="preserve"> змінних.</w:t>
      </w:r>
    </w:p>
    <w:p w:rsidR="004A04E5" w:rsidRDefault="004A04E5" w:rsidP="004A04E5">
      <w:pPr>
        <w:shd w:val="clear" w:color="auto" w:fill="FFFFFF"/>
        <w:tabs>
          <w:tab w:val="left" w:pos="758"/>
        </w:tabs>
        <w:ind w:left="514" w:right="2822" w:hanging="334"/>
        <w:jc w:val="both"/>
      </w:pPr>
      <w:r>
        <w:rPr>
          <w:i/>
          <w:iCs/>
        </w:rPr>
        <w:t xml:space="preserve">Відповідь: </w:t>
      </w:r>
      <w:r>
        <w:t>1) а; 2) б; 3) в; 4) г.</w:t>
      </w:r>
    </w:p>
    <w:p w:rsidR="004A04E5" w:rsidRDefault="004A04E5" w:rsidP="004A04E5">
      <w:pPr>
        <w:shd w:val="clear" w:color="auto" w:fill="FFFFFF"/>
        <w:spacing w:before="278"/>
        <w:ind w:hanging="334"/>
        <w:jc w:val="both"/>
      </w:pPr>
      <w:r>
        <w:rPr>
          <w:i/>
          <w:iCs/>
        </w:rPr>
        <w:t xml:space="preserve">      8. Що таке \</w:t>
      </w:r>
      <w:r>
        <w:rPr>
          <w:i/>
          <w:iCs/>
          <w:lang w:val="en-US"/>
        </w:rPr>
        <w:t>R</w:t>
      </w:r>
      <w:r>
        <w:rPr>
          <w:i/>
          <w:iCs/>
          <w:vertAlign w:val="subscript"/>
        </w:rPr>
        <w:t>ХХ</w:t>
      </w:r>
      <w:r>
        <w:rPr>
          <w:i/>
          <w:iCs/>
        </w:rPr>
        <w:t>\?</w:t>
      </w:r>
    </w:p>
    <w:p w:rsidR="004A04E5" w:rsidRDefault="004A04E5" w:rsidP="004A04E5">
      <w:pPr>
        <w:shd w:val="clear" w:color="auto" w:fill="FFFFFF"/>
        <w:tabs>
          <w:tab w:val="left" w:pos="730"/>
        </w:tabs>
        <w:spacing w:before="24"/>
        <w:ind w:left="470" w:hanging="334"/>
        <w:jc w:val="both"/>
      </w:pPr>
      <w:r>
        <w:rPr>
          <w:spacing w:val="-1"/>
        </w:rPr>
        <w:t>а)</w:t>
      </w:r>
      <w:r>
        <w:tab/>
        <w:t>модуль кореляційної матриці;</w:t>
      </w:r>
    </w:p>
    <w:p w:rsidR="004A04E5" w:rsidRDefault="004A04E5" w:rsidP="004A04E5">
      <w:pPr>
        <w:shd w:val="clear" w:color="auto" w:fill="FFFFFF"/>
        <w:tabs>
          <w:tab w:val="left" w:pos="730"/>
        </w:tabs>
        <w:ind w:left="470" w:hanging="334"/>
        <w:jc w:val="both"/>
      </w:pPr>
      <w:r>
        <w:rPr>
          <w:spacing w:val="-9"/>
        </w:rPr>
        <w:t>б)</w:t>
      </w:r>
      <w:r>
        <w:tab/>
        <w:t>визначник кореляційної матриці;</w:t>
      </w:r>
    </w:p>
    <w:p w:rsidR="004A04E5" w:rsidRDefault="004A04E5" w:rsidP="004A04E5">
      <w:pPr>
        <w:shd w:val="clear" w:color="auto" w:fill="FFFFFF"/>
        <w:tabs>
          <w:tab w:val="left" w:pos="730"/>
        </w:tabs>
        <w:spacing w:line="221" w:lineRule="exact"/>
        <w:ind w:left="470" w:right="2419" w:hanging="334"/>
        <w:jc w:val="both"/>
      </w:pPr>
      <w:r>
        <w:rPr>
          <w:spacing w:val="-2"/>
        </w:rPr>
        <w:t>в)</w:t>
      </w:r>
      <w:r>
        <w:tab/>
        <w:t>фактор кореляційної матриці.</w:t>
      </w:r>
      <w:r>
        <w:tab/>
      </w:r>
      <w:r>
        <w:br/>
      </w:r>
      <w:r>
        <w:rPr>
          <w:i/>
          <w:iCs/>
        </w:rPr>
        <w:t xml:space="preserve">Відповідь: </w:t>
      </w:r>
      <w:r>
        <w:t>1) а; 2) б; 3) в.</w:t>
      </w:r>
    </w:p>
    <w:p w:rsidR="004A04E5" w:rsidRDefault="004A04E5" w:rsidP="004A04E5">
      <w:pPr>
        <w:shd w:val="clear" w:color="auto" w:fill="FFFFFF"/>
        <w:spacing w:before="288"/>
        <w:jc w:val="both"/>
        <w:rPr>
          <w:i/>
          <w:iCs/>
        </w:rPr>
      </w:pPr>
      <w:r>
        <w:rPr>
          <w:i/>
          <w:iCs/>
        </w:rPr>
        <w:t xml:space="preserve">  9. При λ</w:t>
      </w:r>
      <w:r w:rsidRPr="00842B12">
        <w:rPr>
          <w:i/>
          <w:iCs/>
        </w:rPr>
        <w:t xml:space="preserve"> </w:t>
      </w:r>
      <w:r>
        <w:t xml:space="preserve">= 0 </w:t>
      </w:r>
      <w:r>
        <w:rPr>
          <w:i/>
          <w:iCs/>
        </w:rPr>
        <w:t xml:space="preserve">гребневі оцінки перетворюються в оцінки: </w:t>
      </w:r>
    </w:p>
    <w:p w:rsidR="004A04E5" w:rsidRDefault="004A04E5" w:rsidP="004A04E5">
      <w:pPr>
        <w:shd w:val="clear" w:color="auto" w:fill="FFFFFF"/>
        <w:spacing w:before="288"/>
        <w:ind w:left="451"/>
        <w:jc w:val="both"/>
      </w:pPr>
      <w:r>
        <w:t xml:space="preserve">а) регресії; б)експоненти; </w:t>
      </w:r>
      <w:r>
        <w:rPr>
          <w:spacing w:val="-2"/>
        </w:rPr>
        <w:t>в)</w:t>
      </w:r>
      <w:r>
        <w:tab/>
        <w:t xml:space="preserve">поліному; </w:t>
      </w:r>
      <w:r>
        <w:rPr>
          <w:spacing w:val="-1"/>
        </w:rPr>
        <w:t>г)</w:t>
      </w:r>
      <w:r>
        <w:tab/>
        <w:t>МНК.</w:t>
      </w:r>
    </w:p>
    <w:p w:rsidR="004A04E5" w:rsidRDefault="004A04E5" w:rsidP="004A04E5">
      <w:pPr>
        <w:shd w:val="clear" w:color="auto" w:fill="FFFFFF"/>
        <w:spacing w:before="14"/>
        <w:ind w:left="422"/>
        <w:jc w:val="both"/>
      </w:pPr>
      <w:r>
        <w:rPr>
          <w:i/>
          <w:iCs/>
        </w:rPr>
        <w:t xml:space="preserve">Відповідь: </w:t>
      </w:r>
      <w:r>
        <w:t>1) а; 2) б; 3) в; 4) г.</w:t>
      </w:r>
    </w:p>
    <w:p w:rsidR="004A04E5" w:rsidRDefault="004A04E5" w:rsidP="004A04E5">
      <w:pPr>
        <w:shd w:val="clear" w:color="auto" w:fill="FFFFFF"/>
        <w:spacing w:before="317" w:line="226" w:lineRule="exact"/>
        <w:ind w:left="38" w:right="53"/>
        <w:jc w:val="both"/>
      </w:pPr>
      <w:r>
        <w:rPr>
          <w:i/>
          <w:iCs/>
        </w:rPr>
        <w:lastRenderedPageBreak/>
        <w:t xml:space="preserve">10. ... </w:t>
      </w:r>
      <w:r>
        <w:t xml:space="preserve">— </w:t>
      </w:r>
      <w:r>
        <w:rPr>
          <w:i/>
          <w:iCs/>
        </w:rPr>
        <w:t>визначник 3-го порядку дорівнює алгебраїчній сумі 6-ти потрійних добутків елементів, які знаходять у різних рядках та стовпчиках; зі знаком «+» беруть добутки, спів</w:t>
      </w:r>
      <w:r>
        <w:rPr>
          <w:i/>
          <w:iCs/>
        </w:rPr>
        <w:softHyphen/>
        <w:t>множники яких знаходяться на головній діагоналі, інші до</w:t>
      </w:r>
      <w:r>
        <w:rPr>
          <w:i/>
          <w:iCs/>
        </w:rPr>
        <w:softHyphen/>
        <w:t>данки беруться зі знаком «-».</w:t>
      </w:r>
    </w:p>
    <w:p w:rsidR="004A04E5" w:rsidRDefault="004A04E5" w:rsidP="004A04E5">
      <w:pPr>
        <w:shd w:val="clear" w:color="auto" w:fill="FFFFFF"/>
        <w:tabs>
          <w:tab w:val="left" w:pos="614"/>
        </w:tabs>
        <w:ind w:left="355"/>
        <w:jc w:val="both"/>
      </w:pPr>
      <w:r>
        <w:t>а)</w:t>
      </w:r>
      <w:r>
        <w:tab/>
        <w:t>правило Фаррара-Глобера;</w:t>
      </w:r>
    </w:p>
    <w:p w:rsidR="004A04E5" w:rsidRDefault="004A04E5" w:rsidP="004A04E5">
      <w:pPr>
        <w:shd w:val="clear" w:color="auto" w:fill="FFFFFF"/>
        <w:tabs>
          <w:tab w:val="left" w:pos="614"/>
        </w:tabs>
        <w:spacing w:line="245" w:lineRule="exact"/>
        <w:ind w:left="355"/>
        <w:jc w:val="both"/>
      </w:pPr>
      <w:r>
        <w:rPr>
          <w:spacing w:val="-9"/>
        </w:rPr>
        <w:t>б)</w:t>
      </w:r>
      <w:r>
        <w:tab/>
        <w:t>правило Сарруса;</w:t>
      </w:r>
    </w:p>
    <w:p w:rsidR="004A04E5" w:rsidRDefault="004A04E5" w:rsidP="004A04E5">
      <w:pPr>
        <w:shd w:val="clear" w:color="auto" w:fill="FFFFFF"/>
        <w:tabs>
          <w:tab w:val="left" w:pos="614"/>
        </w:tabs>
        <w:spacing w:line="245" w:lineRule="exact"/>
        <w:ind w:left="355" w:right="3226"/>
        <w:jc w:val="both"/>
      </w:pPr>
      <w:r>
        <w:t>в)</w:t>
      </w:r>
      <w:r>
        <w:tab/>
        <w:t>правилоГаусса.</w:t>
      </w:r>
      <w:r>
        <w:br/>
      </w:r>
      <w:r>
        <w:rPr>
          <w:i/>
          <w:iCs/>
        </w:rPr>
        <w:t xml:space="preserve">Відповідь: </w:t>
      </w:r>
      <w:r>
        <w:t>1) а; 2) б; 3) в.</w:t>
      </w:r>
    </w:p>
    <w:p w:rsidR="004A04E5" w:rsidRDefault="004A04E5" w:rsidP="004A04E5">
      <w:pPr>
        <w:jc w:val="both"/>
        <w:rPr>
          <w:b/>
          <w:i/>
          <w:sz w:val="28"/>
        </w:rPr>
      </w:pPr>
    </w:p>
    <w:p w:rsidR="004A04E5" w:rsidRDefault="004A04E5" w:rsidP="004A04E5">
      <w:pPr>
        <w:shd w:val="clear" w:color="auto" w:fill="FFFFFF"/>
        <w:spacing w:before="158" w:line="264" w:lineRule="exact"/>
        <w:ind w:left="19" w:right="48" w:firstLine="346"/>
        <w:jc w:val="both"/>
      </w:pPr>
      <w:r w:rsidRPr="008E778B">
        <w:rPr>
          <w:b/>
        </w:rPr>
        <w:t>Задача.</w:t>
      </w:r>
      <w:r>
        <w:t xml:space="preserve"> У таблиці 1  представлено економічні показники під</w:t>
      </w:r>
      <w:r>
        <w:softHyphen/>
        <w:t>приємства «Мафа» за 1996-2002 рр.:</w:t>
      </w:r>
    </w:p>
    <w:p w:rsidR="004A04E5" w:rsidRDefault="004A04E5" w:rsidP="004A04E5">
      <w:pPr>
        <w:shd w:val="clear" w:color="auto" w:fill="FFFFFF"/>
        <w:spacing w:before="29" w:line="264" w:lineRule="exact"/>
        <w:ind w:right="34"/>
        <w:jc w:val="both"/>
      </w:pPr>
      <w:r>
        <w:rPr>
          <w:i/>
          <w:iCs/>
          <w:spacing w:val="-4"/>
        </w:rPr>
        <w:t xml:space="preserve">Таблиця1  </w:t>
      </w:r>
    </w:p>
    <w:p w:rsidR="004A04E5" w:rsidRDefault="004A04E5" w:rsidP="004A04E5">
      <w:pPr>
        <w:spacing w:after="48" w:line="1" w:lineRule="exact"/>
        <w:jc w:val="both"/>
        <w:rPr>
          <w:sz w:val="2"/>
          <w:szCs w:val="2"/>
        </w:rPr>
      </w:pPr>
    </w:p>
    <w:tbl>
      <w:tblPr>
        <w:tblW w:w="0" w:type="auto"/>
        <w:tblInd w:w="40" w:type="dxa"/>
        <w:tblLayout w:type="fixed"/>
        <w:tblCellMar>
          <w:left w:w="40" w:type="dxa"/>
          <w:right w:w="40" w:type="dxa"/>
        </w:tblCellMar>
        <w:tblLook w:val="0000"/>
      </w:tblPr>
      <w:tblGrid>
        <w:gridCol w:w="1598"/>
        <w:gridCol w:w="1642"/>
        <w:gridCol w:w="1260"/>
        <w:gridCol w:w="1898"/>
      </w:tblGrid>
      <w:tr w:rsidR="004A04E5" w:rsidRPr="00DB1709" w:rsidTr="00A848A8">
        <w:trPr>
          <w:trHeight w:hRule="exact" w:val="614"/>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52"/>
              <w:jc w:val="center"/>
            </w:pPr>
            <w:r w:rsidRPr="00DB1709">
              <w:rPr>
                <w:sz w:val="18"/>
                <w:szCs w:val="18"/>
              </w:rPr>
              <w:t>Рік</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92" w:lineRule="exact"/>
              <w:ind w:left="226" w:right="235"/>
              <w:jc w:val="center"/>
            </w:pPr>
            <w:r w:rsidRPr="00DB1709">
              <w:t>Інвестиції, тис. грн</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92" w:lineRule="exact"/>
              <w:ind w:left="34" w:right="53"/>
              <w:jc w:val="center"/>
            </w:pPr>
            <w:r w:rsidRPr="00DB1709">
              <w:rPr>
                <w:spacing w:val="-6"/>
              </w:rPr>
              <w:t xml:space="preserve">Основні фонди, </w:t>
            </w:r>
            <w:r w:rsidRPr="00DB1709">
              <w:t>тис. грн</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92" w:lineRule="exact"/>
              <w:ind w:left="10" w:right="38"/>
              <w:jc w:val="center"/>
            </w:pPr>
            <w:r w:rsidRPr="00DB1709">
              <w:rPr>
                <w:spacing w:val="-2"/>
              </w:rPr>
              <w:t xml:space="preserve">Продуктивність </w:t>
            </w:r>
            <w:r w:rsidRPr="00DB1709">
              <w:t>праці, од./год</w:t>
            </w:r>
          </w:p>
        </w:tc>
      </w:tr>
      <w:tr w:rsidR="004A04E5" w:rsidRPr="00DB1709" w:rsidTr="00A848A8">
        <w:trPr>
          <w:trHeight w:hRule="exact" w:val="317"/>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85"/>
              <w:jc w:val="center"/>
            </w:pPr>
            <w:r w:rsidRPr="00DB1709">
              <w:t>1996</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10,5</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52"/>
              <w:jc w:val="center"/>
            </w:pPr>
            <w:r w:rsidRPr="00DB1709">
              <w:rPr>
                <w:sz w:val="18"/>
                <w:szCs w:val="18"/>
              </w:rPr>
              <w:t>7,8</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23</w:t>
            </w:r>
          </w:p>
        </w:tc>
      </w:tr>
      <w:tr w:rsidR="004A04E5"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85"/>
              <w:jc w:val="center"/>
            </w:pPr>
            <w:r w:rsidRPr="00DB1709">
              <w:t>1997</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12,4</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42"/>
              <w:jc w:val="center"/>
            </w:pPr>
            <w:r w:rsidRPr="00DB1709">
              <w:rPr>
                <w:sz w:val="18"/>
                <w:szCs w:val="18"/>
              </w:rPr>
              <w:t>8,5</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25</w:t>
            </w:r>
          </w:p>
        </w:tc>
      </w:tr>
      <w:tr w:rsidR="004A04E5"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85"/>
              <w:jc w:val="center"/>
            </w:pPr>
            <w:r w:rsidRPr="00DB1709">
              <w:t>1998</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15,0</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47"/>
              <w:jc w:val="center"/>
            </w:pPr>
            <w:r w:rsidRPr="00DB1709">
              <w:rPr>
                <w:sz w:val="18"/>
                <w:szCs w:val="18"/>
              </w:rPr>
              <w:t>9,9</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27</w:t>
            </w:r>
          </w:p>
        </w:tc>
      </w:tr>
      <w:tr w:rsidR="004A04E5"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0"/>
              <w:jc w:val="center"/>
            </w:pPr>
            <w:r w:rsidRPr="00DB1709">
              <w:t>1999</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04"/>
              <w:jc w:val="center"/>
            </w:pPr>
            <w:r w:rsidRPr="00DB1709">
              <w:t>19,2</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10,8</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26</w:t>
            </w:r>
          </w:p>
        </w:tc>
      </w:tr>
      <w:tr w:rsidR="004A04E5"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75"/>
              <w:jc w:val="center"/>
            </w:pPr>
            <w:r w:rsidRPr="00DB1709">
              <w:t>2000</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0"/>
              <w:jc w:val="center"/>
            </w:pPr>
            <w:r w:rsidRPr="00DB1709">
              <w:t>20,7</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11,4</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24</w:t>
            </w:r>
          </w:p>
        </w:tc>
      </w:tr>
      <w:tr w:rsidR="004A04E5" w:rsidRPr="00DB1709" w:rsidTr="00A848A8">
        <w:trPr>
          <w:trHeight w:hRule="exact" w:val="312"/>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75"/>
              <w:jc w:val="center"/>
            </w:pPr>
            <w:r w:rsidRPr="00DB1709">
              <w:t>2001</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0"/>
              <w:jc w:val="center"/>
            </w:pPr>
            <w:r w:rsidRPr="00DB1709">
              <w:t>23,2</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12,2</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27</w:t>
            </w:r>
          </w:p>
        </w:tc>
      </w:tr>
      <w:tr w:rsidR="004A04E5" w:rsidRPr="00DB1709" w:rsidTr="00A848A8">
        <w:trPr>
          <w:trHeight w:hRule="exact" w:val="331"/>
        </w:trPr>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80"/>
              <w:jc w:val="center"/>
            </w:pPr>
            <w:r w:rsidRPr="00DB1709">
              <w:t>2002</w:t>
            </w:r>
          </w:p>
        </w:tc>
        <w:tc>
          <w:tcPr>
            <w:tcW w:w="1642"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0"/>
              <w:jc w:val="center"/>
            </w:pPr>
            <w:r w:rsidRPr="00DB1709">
              <w:t>25,2</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99"/>
              <w:jc w:val="center"/>
            </w:pPr>
            <w:r w:rsidRPr="00DB1709">
              <w:t>12,9</w:t>
            </w:r>
          </w:p>
        </w:tc>
        <w:tc>
          <w:tcPr>
            <w:tcW w:w="189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28</w:t>
            </w:r>
          </w:p>
        </w:tc>
      </w:tr>
    </w:tbl>
    <w:p w:rsidR="004A04E5" w:rsidRDefault="004A04E5" w:rsidP="004A04E5">
      <w:pPr>
        <w:tabs>
          <w:tab w:val="left" w:pos="1695"/>
        </w:tabs>
        <w:jc w:val="both"/>
      </w:pPr>
    </w:p>
    <w:p w:rsidR="004A04E5" w:rsidRDefault="004A04E5" w:rsidP="004A04E5">
      <w:pPr>
        <w:shd w:val="clear" w:color="auto" w:fill="FFFFFF"/>
        <w:jc w:val="both"/>
      </w:pPr>
      <w:r>
        <w:t xml:space="preserve">   Перевірити фактори на наявність мультиколінеарності. Зробити висновки.</w:t>
      </w:r>
    </w:p>
    <w:p w:rsidR="004A04E5" w:rsidRDefault="004A04E5" w:rsidP="004A04E5">
      <w:pPr>
        <w:jc w:val="both"/>
        <w:rPr>
          <w:b/>
          <w:i/>
          <w:sz w:val="28"/>
        </w:rPr>
      </w:pPr>
    </w:p>
    <w:p w:rsidR="004A04E5" w:rsidRPr="008E778B" w:rsidRDefault="004A04E5" w:rsidP="004A04E5">
      <w:pPr>
        <w:jc w:val="both"/>
        <w:rPr>
          <w:b/>
          <w:i/>
        </w:rPr>
      </w:pPr>
      <w:r w:rsidRPr="008E778B">
        <w:rPr>
          <w:b/>
          <w:i/>
        </w:rPr>
        <w:t xml:space="preserve">          Основна література до змістового модуля: 1 -4</w:t>
      </w:r>
    </w:p>
    <w:p w:rsidR="004A04E5" w:rsidRPr="008E778B" w:rsidRDefault="004A04E5" w:rsidP="004A04E5">
      <w:pPr>
        <w:ind w:firstLine="709"/>
        <w:jc w:val="both"/>
      </w:pPr>
      <w:r w:rsidRPr="008E778B">
        <w:rPr>
          <w:b/>
          <w:i/>
        </w:rPr>
        <w:t>Додаткова література до змістового модуля: 5-17</w:t>
      </w:r>
    </w:p>
    <w:p w:rsidR="004A04E5" w:rsidRPr="008E778B" w:rsidRDefault="004A04E5" w:rsidP="004A04E5">
      <w:pPr>
        <w:spacing w:line="360" w:lineRule="auto"/>
        <w:ind w:left="360"/>
      </w:pPr>
    </w:p>
    <w:p w:rsidR="004A04E5" w:rsidRDefault="004A04E5" w:rsidP="004A04E5">
      <w:pPr>
        <w:spacing w:line="360" w:lineRule="auto"/>
        <w:ind w:firstLine="76"/>
        <w:jc w:val="center"/>
        <w:rPr>
          <w:sz w:val="28"/>
          <w:szCs w:val="28"/>
        </w:rPr>
      </w:pPr>
      <w:r>
        <w:rPr>
          <w:sz w:val="28"/>
          <w:szCs w:val="28"/>
        </w:rPr>
        <w:t xml:space="preserve"> </w:t>
      </w:r>
    </w:p>
    <w:p w:rsidR="004A04E5" w:rsidRPr="00436CEB" w:rsidRDefault="004A04E5" w:rsidP="004A04E5">
      <w:pPr>
        <w:spacing w:line="360" w:lineRule="auto"/>
        <w:ind w:firstLine="76"/>
        <w:jc w:val="center"/>
        <w:rPr>
          <w:b/>
          <w:sz w:val="28"/>
          <w:szCs w:val="28"/>
        </w:rPr>
      </w:pPr>
      <w:r>
        <w:rPr>
          <w:sz w:val="28"/>
          <w:szCs w:val="28"/>
        </w:rPr>
        <w:t xml:space="preserve"> </w:t>
      </w:r>
      <w:r>
        <w:rPr>
          <w:b/>
          <w:sz w:val="28"/>
        </w:rPr>
        <w:t xml:space="preserve">Змістовий модуль 4. </w:t>
      </w:r>
      <w:r w:rsidRPr="00BC6E4B">
        <w:rPr>
          <w:b/>
          <w:sz w:val="28"/>
          <w:szCs w:val="28"/>
        </w:rPr>
        <w:t>Узагальнений метод найменших квадратів</w:t>
      </w:r>
      <w:r>
        <w:rPr>
          <w:b/>
          <w:sz w:val="28"/>
          <w:szCs w:val="28"/>
        </w:rPr>
        <w:t xml:space="preserve"> </w:t>
      </w:r>
    </w:p>
    <w:p w:rsidR="004A04E5" w:rsidRDefault="004A04E5" w:rsidP="004A04E5">
      <w:pPr>
        <w:spacing w:line="360" w:lineRule="auto"/>
        <w:ind w:firstLine="616"/>
        <w:jc w:val="center"/>
        <w:rPr>
          <w:b/>
          <w:i/>
          <w:sz w:val="28"/>
          <w:szCs w:val="28"/>
        </w:rPr>
      </w:pPr>
      <w:r w:rsidRPr="00CE521D">
        <w:rPr>
          <w:b/>
          <w:i/>
          <w:sz w:val="28"/>
          <w:szCs w:val="28"/>
        </w:rPr>
        <w:t>Практичне заняття</w:t>
      </w:r>
      <w:r>
        <w:rPr>
          <w:b/>
          <w:i/>
          <w:sz w:val="28"/>
          <w:szCs w:val="28"/>
        </w:rPr>
        <w:t xml:space="preserve"> –</w:t>
      </w:r>
      <w:r w:rsidRPr="00CE521D">
        <w:rPr>
          <w:b/>
          <w:i/>
          <w:sz w:val="28"/>
          <w:szCs w:val="28"/>
        </w:rPr>
        <w:t xml:space="preserve"> 4</w:t>
      </w:r>
      <w:r>
        <w:rPr>
          <w:b/>
          <w:i/>
          <w:sz w:val="28"/>
          <w:szCs w:val="28"/>
        </w:rPr>
        <w:t xml:space="preserve"> год.</w:t>
      </w:r>
    </w:p>
    <w:p w:rsidR="004A04E5" w:rsidRPr="00DD4695" w:rsidRDefault="004A04E5" w:rsidP="004A04E5">
      <w:pPr>
        <w:spacing w:line="360" w:lineRule="auto"/>
        <w:ind w:firstLine="616"/>
        <w:jc w:val="center"/>
        <w:rPr>
          <w:i/>
          <w:sz w:val="28"/>
          <w:szCs w:val="28"/>
        </w:rPr>
      </w:pPr>
      <w:r w:rsidRPr="00DD4695">
        <w:rPr>
          <w:i/>
          <w:sz w:val="28"/>
          <w:szCs w:val="28"/>
        </w:rPr>
        <w:t xml:space="preserve"> П л а н </w:t>
      </w:r>
    </w:p>
    <w:p w:rsidR="004A04E5" w:rsidRDefault="004A04E5" w:rsidP="000620D8">
      <w:pPr>
        <w:numPr>
          <w:ilvl w:val="0"/>
          <w:numId w:val="6"/>
        </w:numPr>
        <w:spacing w:after="0" w:line="240" w:lineRule="auto"/>
        <w:jc w:val="both"/>
        <w:rPr>
          <w:sz w:val="28"/>
          <w:szCs w:val="28"/>
        </w:rPr>
      </w:pPr>
      <w:r>
        <w:rPr>
          <w:sz w:val="28"/>
          <w:szCs w:val="28"/>
        </w:rPr>
        <w:t xml:space="preserve">Поняття гомоскедастичності та гетероскедастичності. </w:t>
      </w:r>
    </w:p>
    <w:p w:rsidR="004A04E5" w:rsidRDefault="004A04E5" w:rsidP="000620D8">
      <w:pPr>
        <w:numPr>
          <w:ilvl w:val="0"/>
          <w:numId w:val="6"/>
        </w:numPr>
        <w:spacing w:after="0" w:line="240" w:lineRule="auto"/>
        <w:jc w:val="both"/>
        <w:rPr>
          <w:sz w:val="28"/>
          <w:szCs w:val="28"/>
        </w:rPr>
      </w:pPr>
      <w:r>
        <w:rPr>
          <w:sz w:val="28"/>
          <w:szCs w:val="28"/>
        </w:rPr>
        <w:t xml:space="preserve">Критерій перевірки гетероскедастичності. </w:t>
      </w:r>
    </w:p>
    <w:p w:rsidR="004A04E5" w:rsidRDefault="004A04E5" w:rsidP="000620D8">
      <w:pPr>
        <w:numPr>
          <w:ilvl w:val="0"/>
          <w:numId w:val="6"/>
        </w:numPr>
        <w:spacing w:after="0" w:line="240" w:lineRule="auto"/>
        <w:jc w:val="both"/>
        <w:rPr>
          <w:sz w:val="28"/>
          <w:szCs w:val="28"/>
        </w:rPr>
      </w:pPr>
      <w:r>
        <w:rPr>
          <w:sz w:val="28"/>
          <w:szCs w:val="28"/>
        </w:rPr>
        <w:t>Властивості оцінок параметрів моделі у випадку гетероскедастичності.</w:t>
      </w:r>
    </w:p>
    <w:p w:rsidR="004A04E5" w:rsidRDefault="004A04E5" w:rsidP="000620D8">
      <w:pPr>
        <w:numPr>
          <w:ilvl w:val="0"/>
          <w:numId w:val="6"/>
        </w:numPr>
        <w:spacing w:after="0" w:line="240" w:lineRule="auto"/>
        <w:jc w:val="both"/>
        <w:rPr>
          <w:sz w:val="28"/>
          <w:szCs w:val="28"/>
        </w:rPr>
      </w:pPr>
      <w:r>
        <w:rPr>
          <w:sz w:val="28"/>
          <w:szCs w:val="28"/>
        </w:rPr>
        <w:lastRenderedPageBreak/>
        <w:t xml:space="preserve">Оцінювання параметрів моделі методом  Ейткена. </w:t>
      </w:r>
    </w:p>
    <w:p w:rsidR="004A04E5" w:rsidRDefault="004A04E5" w:rsidP="000620D8">
      <w:pPr>
        <w:numPr>
          <w:ilvl w:val="0"/>
          <w:numId w:val="6"/>
        </w:numPr>
        <w:spacing w:after="0" w:line="240" w:lineRule="auto"/>
        <w:jc w:val="both"/>
        <w:rPr>
          <w:sz w:val="28"/>
          <w:szCs w:val="28"/>
        </w:rPr>
      </w:pPr>
      <w:r>
        <w:rPr>
          <w:sz w:val="28"/>
          <w:szCs w:val="28"/>
        </w:rPr>
        <w:t xml:space="preserve">Узагальнений метод найменших квадратів. </w:t>
      </w:r>
    </w:p>
    <w:p w:rsidR="004A04E5" w:rsidRDefault="004A04E5" w:rsidP="000620D8">
      <w:pPr>
        <w:numPr>
          <w:ilvl w:val="0"/>
          <w:numId w:val="6"/>
        </w:numPr>
        <w:spacing w:after="0" w:line="240" w:lineRule="auto"/>
        <w:jc w:val="both"/>
        <w:rPr>
          <w:sz w:val="28"/>
          <w:szCs w:val="28"/>
        </w:rPr>
      </w:pPr>
      <w:r>
        <w:rPr>
          <w:sz w:val="28"/>
          <w:szCs w:val="28"/>
        </w:rPr>
        <w:t>Властивості оцінок параметрів моделі, отриманих на основі УМНК.</w:t>
      </w:r>
    </w:p>
    <w:p w:rsidR="004A04E5" w:rsidRDefault="004A04E5" w:rsidP="004A04E5">
      <w:pPr>
        <w:ind w:left="720"/>
        <w:jc w:val="both"/>
        <w:rPr>
          <w:b/>
          <w:i/>
          <w:sz w:val="28"/>
        </w:rPr>
      </w:pPr>
    </w:p>
    <w:p w:rsidR="004A04E5" w:rsidRPr="00CE521D" w:rsidRDefault="004A04E5" w:rsidP="004A04E5">
      <w:pPr>
        <w:spacing w:line="360" w:lineRule="auto"/>
        <w:rPr>
          <w:b/>
          <w:i/>
          <w:sz w:val="28"/>
          <w:szCs w:val="28"/>
        </w:rPr>
      </w:pPr>
      <w:r>
        <w:rPr>
          <w:i/>
          <w:sz w:val="28"/>
        </w:rPr>
        <w:t>Питання для обговорення – 1год.</w:t>
      </w:r>
    </w:p>
    <w:p w:rsidR="004A04E5" w:rsidRPr="00C16ADA" w:rsidRDefault="004A04E5" w:rsidP="004A04E5">
      <w:pPr>
        <w:jc w:val="both"/>
        <w:rPr>
          <w:i/>
          <w:sz w:val="28"/>
        </w:rPr>
      </w:pPr>
      <w:r w:rsidRPr="00C16ADA">
        <w:rPr>
          <w:i/>
          <w:sz w:val="28"/>
        </w:rPr>
        <w:t xml:space="preserve">1. Дайте визначення </w:t>
      </w:r>
      <w:r w:rsidRPr="00C16ADA">
        <w:rPr>
          <w:i/>
          <w:sz w:val="28"/>
          <w:szCs w:val="28"/>
        </w:rPr>
        <w:t>гомоскедастичності та гетероскедастичності</w:t>
      </w:r>
      <w:r w:rsidRPr="00C16ADA">
        <w:rPr>
          <w:sz w:val="28"/>
          <w:szCs w:val="28"/>
        </w:rPr>
        <w:t>.</w:t>
      </w:r>
    </w:p>
    <w:p w:rsidR="004A04E5" w:rsidRPr="00C16ADA" w:rsidRDefault="004A04E5" w:rsidP="004A04E5">
      <w:pPr>
        <w:jc w:val="both"/>
        <w:rPr>
          <w:i/>
          <w:sz w:val="28"/>
        </w:rPr>
      </w:pPr>
      <w:r w:rsidRPr="00C16ADA">
        <w:rPr>
          <w:i/>
          <w:sz w:val="28"/>
        </w:rPr>
        <w:t>2. Основні методи визначення</w:t>
      </w:r>
      <w:r w:rsidRPr="00C16ADA">
        <w:rPr>
          <w:i/>
          <w:sz w:val="28"/>
          <w:szCs w:val="28"/>
        </w:rPr>
        <w:t xml:space="preserve"> гетероскедастичності</w:t>
      </w:r>
      <w:r w:rsidRPr="00C16ADA">
        <w:rPr>
          <w:sz w:val="28"/>
          <w:szCs w:val="28"/>
        </w:rPr>
        <w:t>.</w:t>
      </w:r>
    </w:p>
    <w:p w:rsidR="004A04E5" w:rsidRPr="00A85EF3" w:rsidRDefault="004A04E5" w:rsidP="004A04E5">
      <w:pPr>
        <w:shd w:val="clear" w:color="auto" w:fill="FFFFFF"/>
        <w:spacing w:before="187" w:line="230" w:lineRule="exact"/>
        <w:jc w:val="both"/>
        <w:rPr>
          <w:i/>
          <w:sz w:val="28"/>
          <w:szCs w:val="28"/>
        </w:rPr>
      </w:pPr>
      <w:r w:rsidRPr="00A85EF3">
        <w:rPr>
          <w:i/>
          <w:sz w:val="28"/>
        </w:rPr>
        <w:t xml:space="preserve">3. Перевірка </w:t>
      </w:r>
      <w:r w:rsidRPr="00A85EF3">
        <w:rPr>
          <w:i/>
          <w:sz w:val="28"/>
          <w:szCs w:val="28"/>
        </w:rPr>
        <w:t>гетероскедастичності</w:t>
      </w:r>
      <w:r>
        <w:rPr>
          <w:i/>
          <w:sz w:val="28"/>
          <w:szCs w:val="28"/>
        </w:rPr>
        <w:t xml:space="preserve"> за допомогою тесту </w:t>
      </w:r>
      <w:r w:rsidRPr="00A85EF3">
        <w:rPr>
          <w:i/>
          <w:iCs/>
          <w:sz w:val="28"/>
          <w:szCs w:val="28"/>
        </w:rPr>
        <w:t>Г</w:t>
      </w:r>
      <w:r w:rsidRPr="00A85EF3">
        <w:rPr>
          <w:i/>
          <w:sz w:val="28"/>
          <w:szCs w:val="28"/>
        </w:rPr>
        <w:t>ольдфельда-</w:t>
      </w:r>
      <w:r>
        <w:rPr>
          <w:i/>
          <w:sz w:val="28"/>
          <w:szCs w:val="28"/>
        </w:rPr>
        <w:t xml:space="preserve">     </w:t>
      </w:r>
      <w:r w:rsidRPr="00A85EF3">
        <w:rPr>
          <w:i/>
          <w:sz w:val="28"/>
          <w:szCs w:val="28"/>
        </w:rPr>
        <w:t>Квандта;</w:t>
      </w:r>
    </w:p>
    <w:p w:rsidR="004A04E5" w:rsidRDefault="004A04E5" w:rsidP="004A04E5">
      <w:pPr>
        <w:jc w:val="both"/>
        <w:rPr>
          <w:i/>
          <w:sz w:val="28"/>
          <w:szCs w:val="28"/>
        </w:rPr>
      </w:pPr>
      <w:r>
        <w:rPr>
          <w:i/>
          <w:sz w:val="28"/>
        </w:rPr>
        <w:t xml:space="preserve">4. Опишіть алгоритм перевірки </w:t>
      </w:r>
      <w:r w:rsidRPr="00A85EF3">
        <w:rPr>
          <w:i/>
          <w:sz w:val="28"/>
          <w:szCs w:val="28"/>
        </w:rPr>
        <w:t>гетероскедастичності</w:t>
      </w:r>
      <w:r>
        <w:rPr>
          <w:i/>
          <w:sz w:val="28"/>
          <w:szCs w:val="28"/>
        </w:rPr>
        <w:t xml:space="preserve"> за допомогою тесту</w:t>
      </w:r>
    </w:p>
    <w:p w:rsidR="004A04E5" w:rsidRDefault="004A04E5" w:rsidP="004A04E5">
      <w:pPr>
        <w:jc w:val="both"/>
        <w:rPr>
          <w:i/>
          <w:sz w:val="28"/>
          <w:szCs w:val="28"/>
        </w:rPr>
      </w:pPr>
      <w:r>
        <w:rPr>
          <w:i/>
          <w:sz w:val="28"/>
          <w:szCs w:val="28"/>
        </w:rPr>
        <w:t>рангової кореляції Спірмена.</w:t>
      </w:r>
    </w:p>
    <w:p w:rsidR="004A04E5" w:rsidRPr="00C16ADA" w:rsidRDefault="004A04E5" w:rsidP="004A04E5">
      <w:pPr>
        <w:jc w:val="both"/>
        <w:rPr>
          <w:i/>
          <w:sz w:val="28"/>
        </w:rPr>
      </w:pPr>
      <w:r>
        <w:rPr>
          <w:i/>
          <w:sz w:val="28"/>
          <w:szCs w:val="28"/>
        </w:rPr>
        <w:t>5. У чому полягає суть методу Ейткена?</w:t>
      </w:r>
    </w:p>
    <w:p w:rsidR="004A04E5" w:rsidRDefault="004A04E5" w:rsidP="004A04E5">
      <w:pPr>
        <w:jc w:val="both"/>
        <w:rPr>
          <w:b/>
          <w:i/>
          <w:sz w:val="28"/>
        </w:rPr>
      </w:pPr>
      <w:r w:rsidRPr="00A85EF3">
        <w:rPr>
          <w:i/>
          <w:sz w:val="28"/>
        </w:rPr>
        <w:t>6. Основні наслідки</w:t>
      </w:r>
      <w:r>
        <w:rPr>
          <w:b/>
          <w:i/>
          <w:sz w:val="28"/>
        </w:rPr>
        <w:t xml:space="preserve"> </w:t>
      </w:r>
      <w:r w:rsidRPr="00A85EF3">
        <w:rPr>
          <w:i/>
          <w:sz w:val="28"/>
          <w:szCs w:val="28"/>
        </w:rPr>
        <w:t>гетероскедастичності</w:t>
      </w:r>
      <w:r>
        <w:rPr>
          <w:i/>
          <w:sz w:val="28"/>
          <w:szCs w:val="28"/>
        </w:rPr>
        <w:t>.</w:t>
      </w:r>
    </w:p>
    <w:p w:rsidR="004A04E5" w:rsidRDefault="004A04E5" w:rsidP="004A04E5">
      <w:pPr>
        <w:jc w:val="both"/>
        <w:rPr>
          <w:b/>
          <w:i/>
          <w:sz w:val="28"/>
        </w:rPr>
      </w:pPr>
    </w:p>
    <w:p w:rsidR="004A04E5" w:rsidRPr="009D1BBF" w:rsidRDefault="004A04E5" w:rsidP="004A04E5">
      <w:pPr>
        <w:jc w:val="both"/>
        <w:rPr>
          <w:i/>
          <w:sz w:val="28"/>
        </w:rPr>
      </w:pPr>
      <w:r w:rsidRPr="008E778B">
        <w:rPr>
          <w:b/>
          <w:i/>
        </w:rPr>
        <w:t>Задача</w:t>
      </w:r>
      <w:r>
        <w:rPr>
          <w:b/>
          <w:i/>
          <w:sz w:val="28"/>
        </w:rPr>
        <w:t xml:space="preserve">. </w:t>
      </w:r>
      <w:r>
        <w:rPr>
          <w:i/>
          <w:sz w:val="28"/>
        </w:rPr>
        <w:t>Наявні дані про фінансову діяльність промислових підприємств.</w:t>
      </w:r>
    </w:p>
    <w:p w:rsidR="004A04E5" w:rsidRDefault="004A04E5" w:rsidP="004A04E5">
      <w:pPr>
        <w:shd w:val="clear" w:color="auto" w:fill="FFFFFF"/>
        <w:spacing w:before="130"/>
        <w:ind w:right="34"/>
        <w:jc w:val="both"/>
      </w:pPr>
      <w:r>
        <w:rPr>
          <w:i/>
          <w:iCs/>
        </w:rPr>
        <w:t>Таблиця 2</w:t>
      </w:r>
    </w:p>
    <w:p w:rsidR="004A04E5" w:rsidRDefault="004A04E5" w:rsidP="004A04E5">
      <w:pPr>
        <w:spacing w:after="58" w:line="1" w:lineRule="exact"/>
        <w:jc w:val="both"/>
        <w:rPr>
          <w:sz w:val="2"/>
          <w:szCs w:val="2"/>
        </w:rPr>
      </w:pPr>
    </w:p>
    <w:tbl>
      <w:tblPr>
        <w:tblW w:w="0" w:type="auto"/>
        <w:tblInd w:w="40" w:type="dxa"/>
        <w:tblLayout w:type="fixed"/>
        <w:tblCellMar>
          <w:left w:w="40" w:type="dxa"/>
          <w:right w:w="40" w:type="dxa"/>
        </w:tblCellMar>
        <w:tblLook w:val="0000"/>
      </w:tblPr>
      <w:tblGrid>
        <w:gridCol w:w="470"/>
        <w:gridCol w:w="1262"/>
        <w:gridCol w:w="1454"/>
        <w:gridCol w:w="446"/>
        <w:gridCol w:w="1301"/>
        <w:gridCol w:w="1445"/>
      </w:tblGrid>
      <w:tr w:rsidR="004A04E5" w:rsidRPr="00DB1709" w:rsidTr="00A848A8">
        <w:trPr>
          <w:trHeight w:hRule="exact" w:val="619"/>
        </w:trPr>
        <w:tc>
          <w:tcPr>
            <w:tcW w:w="470" w:type="dxa"/>
            <w:tcBorders>
              <w:top w:val="single" w:sz="6" w:space="0" w:color="auto"/>
              <w:left w:val="nil"/>
              <w:bottom w:val="single" w:sz="6" w:space="0" w:color="auto"/>
              <w:right w:val="nil"/>
            </w:tcBorders>
            <w:shd w:val="clear" w:color="auto" w:fill="FFFFFF"/>
            <w:vAlign w:val="center"/>
          </w:tcPr>
          <w:p w:rsidR="004A04E5" w:rsidRPr="00DB1709" w:rsidRDefault="004A04E5" w:rsidP="00A848A8">
            <w:pPr>
              <w:shd w:val="clear" w:color="auto" w:fill="FFFFFF"/>
              <w:jc w:val="center"/>
            </w:pPr>
            <w:r w:rsidRPr="00DB1709">
              <w:rPr>
                <w:sz w:val="18"/>
                <w:szCs w:val="18"/>
              </w:rPr>
              <w:t>№</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87" w:lineRule="exact"/>
              <w:ind w:left="67" w:right="106"/>
              <w:jc w:val="center"/>
            </w:pPr>
            <w:r w:rsidRPr="00DB1709">
              <w:rPr>
                <w:sz w:val="18"/>
                <w:szCs w:val="18"/>
              </w:rPr>
              <w:t>Прибуток, млн грн</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87" w:lineRule="exact"/>
              <w:ind w:left="91" w:right="106"/>
              <w:jc w:val="center"/>
            </w:pPr>
            <w:r w:rsidRPr="00DB1709">
              <w:rPr>
                <w:sz w:val="18"/>
                <w:szCs w:val="18"/>
              </w:rPr>
              <w:t xml:space="preserve">Обіг коштів, </w:t>
            </w:r>
            <w:r>
              <w:rPr>
                <w:sz w:val="18"/>
                <w:szCs w:val="18"/>
              </w:rPr>
              <w:t xml:space="preserve">    </w:t>
            </w:r>
            <w:r w:rsidRPr="00DB1709">
              <w:rPr>
                <w:sz w:val="18"/>
                <w:szCs w:val="18"/>
              </w:rPr>
              <w:t>днів</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9"/>
              <w:jc w:val="center"/>
            </w:pPr>
            <w:r w:rsidRPr="00DB1709">
              <w:rPr>
                <w:sz w:val="18"/>
                <w:szCs w:val="18"/>
              </w:rPr>
              <w:t>№</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87" w:lineRule="exact"/>
              <w:ind w:left="96" w:right="110"/>
              <w:jc w:val="center"/>
            </w:pPr>
            <w:r w:rsidRPr="00DB1709">
              <w:rPr>
                <w:sz w:val="18"/>
                <w:szCs w:val="18"/>
              </w:rPr>
              <w:t>Прибуток, млн грн</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Обіг коштів,</w:t>
            </w:r>
          </w:p>
          <w:p w:rsidR="004A04E5" w:rsidRPr="00DB1709" w:rsidRDefault="004A04E5" w:rsidP="00A848A8">
            <w:pPr>
              <w:shd w:val="clear" w:color="auto" w:fill="FFFFFF"/>
              <w:jc w:val="center"/>
            </w:pPr>
            <w:r w:rsidRPr="00DB1709">
              <w:rPr>
                <w:sz w:val="14"/>
                <w:szCs w:val="14"/>
              </w:rPr>
              <w:t>ДНІВ</w:t>
            </w:r>
          </w:p>
        </w:tc>
      </w:tr>
      <w:tr w:rsidR="004A04E5" w:rsidRPr="00DB1709" w:rsidTr="00A848A8">
        <w:trPr>
          <w:trHeight w:hRule="exact" w:val="336"/>
        </w:trPr>
        <w:tc>
          <w:tcPr>
            <w:tcW w:w="470" w:type="dxa"/>
            <w:tcBorders>
              <w:top w:val="single" w:sz="6" w:space="0" w:color="auto"/>
              <w:left w:val="nil"/>
              <w:bottom w:val="single" w:sz="6" w:space="0" w:color="auto"/>
              <w:right w:val="nil"/>
            </w:tcBorders>
            <w:shd w:val="clear" w:color="auto" w:fill="FFFFFF"/>
            <w:vAlign w:val="center"/>
          </w:tcPr>
          <w:p w:rsidR="004A04E5" w:rsidRPr="00DB1709" w:rsidRDefault="004A04E5" w:rsidP="00A848A8">
            <w:pPr>
              <w:shd w:val="clear" w:color="auto" w:fill="FFFFFF"/>
              <w:ind w:left="101"/>
              <w:jc w:val="center"/>
            </w:pPr>
            <w:r>
              <w:rPr>
                <w:i/>
                <w:iCs/>
                <w:sz w:val="18"/>
                <w:szCs w:val="18"/>
              </w:rPr>
              <w:t>1</w:t>
            </w:r>
            <w:r w:rsidRPr="00DB1709">
              <w:rPr>
                <w:i/>
                <w:iCs/>
                <w:sz w:val="18"/>
                <w:szCs w:val="18"/>
              </w:rPr>
              <w:t>-</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74"/>
              <w:jc w:val="center"/>
            </w:pPr>
            <w:r w:rsidRPr="00DB1709">
              <w:rPr>
                <w:sz w:val="18"/>
                <w:szCs w:val="18"/>
              </w:rPr>
              <w:t>2,9</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14"/>
              <w:jc w:val="center"/>
            </w:pPr>
            <w:r w:rsidRPr="00DB1709">
              <w:rPr>
                <w:sz w:val="18"/>
                <w:szCs w:val="18"/>
              </w:rPr>
              <w:t>23</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7"/>
              <w:jc w:val="center"/>
            </w:pPr>
            <w:r w:rsidRPr="00DB1709">
              <w:rPr>
                <w:sz w:val="18"/>
                <w:szCs w:val="18"/>
              </w:rPr>
              <w:t>7</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98"/>
              <w:jc w:val="center"/>
            </w:pPr>
            <w:r w:rsidRPr="00DB1709">
              <w:rPr>
                <w:sz w:val="18"/>
                <w:szCs w:val="18"/>
              </w:rPr>
              <w:t>2,8</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24</w:t>
            </w:r>
          </w:p>
        </w:tc>
      </w:tr>
      <w:tr w:rsidR="004A04E5" w:rsidRPr="00DB1709" w:rsidTr="00A848A8">
        <w:trPr>
          <w:trHeight w:hRule="exact" w:val="341"/>
        </w:trPr>
        <w:tc>
          <w:tcPr>
            <w:tcW w:w="470" w:type="dxa"/>
            <w:tcBorders>
              <w:top w:val="single" w:sz="6" w:space="0" w:color="auto"/>
              <w:left w:val="nil"/>
              <w:bottom w:val="single" w:sz="6" w:space="0" w:color="auto"/>
              <w:right w:val="nil"/>
            </w:tcBorders>
            <w:shd w:val="clear" w:color="auto" w:fill="FFFFFF"/>
            <w:vAlign w:val="center"/>
          </w:tcPr>
          <w:p w:rsidR="004A04E5" w:rsidRPr="00DB1709" w:rsidRDefault="004A04E5" w:rsidP="00A848A8">
            <w:pPr>
              <w:shd w:val="clear" w:color="auto" w:fill="FFFFFF"/>
              <w:ind w:left="101"/>
              <w:jc w:val="center"/>
            </w:pPr>
            <w:r>
              <w:rPr>
                <w:i/>
                <w:iCs/>
                <w:sz w:val="18"/>
                <w:szCs w:val="18"/>
              </w:rPr>
              <w:t>2</w:t>
            </w:r>
            <w:r w:rsidRPr="00DB1709">
              <w:rPr>
                <w:i/>
                <w:iCs/>
                <w:sz w:val="18"/>
                <w:szCs w:val="18"/>
              </w:rPr>
              <w:t>-</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70"/>
              <w:jc w:val="center"/>
            </w:pPr>
            <w:r w:rsidRPr="00DB1709">
              <w:rPr>
                <w:sz w:val="18"/>
                <w:szCs w:val="18"/>
              </w:rPr>
              <w:t>3,2</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14"/>
              <w:jc w:val="center"/>
            </w:pPr>
            <w:r w:rsidRPr="00DB1709">
              <w:rPr>
                <w:sz w:val="18"/>
                <w:szCs w:val="18"/>
              </w:rPr>
              <w:t>29</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8"/>
              <w:jc w:val="center"/>
            </w:pPr>
            <w:r w:rsidRPr="00DB1709">
              <w:rPr>
                <w:sz w:val="18"/>
                <w:szCs w:val="18"/>
              </w:rPr>
              <w:t>8</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03"/>
              <w:jc w:val="center"/>
            </w:pPr>
            <w:r w:rsidRPr="00DB1709">
              <w:rPr>
                <w:sz w:val="18"/>
                <w:szCs w:val="18"/>
              </w:rPr>
              <w:t>2,9</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24</w:t>
            </w:r>
          </w:p>
        </w:tc>
      </w:tr>
      <w:tr w:rsidR="004A04E5" w:rsidRPr="00DB1709" w:rsidTr="00A848A8">
        <w:trPr>
          <w:trHeight w:hRule="exact" w:val="336"/>
        </w:trPr>
        <w:tc>
          <w:tcPr>
            <w:tcW w:w="470" w:type="dxa"/>
            <w:tcBorders>
              <w:top w:val="single" w:sz="6" w:space="0" w:color="auto"/>
              <w:left w:val="nil"/>
              <w:bottom w:val="single" w:sz="6" w:space="0" w:color="auto"/>
              <w:right w:val="nil"/>
            </w:tcBorders>
            <w:shd w:val="clear" w:color="auto" w:fill="FFFFFF"/>
            <w:vAlign w:val="center"/>
          </w:tcPr>
          <w:p w:rsidR="004A04E5" w:rsidRPr="009D1BBF" w:rsidRDefault="004A04E5" w:rsidP="00A848A8">
            <w:pPr>
              <w:shd w:val="clear" w:color="auto" w:fill="FFFFFF"/>
              <w:jc w:val="center"/>
              <w:rPr>
                <w:sz w:val="20"/>
                <w:szCs w:val="20"/>
              </w:rPr>
            </w:pPr>
            <w:r w:rsidRPr="009D1BBF">
              <w:rPr>
                <w:sz w:val="20"/>
                <w:szCs w:val="20"/>
              </w:rPr>
              <w:t>3</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74"/>
              <w:jc w:val="center"/>
            </w:pPr>
            <w:r w:rsidRPr="00DB1709">
              <w:rPr>
                <w:sz w:val="18"/>
                <w:szCs w:val="18"/>
              </w:rPr>
              <w:t>2,5</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18"/>
              <w:jc w:val="center"/>
            </w:pPr>
            <w:r w:rsidRPr="00DB1709">
              <w:rPr>
                <w:sz w:val="18"/>
                <w:szCs w:val="18"/>
              </w:rPr>
              <w:t>24</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2"/>
              <w:jc w:val="center"/>
            </w:pPr>
            <w:r w:rsidRPr="00DB1709">
              <w:rPr>
                <w:sz w:val="18"/>
                <w:szCs w:val="18"/>
              </w:rPr>
              <w:t>9</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03"/>
              <w:jc w:val="center"/>
            </w:pPr>
            <w:r w:rsidRPr="00DB1709">
              <w:rPr>
                <w:sz w:val="18"/>
                <w:szCs w:val="18"/>
              </w:rPr>
              <w:t>2,2</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27</w:t>
            </w:r>
          </w:p>
        </w:tc>
      </w:tr>
      <w:tr w:rsidR="004A04E5" w:rsidRPr="00DB1709" w:rsidTr="00A848A8">
        <w:trPr>
          <w:trHeight w:hRule="exact" w:val="346"/>
        </w:trPr>
        <w:tc>
          <w:tcPr>
            <w:tcW w:w="470" w:type="dxa"/>
            <w:tcBorders>
              <w:top w:val="single" w:sz="6" w:space="0" w:color="auto"/>
              <w:left w:val="nil"/>
              <w:bottom w:val="single" w:sz="6" w:space="0" w:color="auto"/>
              <w:right w:val="nil"/>
            </w:tcBorders>
            <w:shd w:val="clear" w:color="auto" w:fill="FFFFFF"/>
            <w:vAlign w:val="center"/>
          </w:tcPr>
          <w:p w:rsidR="004A04E5" w:rsidRPr="009D1BBF" w:rsidRDefault="004A04E5" w:rsidP="00A848A8">
            <w:pPr>
              <w:shd w:val="clear" w:color="auto" w:fill="FFFFFF"/>
              <w:jc w:val="center"/>
              <w:rPr>
                <w:sz w:val="20"/>
                <w:szCs w:val="20"/>
              </w:rPr>
            </w:pPr>
            <w:r w:rsidRPr="009D1BBF">
              <w:rPr>
                <w:sz w:val="20"/>
                <w:szCs w:val="20"/>
              </w:rPr>
              <w:t>4</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74"/>
              <w:jc w:val="center"/>
            </w:pPr>
            <w:r w:rsidRPr="00DB1709">
              <w:rPr>
                <w:sz w:val="18"/>
                <w:szCs w:val="18"/>
              </w:rPr>
              <w:t>2,3</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18"/>
              <w:jc w:val="center"/>
            </w:pPr>
            <w:r w:rsidRPr="00DB1709">
              <w:rPr>
                <w:sz w:val="18"/>
                <w:szCs w:val="18"/>
              </w:rPr>
              <w:t>26</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4"/>
              <w:jc w:val="center"/>
            </w:pPr>
            <w:r w:rsidRPr="00DB1709">
              <w:rPr>
                <w:sz w:val="18"/>
                <w:szCs w:val="18"/>
              </w:rPr>
              <w:t>10</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03"/>
              <w:jc w:val="center"/>
            </w:pPr>
            <w:r w:rsidRPr="00DB1709">
              <w:rPr>
                <w:sz w:val="18"/>
                <w:szCs w:val="18"/>
              </w:rPr>
              <w:t>2,5</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30</w:t>
            </w:r>
          </w:p>
        </w:tc>
      </w:tr>
      <w:tr w:rsidR="004A04E5" w:rsidRPr="00DB1709" w:rsidTr="00A848A8">
        <w:trPr>
          <w:trHeight w:hRule="exact" w:val="341"/>
        </w:trPr>
        <w:tc>
          <w:tcPr>
            <w:tcW w:w="470" w:type="dxa"/>
            <w:tcBorders>
              <w:top w:val="single" w:sz="6" w:space="0" w:color="auto"/>
              <w:left w:val="nil"/>
              <w:bottom w:val="single" w:sz="6" w:space="0" w:color="auto"/>
              <w:right w:val="nil"/>
            </w:tcBorders>
            <w:shd w:val="clear" w:color="auto" w:fill="FFFFFF"/>
            <w:vAlign w:val="center"/>
          </w:tcPr>
          <w:p w:rsidR="004A04E5" w:rsidRPr="009D1BBF" w:rsidRDefault="004A04E5" w:rsidP="00A848A8">
            <w:pPr>
              <w:shd w:val="clear" w:color="auto" w:fill="FFFFFF"/>
              <w:jc w:val="center"/>
              <w:rPr>
                <w:sz w:val="20"/>
                <w:szCs w:val="20"/>
              </w:rPr>
            </w:pPr>
            <w:r w:rsidRPr="009D1BBF">
              <w:rPr>
                <w:sz w:val="20"/>
                <w:szCs w:val="20"/>
              </w:rPr>
              <w:t>5</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74"/>
              <w:jc w:val="center"/>
            </w:pPr>
            <w:r w:rsidRPr="00DB1709">
              <w:rPr>
                <w:sz w:val="18"/>
                <w:szCs w:val="18"/>
              </w:rPr>
              <w:t>3,0</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18"/>
              <w:jc w:val="center"/>
            </w:pPr>
            <w:r w:rsidRPr="00DB1709">
              <w:rPr>
                <w:sz w:val="18"/>
                <w:szCs w:val="18"/>
              </w:rPr>
              <w:t>27</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4"/>
              <w:jc w:val="center"/>
            </w:pPr>
            <w:r w:rsidRPr="00DB1709">
              <w:rPr>
                <w:sz w:val="18"/>
                <w:szCs w:val="18"/>
              </w:rPr>
              <w:t>11</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03"/>
              <w:jc w:val="center"/>
            </w:pPr>
            <w:r w:rsidRPr="00DB1709">
              <w:rPr>
                <w:sz w:val="18"/>
                <w:szCs w:val="18"/>
              </w:rPr>
              <w:t>2,7</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29</w:t>
            </w:r>
          </w:p>
        </w:tc>
      </w:tr>
      <w:tr w:rsidR="004A04E5" w:rsidRPr="00DB1709" w:rsidTr="00A848A8">
        <w:trPr>
          <w:trHeight w:hRule="exact" w:val="355"/>
        </w:trPr>
        <w:tc>
          <w:tcPr>
            <w:tcW w:w="470" w:type="dxa"/>
            <w:tcBorders>
              <w:top w:val="single" w:sz="6" w:space="0" w:color="auto"/>
              <w:left w:val="nil"/>
              <w:bottom w:val="single" w:sz="6" w:space="0" w:color="auto"/>
              <w:right w:val="nil"/>
            </w:tcBorders>
            <w:shd w:val="clear" w:color="auto" w:fill="FFFFFF"/>
            <w:vAlign w:val="center"/>
          </w:tcPr>
          <w:p w:rsidR="004A04E5" w:rsidRPr="009D1BBF" w:rsidRDefault="004A04E5" w:rsidP="00A848A8">
            <w:pPr>
              <w:shd w:val="clear" w:color="auto" w:fill="FFFFFF"/>
              <w:jc w:val="center"/>
              <w:rPr>
                <w:sz w:val="20"/>
                <w:szCs w:val="20"/>
              </w:rPr>
            </w:pPr>
            <w:r w:rsidRPr="009D1BBF">
              <w:rPr>
                <w:sz w:val="20"/>
                <w:szCs w:val="20"/>
              </w:rPr>
              <w:t>6</w:t>
            </w:r>
          </w:p>
        </w:tc>
        <w:tc>
          <w:tcPr>
            <w:tcW w:w="1262"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374"/>
              <w:jc w:val="center"/>
            </w:pPr>
            <w:r w:rsidRPr="00DB1709">
              <w:rPr>
                <w:sz w:val="18"/>
                <w:szCs w:val="18"/>
              </w:rPr>
              <w:t>3,4</w:t>
            </w:r>
          </w:p>
        </w:tc>
        <w:tc>
          <w:tcPr>
            <w:tcW w:w="145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514"/>
              <w:jc w:val="center"/>
            </w:pPr>
            <w:r w:rsidRPr="00DB1709">
              <w:rPr>
                <w:sz w:val="18"/>
                <w:szCs w:val="18"/>
              </w:rPr>
              <w:t>22</w:t>
            </w:r>
          </w:p>
        </w:tc>
        <w:tc>
          <w:tcPr>
            <w:tcW w:w="44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4"/>
              <w:jc w:val="center"/>
            </w:pPr>
            <w:r w:rsidRPr="00DB1709">
              <w:rPr>
                <w:sz w:val="18"/>
                <w:szCs w:val="18"/>
              </w:rPr>
              <w:t>12</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403"/>
              <w:jc w:val="center"/>
            </w:pPr>
            <w:r w:rsidRPr="00DB1709">
              <w:rPr>
                <w:sz w:val="18"/>
                <w:szCs w:val="18"/>
              </w:rPr>
              <w:t>2,5</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25</w:t>
            </w:r>
          </w:p>
        </w:tc>
      </w:tr>
    </w:tbl>
    <w:p w:rsidR="004A04E5" w:rsidRPr="008E778B" w:rsidRDefault="004A04E5" w:rsidP="004A04E5">
      <w:pPr>
        <w:shd w:val="clear" w:color="auto" w:fill="FFFFFF"/>
        <w:spacing w:before="365" w:line="240" w:lineRule="exact"/>
        <w:ind w:left="326" w:right="29"/>
        <w:jc w:val="both"/>
      </w:pPr>
      <w:r>
        <w:t>Перевірити наявність гетероскедастичності за допомогою теста Гольдфельда-Квандта.</w:t>
      </w:r>
    </w:p>
    <w:p w:rsidR="004A04E5" w:rsidRDefault="004A04E5" w:rsidP="004A04E5">
      <w:pPr>
        <w:jc w:val="both"/>
        <w:rPr>
          <w:b/>
          <w:i/>
          <w:sz w:val="28"/>
        </w:rPr>
      </w:pPr>
    </w:p>
    <w:p w:rsidR="004A04E5" w:rsidRDefault="004A04E5" w:rsidP="004A04E5">
      <w:pPr>
        <w:jc w:val="both"/>
        <w:rPr>
          <w:b/>
          <w:i/>
          <w:sz w:val="28"/>
        </w:rPr>
      </w:pPr>
    </w:p>
    <w:p w:rsidR="004A04E5" w:rsidRPr="008E778B" w:rsidRDefault="004A04E5" w:rsidP="004A04E5">
      <w:pPr>
        <w:jc w:val="both"/>
        <w:rPr>
          <w:b/>
          <w:i/>
        </w:rPr>
      </w:pPr>
      <w:r w:rsidRPr="008E778B">
        <w:rPr>
          <w:b/>
          <w:i/>
        </w:rPr>
        <w:t xml:space="preserve">         Основна література до змістового модуля: 1 -4</w:t>
      </w:r>
    </w:p>
    <w:p w:rsidR="004A04E5" w:rsidRPr="008E778B" w:rsidRDefault="004A04E5" w:rsidP="004A04E5">
      <w:pPr>
        <w:jc w:val="both"/>
      </w:pPr>
      <w:r>
        <w:rPr>
          <w:b/>
          <w:i/>
        </w:rPr>
        <w:t xml:space="preserve">        </w:t>
      </w:r>
      <w:r w:rsidRPr="008E778B">
        <w:rPr>
          <w:b/>
          <w:i/>
        </w:rPr>
        <w:t>Додаткова література до змістового модуля: 5-17</w:t>
      </w:r>
    </w:p>
    <w:p w:rsidR="004A04E5" w:rsidRPr="008E778B" w:rsidRDefault="004A04E5" w:rsidP="004A04E5">
      <w:pPr>
        <w:spacing w:line="360" w:lineRule="auto"/>
        <w:ind w:left="360"/>
      </w:pPr>
    </w:p>
    <w:p w:rsidR="004A04E5" w:rsidRPr="008E778B" w:rsidRDefault="004A04E5" w:rsidP="004A04E5">
      <w:pPr>
        <w:spacing w:line="360" w:lineRule="auto"/>
        <w:jc w:val="both"/>
      </w:pPr>
    </w:p>
    <w:p w:rsidR="004A04E5" w:rsidRPr="00C16ADA" w:rsidRDefault="004A04E5" w:rsidP="004A04E5">
      <w:pPr>
        <w:spacing w:line="360" w:lineRule="auto"/>
        <w:ind w:firstLine="76"/>
        <w:jc w:val="center"/>
        <w:rPr>
          <w:caps/>
          <w:sz w:val="28"/>
          <w:szCs w:val="28"/>
        </w:rPr>
      </w:pPr>
    </w:p>
    <w:p w:rsidR="004A04E5" w:rsidRPr="00C16ADA" w:rsidRDefault="004A04E5" w:rsidP="004A04E5">
      <w:pPr>
        <w:spacing w:line="360" w:lineRule="auto"/>
        <w:ind w:firstLine="76"/>
        <w:jc w:val="center"/>
        <w:rPr>
          <w:caps/>
          <w:sz w:val="28"/>
          <w:szCs w:val="28"/>
        </w:rPr>
      </w:pPr>
    </w:p>
    <w:p w:rsidR="004A04E5" w:rsidRPr="00F64DF8" w:rsidRDefault="004A04E5" w:rsidP="004A04E5">
      <w:pPr>
        <w:jc w:val="both"/>
        <w:rPr>
          <w:b/>
        </w:rPr>
      </w:pPr>
      <w:r w:rsidRPr="007730B5">
        <w:t xml:space="preserve">                            </w:t>
      </w:r>
      <w:r w:rsidRPr="007730B5">
        <w:rPr>
          <w:b/>
        </w:rPr>
        <w:t>МОДУЛЬНА  КОНТРОЛЬНА  РОБОТА  №</w:t>
      </w:r>
      <w:r w:rsidRPr="00F64DF8">
        <w:rPr>
          <w:b/>
        </w:rPr>
        <w:t xml:space="preserve"> 1</w:t>
      </w:r>
    </w:p>
    <w:p w:rsidR="004A04E5" w:rsidRPr="008A5CA2" w:rsidRDefault="004A04E5" w:rsidP="004A04E5">
      <w:pPr>
        <w:jc w:val="both"/>
        <w:rPr>
          <w:b/>
          <w:i/>
          <w:sz w:val="28"/>
          <w:szCs w:val="28"/>
          <w:u w:val="single"/>
        </w:rPr>
      </w:pPr>
      <w:r w:rsidRPr="007730B5">
        <w:rPr>
          <w:i/>
          <w:sz w:val="28"/>
          <w:szCs w:val="28"/>
        </w:rPr>
        <w:t xml:space="preserve">                                                </w:t>
      </w:r>
      <w:r w:rsidRPr="007730B5">
        <w:rPr>
          <w:b/>
          <w:i/>
          <w:sz w:val="28"/>
          <w:szCs w:val="28"/>
          <w:u w:val="single"/>
        </w:rPr>
        <w:t xml:space="preserve">Варіант </w:t>
      </w:r>
      <w:r w:rsidRPr="00F64DF8">
        <w:rPr>
          <w:b/>
          <w:i/>
          <w:sz w:val="28"/>
          <w:szCs w:val="28"/>
          <w:u w:val="single"/>
        </w:rPr>
        <w:t>0</w:t>
      </w:r>
    </w:p>
    <w:p w:rsidR="004A04E5" w:rsidRDefault="004A04E5" w:rsidP="004A04E5">
      <w:pPr>
        <w:jc w:val="both"/>
        <w:rPr>
          <w:b/>
          <w:i/>
          <w:sz w:val="28"/>
          <w:szCs w:val="28"/>
        </w:rPr>
      </w:pPr>
    </w:p>
    <w:p w:rsidR="004A04E5" w:rsidRPr="007730B5" w:rsidRDefault="004A04E5" w:rsidP="004A04E5">
      <w:pPr>
        <w:jc w:val="both"/>
        <w:rPr>
          <w:b/>
          <w:i/>
          <w:sz w:val="28"/>
          <w:szCs w:val="28"/>
        </w:rPr>
      </w:pPr>
      <w:r w:rsidRPr="007730B5">
        <w:rPr>
          <w:b/>
          <w:i/>
          <w:sz w:val="28"/>
          <w:szCs w:val="28"/>
        </w:rPr>
        <w:t>Дайте правильну відповідь:</w:t>
      </w:r>
    </w:p>
    <w:p w:rsidR="004A04E5" w:rsidRDefault="004A04E5" w:rsidP="004A04E5">
      <w:pPr>
        <w:jc w:val="both"/>
        <w:rPr>
          <w:i/>
          <w:sz w:val="28"/>
          <w:szCs w:val="28"/>
        </w:rPr>
      </w:pPr>
      <w:r w:rsidRPr="007730B5">
        <w:rPr>
          <w:i/>
          <w:sz w:val="28"/>
          <w:szCs w:val="28"/>
        </w:rPr>
        <w:t xml:space="preserve">  </w:t>
      </w:r>
    </w:p>
    <w:p w:rsidR="004A04E5" w:rsidRPr="007730B5" w:rsidRDefault="004A04E5" w:rsidP="004A04E5">
      <w:pPr>
        <w:jc w:val="both"/>
        <w:rPr>
          <w:i/>
          <w:sz w:val="28"/>
          <w:szCs w:val="28"/>
        </w:rPr>
      </w:pPr>
      <w:r>
        <w:rPr>
          <w:i/>
          <w:sz w:val="28"/>
          <w:szCs w:val="28"/>
        </w:rPr>
        <w:t xml:space="preserve">1. </w:t>
      </w:r>
      <w:r w:rsidRPr="007730B5">
        <w:rPr>
          <w:i/>
          <w:sz w:val="28"/>
          <w:szCs w:val="28"/>
        </w:rPr>
        <w:t xml:space="preserve"> Лінійна регресія:</w:t>
      </w:r>
    </w:p>
    <w:p w:rsidR="004A04E5" w:rsidRPr="007730B5" w:rsidRDefault="004A04E5" w:rsidP="004A04E5">
      <w:pPr>
        <w:jc w:val="both"/>
        <w:rPr>
          <w:i/>
          <w:sz w:val="28"/>
          <w:szCs w:val="28"/>
        </w:rPr>
      </w:pPr>
      <w:r w:rsidRPr="007730B5">
        <w:rPr>
          <w:i/>
          <w:sz w:val="28"/>
          <w:szCs w:val="28"/>
        </w:rPr>
        <w:t xml:space="preserve">             а) лінія, що відображає зв</w:t>
      </w:r>
      <w:r w:rsidRPr="007730B5">
        <w:rPr>
          <w:rFonts w:ascii="Arial" w:hAnsi="Arial" w:cs="Arial"/>
          <w:i/>
          <w:sz w:val="28"/>
          <w:szCs w:val="28"/>
        </w:rPr>
        <w:t>’</w:t>
      </w:r>
      <w:r w:rsidRPr="007730B5">
        <w:rPr>
          <w:i/>
          <w:sz w:val="28"/>
          <w:szCs w:val="28"/>
        </w:rPr>
        <w:t>язок між незалежною та залежною            змінними;</w:t>
      </w:r>
    </w:p>
    <w:p w:rsidR="004A04E5" w:rsidRPr="007730B5" w:rsidRDefault="004A04E5" w:rsidP="004A04E5">
      <w:pPr>
        <w:jc w:val="both"/>
        <w:rPr>
          <w:i/>
          <w:sz w:val="28"/>
          <w:szCs w:val="28"/>
        </w:rPr>
      </w:pPr>
      <w:r w:rsidRPr="007730B5">
        <w:rPr>
          <w:i/>
          <w:sz w:val="28"/>
          <w:szCs w:val="28"/>
        </w:rPr>
        <w:t xml:space="preserve">             б) інша назва простої регресії;</w:t>
      </w:r>
    </w:p>
    <w:p w:rsidR="004A04E5" w:rsidRPr="007730B5" w:rsidRDefault="004A04E5" w:rsidP="004A04E5">
      <w:pPr>
        <w:jc w:val="both"/>
        <w:rPr>
          <w:i/>
          <w:sz w:val="28"/>
          <w:szCs w:val="28"/>
        </w:rPr>
      </w:pPr>
      <w:r w:rsidRPr="007730B5">
        <w:rPr>
          <w:i/>
          <w:sz w:val="28"/>
          <w:szCs w:val="28"/>
        </w:rPr>
        <w:t xml:space="preserve">             в) лінія, яка завжди має нахил, що дорівнює 1;</w:t>
      </w:r>
    </w:p>
    <w:p w:rsidR="004A04E5" w:rsidRPr="007730B5" w:rsidRDefault="004A04E5" w:rsidP="004A04E5">
      <w:pPr>
        <w:jc w:val="both"/>
        <w:rPr>
          <w:i/>
          <w:sz w:val="28"/>
          <w:szCs w:val="28"/>
        </w:rPr>
      </w:pPr>
      <w:r w:rsidRPr="007730B5">
        <w:rPr>
          <w:i/>
          <w:sz w:val="28"/>
          <w:szCs w:val="28"/>
        </w:rPr>
        <w:t xml:space="preserve">             г) графік значень незалежної та залежної змінних;</w:t>
      </w:r>
    </w:p>
    <w:p w:rsidR="004A04E5" w:rsidRPr="007730B5" w:rsidRDefault="004A04E5" w:rsidP="004A04E5">
      <w:pPr>
        <w:jc w:val="both"/>
        <w:rPr>
          <w:i/>
          <w:sz w:val="28"/>
          <w:szCs w:val="28"/>
        </w:rPr>
      </w:pPr>
      <w:r w:rsidRPr="007730B5">
        <w:rPr>
          <w:i/>
          <w:sz w:val="28"/>
          <w:szCs w:val="28"/>
        </w:rPr>
        <w:t xml:space="preserve">             д) лінія, яка завжди має нахил, що дорівнює 0.</w:t>
      </w:r>
    </w:p>
    <w:p w:rsidR="004A04E5" w:rsidRPr="007730B5" w:rsidRDefault="004A04E5" w:rsidP="004A04E5">
      <w:pPr>
        <w:jc w:val="both"/>
        <w:rPr>
          <w:i/>
          <w:sz w:val="28"/>
          <w:szCs w:val="28"/>
        </w:rPr>
      </w:pPr>
    </w:p>
    <w:p w:rsidR="004A04E5" w:rsidRPr="007730B5" w:rsidRDefault="004A04E5" w:rsidP="004A04E5">
      <w:pPr>
        <w:rPr>
          <w:bCs/>
          <w:i/>
          <w:iCs/>
          <w:sz w:val="28"/>
        </w:rPr>
      </w:pPr>
      <w:r w:rsidRPr="007730B5">
        <w:rPr>
          <w:i/>
          <w:sz w:val="28"/>
          <w:szCs w:val="28"/>
        </w:rPr>
        <w:t xml:space="preserve"> </w:t>
      </w:r>
      <w:r>
        <w:rPr>
          <w:i/>
          <w:sz w:val="28"/>
          <w:szCs w:val="28"/>
        </w:rPr>
        <w:t>2.</w:t>
      </w:r>
      <w:r w:rsidRPr="007730B5">
        <w:rPr>
          <w:i/>
          <w:sz w:val="28"/>
          <w:szCs w:val="28"/>
        </w:rPr>
        <w:t xml:space="preserve">  </w:t>
      </w:r>
      <w:r w:rsidRPr="007730B5">
        <w:rPr>
          <w:bCs/>
          <w:i/>
          <w:iCs/>
          <w:sz w:val="28"/>
        </w:rPr>
        <w:t xml:space="preserve">Мультиколінеарність наявна, коли: </w:t>
      </w:r>
    </w:p>
    <w:p w:rsidR="004A04E5" w:rsidRPr="007730B5" w:rsidRDefault="004A04E5" w:rsidP="004A04E5">
      <w:pPr>
        <w:ind w:left="720"/>
        <w:rPr>
          <w:i/>
          <w:sz w:val="28"/>
        </w:rPr>
      </w:pPr>
      <w:r w:rsidRPr="007730B5">
        <w:rPr>
          <w:i/>
          <w:sz w:val="28"/>
        </w:rPr>
        <w:t>а) дві чи більше незалежних змінних мають високу кореляцію;</w:t>
      </w:r>
    </w:p>
    <w:p w:rsidR="004A04E5" w:rsidRPr="007730B5" w:rsidRDefault="004A04E5" w:rsidP="004A04E5">
      <w:pPr>
        <w:ind w:left="720"/>
        <w:rPr>
          <w:i/>
          <w:sz w:val="28"/>
        </w:rPr>
      </w:pPr>
      <w:r w:rsidRPr="007730B5">
        <w:rPr>
          <w:i/>
          <w:sz w:val="28"/>
        </w:rPr>
        <w:t>б) дисперсія випадкових величин не постійна;</w:t>
      </w:r>
    </w:p>
    <w:p w:rsidR="004A04E5" w:rsidRPr="007730B5" w:rsidRDefault="004A04E5" w:rsidP="004A04E5">
      <w:pPr>
        <w:ind w:left="720"/>
        <w:rPr>
          <w:i/>
          <w:sz w:val="28"/>
        </w:rPr>
      </w:pPr>
      <w:r w:rsidRPr="007730B5">
        <w:rPr>
          <w:i/>
          <w:sz w:val="28"/>
        </w:rPr>
        <w:t>в) теперішні та лагові значення помилок корелюють;</w:t>
      </w:r>
    </w:p>
    <w:p w:rsidR="004A04E5" w:rsidRPr="007730B5" w:rsidRDefault="004A04E5" w:rsidP="004A04E5">
      <w:pPr>
        <w:ind w:left="720"/>
        <w:rPr>
          <w:i/>
          <w:sz w:val="28"/>
        </w:rPr>
      </w:pPr>
      <w:r w:rsidRPr="007730B5">
        <w:rPr>
          <w:i/>
          <w:sz w:val="28"/>
        </w:rPr>
        <w:t>г) незалежна змінна виміряна з помилкою;</w:t>
      </w:r>
    </w:p>
    <w:p w:rsidR="004A04E5" w:rsidRPr="007730B5" w:rsidRDefault="004A04E5" w:rsidP="004A04E5">
      <w:pPr>
        <w:ind w:left="720"/>
        <w:rPr>
          <w:i/>
          <w:sz w:val="28"/>
        </w:rPr>
      </w:pPr>
      <w:r w:rsidRPr="007730B5">
        <w:rPr>
          <w:i/>
          <w:sz w:val="28"/>
        </w:rPr>
        <w:t>д) ми будуємо неправильну версію істинної моделі.</w:t>
      </w:r>
    </w:p>
    <w:p w:rsidR="004A04E5" w:rsidRPr="007730B5" w:rsidRDefault="004A04E5" w:rsidP="004A04E5">
      <w:pPr>
        <w:jc w:val="both"/>
        <w:rPr>
          <w:i/>
          <w:sz w:val="28"/>
          <w:szCs w:val="28"/>
        </w:rPr>
      </w:pPr>
    </w:p>
    <w:p w:rsidR="004A04E5" w:rsidRPr="008E778B" w:rsidRDefault="004A04E5" w:rsidP="004A04E5">
      <w:pPr>
        <w:jc w:val="both"/>
        <w:rPr>
          <w:i/>
          <w:sz w:val="28"/>
          <w:szCs w:val="28"/>
        </w:rPr>
      </w:pPr>
    </w:p>
    <w:p w:rsidR="004A04E5" w:rsidRPr="008E778B" w:rsidRDefault="004A04E5" w:rsidP="004A04E5">
      <w:pPr>
        <w:shd w:val="clear" w:color="auto" w:fill="FFFFFF"/>
        <w:tabs>
          <w:tab w:val="left" w:pos="619"/>
        </w:tabs>
        <w:spacing w:line="235" w:lineRule="exact"/>
        <w:ind w:left="5" w:firstLine="346"/>
        <w:jc w:val="both"/>
        <w:rPr>
          <w:i/>
          <w:sz w:val="28"/>
          <w:szCs w:val="28"/>
        </w:rPr>
      </w:pPr>
      <w:r>
        <w:rPr>
          <w:i/>
          <w:sz w:val="28"/>
          <w:szCs w:val="28"/>
        </w:rPr>
        <w:lastRenderedPageBreak/>
        <w:t xml:space="preserve">3. </w:t>
      </w:r>
      <w:r w:rsidRPr="008E778B">
        <w:rPr>
          <w:i/>
          <w:sz w:val="28"/>
          <w:szCs w:val="28"/>
        </w:rPr>
        <w:tab/>
        <w:t xml:space="preserve">Критерій </w:t>
      </w:r>
      <w:r>
        <w:rPr>
          <w:i/>
          <w:sz w:val="28"/>
          <w:szCs w:val="28"/>
        </w:rPr>
        <w:t>μ</w:t>
      </w:r>
      <w:r w:rsidRPr="008E778B">
        <w:rPr>
          <w:i/>
          <w:sz w:val="28"/>
          <w:szCs w:val="28"/>
        </w:rPr>
        <w:t xml:space="preserve"> — використовується для перевірки наявнос</w:t>
      </w:r>
      <w:r>
        <w:rPr>
          <w:i/>
          <w:sz w:val="28"/>
          <w:szCs w:val="28"/>
        </w:rPr>
        <w:t>ті</w:t>
      </w:r>
      <w:r w:rsidRPr="008E778B">
        <w:rPr>
          <w:i/>
          <w:sz w:val="28"/>
          <w:szCs w:val="28"/>
        </w:rPr>
        <w:br/>
        <w:t>гетероскедастичності:</w:t>
      </w:r>
    </w:p>
    <w:p w:rsidR="004A04E5" w:rsidRPr="008E778B" w:rsidRDefault="004A04E5" w:rsidP="004A04E5">
      <w:pPr>
        <w:shd w:val="clear" w:color="auto" w:fill="FFFFFF"/>
        <w:tabs>
          <w:tab w:val="left" w:pos="850"/>
        </w:tabs>
        <w:spacing w:line="235" w:lineRule="exact"/>
        <w:ind w:left="619"/>
        <w:jc w:val="both"/>
        <w:rPr>
          <w:i/>
          <w:sz w:val="28"/>
          <w:szCs w:val="28"/>
        </w:rPr>
      </w:pPr>
      <w:r w:rsidRPr="008E778B">
        <w:rPr>
          <w:i/>
          <w:spacing w:val="-2"/>
          <w:sz w:val="28"/>
          <w:szCs w:val="28"/>
        </w:rPr>
        <w:t>а)</w:t>
      </w:r>
      <w:r w:rsidRPr="008E778B">
        <w:rPr>
          <w:i/>
          <w:sz w:val="28"/>
          <w:szCs w:val="28"/>
        </w:rPr>
        <w:tab/>
      </w:r>
      <w:r>
        <w:rPr>
          <w:i/>
          <w:sz w:val="28"/>
          <w:szCs w:val="28"/>
        </w:rPr>
        <w:t xml:space="preserve"> </w:t>
      </w:r>
      <w:r w:rsidRPr="008E778B">
        <w:rPr>
          <w:i/>
          <w:sz w:val="28"/>
          <w:szCs w:val="28"/>
        </w:rPr>
        <w:t>за допомогою рангових коефіцієнтів кореляції;</w:t>
      </w:r>
    </w:p>
    <w:p w:rsidR="004A04E5" w:rsidRPr="008E778B" w:rsidRDefault="004A04E5" w:rsidP="004A04E5">
      <w:pPr>
        <w:shd w:val="clear" w:color="auto" w:fill="FFFFFF"/>
        <w:tabs>
          <w:tab w:val="left" w:pos="850"/>
        </w:tabs>
        <w:spacing w:line="235" w:lineRule="exact"/>
        <w:ind w:left="850" w:right="72" w:hanging="230"/>
        <w:jc w:val="both"/>
        <w:rPr>
          <w:i/>
          <w:sz w:val="28"/>
          <w:szCs w:val="28"/>
        </w:rPr>
      </w:pPr>
      <w:r w:rsidRPr="008E778B">
        <w:rPr>
          <w:i/>
          <w:spacing w:val="-10"/>
          <w:sz w:val="28"/>
          <w:szCs w:val="28"/>
        </w:rPr>
        <w:t>б)</w:t>
      </w:r>
      <w:r w:rsidRPr="008E778B">
        <w:rPr>
          <w:i/>
          <w:sz w:val="28"/>
          <w:szCs w:val="28"/>
        </w:rPr>
        <w:tab/>
      </w:r>
      <w:r>
        <w:rPr>
          <w:i/>
          <w:sz w:val="28"/>
          <w:szCs w:val="28"/>
        </w:rPr>
        <w:t xml:space="preserve"> </w:t>
      </w:r>
      <w:r w:rsidRPr="008E778B">
        <w:rPr>
          <w:i/>
          <w:sz w:val="28"/>
          <w:szCs w:val="28"/>
        </w:rPr>
        <w:t>між ознаками у випа</w:t>
      </w:r>
      <w:r>
        <w:rPr>
          <w:i/>
          <w:sz w:val="28"/>
          <w:szCs w:val="28"/>
        </w:rPr>
        <w:t xml:space="preserve">дку малого обсягу спостережень, </w:t>
      </w:r>
      <w:r w:rsidRPr="008E778B">
        <w:rPr>
          <w:i/>
          <w:sz w:val="28"/>
          <w:szCs w:val="28"/>
        </w:rPr>
        <w:t>коли не можливо провести групування даних;</w:t>
      </w:r>
    </w:p>
    <w:p w:rsidR="004A04E5" w:rsidRPr="008E778B" w:rsidRDefault="004A04E5" w:rsidP="004A04E5">
      <w:pPr>
        <w:shd w:val="clear" w:color="auto" w:fill="FFFFFF"/>
        <w:tabs>
          <w:tab w:val="left" w:pos="850"/>
        </w:tabs>
        <w:spacing w:line="235" w:lineRule="exact"/>
        <w:ind w:left="850" w:right="62" w:hanging="230"/>
        <w:jc w:val="both"/>
        <w:rPr>
          <w:i/>
          <w:sz w:val="28"/>
          <w:szCs w:val="28"/>
        </w:rPr>
      </w:pPr>
      <w:r>
        <w:rPr>
          <w:i/>
          <w:spacing w:val="-3"/>
          <w:sz w:val="28"/>
          <w:szCs w:val="28"/>
        </w:rPr>
        <w:t xml:space="preserve">в) </w:t>
      </w:r>
      <w:r w:rsidRPr="008E778B">
        <w:rPr>
          <w:i/>
          <w:sz w:val="28"/>
          <w:szCs w:val="28"/>
        </w:rPr>
        <w:t>між ознаками у ви</w:t>
      </w:r>
      <w:r>
        <w:rPr>
          <w:i/>
          <w:sz w:val="28"/>
          <w:szCs w:val="28"/>
        </w:rPr>
        <w:t>падку великого обсягу спостере</w:t>
      </w:r>
      <w:r>
        <w:rPr>
          <w:i/>
          <w:sz w:val="28"/>
          <w:szCs w:val="28"/>
        </w:rPr>
        <w:softHyphen/>
      </w:r>
      <w:r w:rsidRPr="008E778B">
        <w:rPr>
          <w:i/>
          <w:sz w:val="28"/>
          <w:szCs w:val="28"/>
        </w:rPr>
        <w:t>жень, які можна згрупувати виходячи зі зміни значен</w:t>
      </w:r>
      <w:r>
        <w:rPr>
          <w:i/>
          <w:sz w:val="28"/>
          <w:szCs w:val="28"/>
        </w:rPr>
        <w:t xml:space="preserve">ь </w:t>
      </w:r>
      <w:r w:rsidRPr="008E778B">
        <w:rPr>
          <w:i/>
          <w:sz w:val="28"/>
          <w:szCs w:val="28"/>
        </w:rPr>
        <w:t>результативної ознаки.</w:t>
      </w:r>
    </w:p>
    <w:p w:rsidR="004A04E5" w:rsidRDefault="004A04E5" w:rsidP="004A04E5">
      <w:pPr>
        <w:jc w:val="center"/>
        <w:rPr>
          <w:b/>
          <w:sz w:val="28"/>
          <w:szCs w:val="28"/>
        </w:rPr>
      </w:pPr>
    </w:p>
    <w:p w:rsidR="004A04E5" w:rsidRDefault="004A04E5" w:rsidP="004A04E5">
      <w:pPr>
        <w:rPr>
          <w:b/>
          <w:sz w:val="28"/>
          <w:szCs w:val="28"/>
        </w:rPr>
      </w:pPr>
    </w:p>
    <w:p w:rsidR="004A04E5" w:rsidRDefault="004A04E5" w:rsidP="004A04E5">
      <w:pPr>
        <w:jc w:val="center"/>
        <w:rPr>
          <w:b/>
          <w:sz w:val="28"/>
          <w:szCs w:val="28"/>
        </w:rPr>
      </w:pPr>
      <w:r>
        <w:rPr>
          <w:b/>
          <w:sz w:val="28"/>
          <w:szCs w:val="28"/>
        </w:rPr>
        <w:t>Практична частина</w:t>
      </w:r>
    </w:p>
    <w:p w:rsidR="004A04E5" w:rsidRDefault="004A04E5" w:rsidP="004A04E5">
      <w:pPr>
        <w:jc w:val="both"/>
        <w:rPr>
          <w:sz w:val="28"/>
          <w:szCs w:val="28"/>
        </w:rPr>
      </w:pPr>
      <w:r>
        <w:rPr>
          <w:sz w:val="28"/>
          <w:szCs w:val="28"/>
        </w:rPr>
        <w:t xml:space="preserve">             Вивчаючи зміну урожайності зернових залежно від кількості внесених на </w:t>
      </w:r>
      <w:smartTag w:uri="urn:schemas-microsoft-com:office:smarttags" w:element="metricconverter">
        <w:smartTagPr>
          <w:attr w:name="ProductID" w:val="1 га"/>
        </w:smartTagPr>
        <w:r>
          <w:rPr>
            <w:sz w:val="28"/>
            <w:szCs w:val="28"/>
          </w:rPr>
          <w:t>1 га</w:t>
        </w:r>
      </w:smartTag>
      <w:r>
        <w:rPr>
          <w:sz w:val="28"/>
          <w:szCs w:val="28"/>
        </w:rPr>
        <w:t xml:space="preserve"> мінеральних добрив ( в центнерах діючих речовин ) в одному із господарств області отримано такі результати:</w:t>
      </w:r>
    </w:p>
    <w:p w:rsidR="004A04E5" w:rsidRDefault="004A04E5" w:rsidP="004A04E5">
      <w:pPr>
        <w:jc w:val="both"/>
        <w:rPr>
          <w:rFonts w:ascii="Arial" w:hAnsi="Arial" w:cs="Arial"/>
          <w:sz w:val="28"/>
          <w:szCs w:val="28"/>
        </w:rPr>
      </w:pPr>
    </w:p>
    <w:p w:rsidR="004A04E5" w:rsidRDefault="004A04E5" w:rsidP="004A04E5">
      <w:pPr>
        <w:jc w:val="both"/>
        <w:rPr>
          <w:sz w:val="28"/>
          <w:szCs w:val="28"/>
        </w:rPr>
      </w:pPr>
      <w:r>
        <w:rPr>
          <w:rFonts w:ascii="Arial" w:hAnsi="Arial" w:cs="Arial"/>
          <w:sz w:val="28"/>
          <w:szCs w:val="28"/>
        </w:rPr>
        <w:t>ŷ</w:t>
      </w:r>
      <w:r>
        <w:rPr>
          <w:sz w:val="28"/>
          <w:szCs w:val="28"/>
          <w:vertAlign w:val="subscript"/>
        </w:rPr>
        <w:t xml:space="preserve">і </w:t>
      </w:r>
      <w:r>
        <w:rPr>
          <w:sz w:val="28"/>
          <w:szCs w:val="28"/>
        </w:rPr>
        <w:t>= -17.02+32.34X;</w:t>
      </w:r>
    </w:p>
    <w:p w:rsidR="004A04E5" w:rsidRDefault="004A04E5" w:rsidP="004A04E5">
      <w:pPr>
        <w:jc w:val="both"/>
        <w:rPr>
          <w:sz w:val="28"/>
          <w:szCs w:val="28"/>
        </w:rPr>
      </w:pPr>
    </w:p>
    <w:p w:rsidR="004A04E5" w:rsidRDefault="004A04E5" w:rsidP="004A04E5">
      <w:pPr>
        <w:jc w:val="both"/>
        <w:rPr>
          <w:sz w:val="28"/>
          <w:szCs w:val="28"/>
        </w:rPr>
      </w:pPr>
      <w:r>
        <w:rPr>
          <w:sz w:val="28"/>
          <w:szCs w:val="28"/>
        </w:rPr>
        <w:t>σ</w:t>
      </w:r>
      <w:r>
        <w:rPr>
          <w:rFonts w:ascii="Arial" w:hAnsi="Arial" w:cs="Arial"/>
          <w:sz w:val="28"/>
          <w:szCs w:val="28"/>
          <w:vertAlign w:val="superscript"/>
        </w:rPr>
        <w:t>2</w:t>
      </w:r>
      <w:r>
        <w:rPr>
          <w:sz w:val="28"/>
          <w:szCs w:val="28"/>
          <w:vertAlign w:val="subscript"/>
        </w:rPr>
        <w:t>ε</w:t>
      </w:r>
      <w:r>
        <w:rPr>
          <w:sz w:val="28"/>
          <w:szCs w:val="28"/>
        </w:rPr>
        <w:t>=59.665;    n =10;</w:t>
      </w:r>
    </w:p>
    <w:p w:rsidR="004A04E5" w:rsidRDefault="004A04E5" w:rsidP="004A04E5">
      <w:pPr>
        <w:jc w:val="both"/>
        <w:rPr>
          <w:sz w:val="28"/>
          <w:szCs w:val="28"/>
        </w:rPr>
      </w:pPr>
      <w:r>
        <w:rPr>
          <w:sz w:val="28"/>
          <w:szCs w:val="28"/>
        </w:rPr>
        <w:t>_                                    _</w:t>
      </w:r>
    </w:p>
    <w:p w:rsidR="004A04E5" w:rsidRDefault="004A04E5" w:rsidP="004A04E5">
      <w:pPr>
        <w:jc w:val="both"/>
        <w:rPr>
          <w:sz w:val="28"/>
          <w:szCs w:val="28"/>
        </w:rPr>
      </w:pPr>
      <w:r>
        <w:rPr>
          <w:sz w:val="28"/>
          <w:szCs w:val="28"/>
        </w:rPr>
        <w:t>X= 2.11    Σ(X-X)</w:t>
      </w:r>
      <w:r>
        <w:rPr>
          <w:sz w:val="28"/>
          <w:szCs w:val="28"/>
          <w:vertAlign w:val="superscript"/>
        </w:rPr>
        <w:t>2</w:t>
      </w:r>
      <w:r>
        <w:rPr>
          <w:sz w:val="28"/>
          <w:szCs w:val="28"/>
        </w:rPr>
        <w:t xml:space="preserve"> = 0.848</w:t>
      </w:r>
    </w:p>
    <w:p w:rsidR="004A04E5" w:rsidRDefault="004A04E5" w:rsidP="004A04E5">
      <w:pPr>
        <w:jc w:val="both"/>
        <w:rPr>
          <w:sz w:val="28"/>
          <w:szCs w:val="28"/>
        </w:rPr>
      </w:pPr>
      <w:r>
        <w:rPr>
          <w:sz w:val="28"/>
          <w:szCs w:val="28"/>
        </w:rPr>
        <w:t xml:space="preserve">            Визначити прогнозне значення урожайності зернових при внесенні на 1га мінеральних добрив в розмірі 2,7 ц. д. р. Побудувати інтервали довіри для прогнозного значення Y, якщо критичне значення Ст’юдента при α=0.05 та  (n-2) – ступенях вільності дорівнює: t</w:t>
      </w:r>
      <w:r>
        <w:rPr>
          <w:sz w:val="28"/>
          <w:szCs w:val="28"/>
          <w:vertAlign w:val="subscript"/>
        </w:rPr>
        <w:t>крит</w:t>
      </w:r>
      <w:r>
        <w:rPr>
          <w:sz w:val="28"/>
          <w:szCs w:val="28"/>
        </w:rPr>
        <w:t xml:space="preserve"> =t</w:t>
      </w:r>
      <w:r>
        <w:rPr>
          <w:sz w:val="28"/>
          <w:szCs w:val="28"/>
          <w:vertAlign w:val="subscript"/>
        </w:rPr>
        <w:t>α/2</w:t>
      </w:r>
      <w:r>
        <w:rPr>
          <w:sz w:val="28"/>
          <w:szCs w:val="28"/>
        </w:rPr>
        <w:t>=± 2,306.</w:t>
      </w:r>
    </w:p>
    <w:p w:rsidR="004A04E5" w:rsidRDefault="004A04E5" w:rsidP="004A04E5">
      <w:pPr>
        <w:jc w:val="both"/>
        <w:rPr>
          <w:sz w:val="28"/>
          <w:szCs w:val="28"/>
        </w:rPr>
      </w:pPr>
    </w:p>
    <w:p w:rsidR="004A04E5" w:rsidRPr="0082264E" w:rsidRDefault="004A04E5" w:rsidP="004A04E5">
      <w:pPr>
        <w:spacing w:line="360" w:lineRule="auto"/>
        <w:ind w:firstLine="76"/>
        <w:jc w:val="center"/>
        <w:rPr>
          <w:caps/>
          <w:sz w:val="28"/>
          <w:szCs w:val="28"/>
        </w:rPr>
      </w:pPr>
    </w:p>
    <w:p w:rsidR="004A04E5" w:rsidRDefault="004A04E5" w:rsidP="004A04E5">
      <w:pPr>
        <w:spacing w:line="360" w:lineRule="auto"/>
        <w:ind w:firstLine="76"/>
        <w:jc w:val="center"/>
        <w:rPr>
          <w:caps/>
          <w:sz w:val="28"/>
          <w:szCs w:val="28"/>
        </w:rPr>
      </w:pPr>
    </w:p>
    <w:p w:rsidR="004A04E5" w:rsidRPr="00436CEB" w:rsidRDefault="004A04E5" w:rsidP="004A04E5">
      <w:pPr>
        <w:spacing w:line="360" w:lineRule="auto"/>
        <w:ind w:firstLine="76"/>
        <w:jc w:val="center"/>
        <w:rPr>
          <w:caps/>
          <w:sz w:val="28"/>
          <w:szCs w:val="28"/>
        </w:rPr>
      </w:pPr>
      <w:r w:rsidRPr="00436CEB">
        <w:rPr>
          <w:caps/>
          <w:sz w:val="28"/>
          <w:szCs w:val="28"/>
        </w:rPr>
        <w:t>Модуль 2. Методи оцінювання економетричних моделей</w:t>
      </w:r>
    </w:p>
    <w:p w:rsidR="004A04E5" w:rsidRDefault="004A04E5" w:rsidP="004A04E5">
      <w:pPr>
        <w:spacing w:line="360" w:lineRule="auto"/>
        <w:rPr>
          <w:sz w:val="28"/>
          <w:szCs w:val="28"/>
        </w:rPr>
      </w:pPr>
      <w:r w:rsidRPr="00BC6E4B">
        <w:rPr>
          <w:b/>
          <w:sz w:val="28"/>
          <w:szCs w:val="28"/>
        </w:rPr>
        <w:t xml:space="preserve">    </w:t>
      </w:r>
      <w:r>
        <w:rPr>
          <w:sz w:val="28"/>
          <w:szCs w:val="28"/>
        </w:rPr>
        <w:t xml:space="preserve">  </w:t>
      </w:r>
    </w:p>
    <w:p w:rsidR="004A04E5" w:rsidRPr="00436CEB" w:rsidRDefault="004A04E5" w:rsidP="004A04E5">
      <w:pPr>
        <w:spacing w:line="360" w:lineRule="auto"/>
        <w:rPr>
          <w:b/>
          <w:sz w:val="28"/>
          <w:szCs w:val="28"/>
        </w:rPr>
      </w:pPr>
      <w:r>
        <w:rPr>
          <w:sz w:val="28"/>
          <w:szCs w:val="28"/>
        </w:rPr>
        <w:lastRenderedPageBreak/>
        <w:t xml:space="preserve">     </w:t>
      </w:r>
      <w:r>
        <w:rPr>
          <w:b/>
          <w:sz w:val="28"/>
        </w:rPr>
        <w:t>Змістовий модуль</w:t>
      </w:r>
      <w:r w:rsidRPr="00BC6E4B">
        <w:rPr>
          <w:b/>
          <w:sz w:val="28"/>
          <w:szCs w:val="28"/>
        </w:rPr>
        <w:t xml:space="preserve"> 5. Економетричні моделі динаміки</w:t>
      </w:r>
      <w:r>
        <w:rPr>
          <w:b/>
          <w:sz w:val="28"/>
          <w:szCs w:val="28"/>
        </w:rPr>
        <w:t xml:space="preserve"> </w:t>
      </w:r>
    </w:p>
    <w:p w:rsidR="004A04E5" w:rsidRDefault="004A04E5" w:rsidP="004A04E5">
      <w:pPr>
        <w:spacing w:line="360" w:lineRule="auto"/>
        <w:ind w:firstLine="616"/>
        <w:jc w:val="center"/>
        <w:rPr>
          <w:i/>
          <w:sz w:val="28"/>
          <w:szCs w:val="28"/>
        </w:rPr>
      </w:pPr>
      <w:r w:rsidRPr="00436CEB">
        <w:rPr>
          <w:b/>
          <w:i/>
          <w:sz w:val="28"/>
          <w:szCs w:val="28"/>
        </w:rPr>
        <w:t xml:space="preserve">Практичне заняття </w:t>
      </w:r>
      <w:r>
        <w:rPr>
          <w:b/>
          <w:i/>
          <w:sz w:val="28"/>
          <w:szCs w:val="28"/>
        </w:rPr>
        <w:t>– 2 год.</w:t>
      </w:r>
      <w:r w:rsidRPr="00DD4695">
        <w:rPr>
          <w:i/>
          <w:sz w:val="28"/>
          <w:szCs w:val="28"/>
        </w:rPr>
        <w:t xml:space="preserve"> </w:t>
      </w:r>
    </w:p>
    <w:p w:rsidR="004A04E5" w:rsidRPr="00F31544" w:rsidRDefault="004A04E5" w:rsidP="004A04E5">
      <w:pPr>
        <w:spacing w:line="360" w:lineRule="auto"/>
        <w:ind w:firstLine="616"/>
        <w:jc w:val="center"/>
        <w:rPr>
          <w:i/>
          <w:sz w:val="28"/>
          <w:szCs w:val="28"/>
        </w:rPr>
      </w:pPr>
      <w:r w:rsidRPr="00DD4695">
        <w:rPr>
          <w:i/>
          <w:sz w:val="28"/>
          <w:szCs w:val="28"/>
        </w:rPr>
        <w:t xml:space="preserve">П л а н </w:t>
      </w:r>
    </w:p>
    <w:p w:rsidR="004A04E5" w:rsidRDefault="004A04E5" w:rsidP="000620D8">
      <w:pPr>
        <w:numPr>
          <w:ilvl w:val="0"/>
          <w:numId w:val="7"/>
        </w:numPr>
        <w:spacing w:after="0" w:line="240" w:lineRule="auto"/>
        <w:rPr>
          <w:sz w:val="28"/>
          <w:szCs w:val="28"/>
        </w:rPr>
      </w:pPr>
      <w:r>
        <w:rPr>
          <w:sz w:val="28"/>
          <w:szCs w:val="28"/>
        </w:rPr>
        <w:t>Загальні відомості про моделі динаміки.</w:t>
      </w:r>
    </w:p>
    <w:p w:rsidR="004A04E5" w:rsidRDefault="004A04E5" w:rsidP="000620D8">
      <w:pPr>
        <w:numPr>
          <w:ilvl w:val="0"/>
          <w:numId w:val="7"/>
        </w:numPr>
        <w:spacing w:after="0" w:line="240" w:lineRule="auto"/>
        <w:rPr>
          <w:sz w:val="28"/>
          <w:szCs w:val="28"/>
        </w:rPr>
      </w:pPr>
      <w:r w:rsidRPr="006C6D89">
        <w:rPr>
          <w:sz w:val="28"/>
          <w:szCs w:val="28"/>
        </w:rPr>
        <w:t>Часові ряди та їхній аналіз</w:t>
      </w:r>
      <w:r>
        <w:rPr>
          <w:sz w:val="28"/>
          <w:szCs w:val="28"/>
        </w:rPr>
        <w:t>.</w:t>
      </w:r>
    </w:p>
    <w:p w:rsidR="004A04E5" w:rsidRDefault="004A04E5" w:rsidP="000620D8">
      <w:pPr>
        <w:numPr>
          <w:ilvl w:val="0"/>
          <w:numId w:val="7"/>
        </w:numPr>
        <w:spacing w:after="0" w:line="240" w:lineRule="auto"/>
        <w:rPr>
          <w:sz w:val="28"/>
          <w:szCs w:val="28"/>
        </w:rPr>
      </w:pPr>
      <w:r>
        <w:rPr>
          <w:sz w:val="28"/>
          <w:szCs w:val="28"/>
        </w:rPr>
        <w:t>Специфіка дослідження та обробки динамічних рядів.</w:t>
      </w:r>
    </w:p>
    <w:p w:rsidR="004A04E5" w:rsidRDefault="004A04E5" w:rsidP="000620D8">
      <w:pPr>
        <w:numPr>
          <w:ilvl w:val="0"/>
          <w:numId w:val="7"/>
        </w:numPr>
        <w:spacing w:after="0" w:line="240" w:lineRule="auto"/>
        <w:rPr>
          <w:sz w:val="28"/>
          <w:szCs w:val="28"/>
        </w:rPr>
      </w:pPr>
      <w:r>
        <w:rPr>
          <w:sz w:val="28"/>
          <w:szCs w:val="28"/>
        </w:rPr>
        <w:t>Часові ряди та їхні основні числові характеристики. Способи фільтрації часових рядів.</w:t>
      </w:r>
    </w:p>
    <w:p w:rsidR="004A04E5" w:rsidRDefault="004A04E5" w:rsidP="000620D8">
      <w:pPr>
        <w:numPr>
          <w:ilvl w:val="0"/>
          <w:numId w:val="7"/>
        </w:numPr>
        <w:spacing w:after="0" w:line="240" w:lineRule="auto"/>
        <w:rPr>
          <w:sz w:val="28"/>
          <w:szCs w:val="28"/>
        </w:rPr>
      </w:pPr>
      <w:r>
        <w:rPr>
          <w:sz w:val="28"/>
          <w:szCs w:val="28"/>
        </w:rPr>
        <w:t>Фільтрація часових рядів. Ковзні середні.</w:t>
      </w:r>
    </w:p>
    <w:p w:rsidR="004A04E5" w:rsidRDefault="004A04E5" w:rsidP="004A04E5">
      <w:pPr>
        <w:ind w:left="720"/>
        <w:jc w:val="both"/>
        <w:rPr>
          <w:b/>
          <w:i/>
          <w:sz w:val="28"/>
        </w:rPr>
      </w:pPr>
    </w:p>
    <w:p w:rsidR="004A04E5" w:rsidRDefault="004A04E5" w:rsidP="004A04E5">
      <w:pPr>
        <w:spacing w:line="360" w:lineRule="auto"/>
        <w:ind w:firstLine="616"/>
        <w:rPr>
          <w:b/>
          <w:i/>
          <w:sz w:val="28"/>
          <w:szCs w:val="28"/>
        </w:rPr>
      </w:pPr>
      <w:r>
        <w:rPr>
          <w:i/>
          <w:sz w:val="28"/>
        </w:rPr>
        <w:t>Питання для обговорення – 1год.</w:t>
      </w:r>
    </w:p>
    <w:p w:rsidR="004A04E5" w:rsidRPr="00DE5FA9" w:rsidRDefault="004A04E5" w:rsidP="000620D8">
      <w:pPr>
        <w:numPr>
          <w:ilvl w:val="0"/>
          <w:numId w:val="21"/>
        </w:numPr>
        <w:spacing w:after="0" w:line="240" w:lineRule="auto"/>
        <w:jc w:val="both"/>
        <w:rPr>
          <w:i/>
          <w:sz w:val="28"/>
        </w:rPr>
      </w:pPr>
      <w:r w:rsidRPr="00DE5FA9">
        <w:rPr>
          <w:i/>
          <w:sz w:val="28"/>
        </w:rPr>
        <w:t>Що таке динамічний ряд?</w:t>
      </w:r>
    </w:p>
    <w:p w:rsidR="004A04E5" w:rsidRPr="00DE5FA9" w:rsidRDefault="004A04E5" w:rsidP="000620D8">
      <w:pPr>
        <w:numPr>
          <w:ilvl w:val="0"/>
          <w:numId w:val="21"/>
        </w:numPr>
        <w:spacing w:after="0" w:line="240" w:lineRule="auto"/>
        <w:jc w:val="both"/>
        <w:rPr>
          <w:i/>
          <w:sz w:val="28"/>
        </w:rPr>
      </w:pPr>
      <w:r w:rsidRPr="00DE5FA9">
        <w:rPr>
          <w:i/>
          <w:sz w:val="28"/>
        </w:rPr>
        <w:t>Аналітичне вирівнювання динамічного ряду.</w:t>
      </w:r>
    </w:p>
    <w:p w:rsidR="004A04E5" w:rsidRPr="00DE5FA9" w:rsidRDefault="004A04E5" w:rsidP="000620D8">
      <w:pPr>
        <w:numPr>
          <w:ilvl w:val="0"/>
          <w:numId w:val="21"/>
        </w:numPr>
        <w:spacing w:after="0" w:line="240" w:lineRule="auto"/>
        <w:jc w:val="both"/>
        <w:rPr>
          <w:i/>
          <w:sz w:val="28"/>
        </w:rPr>
      </w:pPr>
      <w:r w:rsidRPr="00DE5FA9">
        <w:rPr>
          <w:i/>
          <w:sz w:val="28"/>
        </w:rPr>
        <w:t>Особливості динамічних рядів.</w:t>
      </w:r>
    </w:p>
    <w:p w:rsidR="004A04E5" w:rsidRPr="00DE5FA9" w:rsidRDefault="004A04E5" w:rsidP="000620D8">
      <w:pPr>
        <w:numPr>
          <w:ilvl w:val="0"/>
          <w:numId w:val="21"/>
        </w:numPr>
        <w:spacing w:after="0" w:line="240" w:lineRule="auto"/>
        <w:jc w:val="both"/>
        <w:rPr>
          <w:i/>
          <w:sz w:val="28"/>
        </w:rPr>
      </w:pPr>
      <w:r w:rsidRPr="00DE5FA9">
        <w:rPr>
          <w:i/>
          <w:sz w:val="28"/>
        </w:rPr>
        <w:t>Основні типи трендових рівнянь.</w:t>
      </w:r>
    </w:p>
    <w:p w:rsidR="004A04E5" w:rsidRPr="00DE5FA9" w:rsidRDefault="004A04E5" w:rsidP="000620D8">
      <w:pPr>
        <w:numPr>
          <w:ilvl w:val="0"/>
          <w:numId w:val="21"/>
        </w:numPr>
        <w:spacing w:after="0" w:line="240" w:lineRule="auto"/>
        <w:jc w:val="both"/>
        <w:rPr>
          <w:i/>
          <w:sz w:val="28"/>
        </w:rPr>
      </w:pPr>
      <w:r w:rsidRPr="00DE5FA9">
        <w:rPr>
          <w:i/>
          <w:sz w:val="28"/>
        </w:rPr>
        <w:t>Адитивна модель.</w:t>
      </w:r>
    </w:p>
    <w:p w:rsidR="004A04E5" w:rsidRPr="00DE5FA9" w:rsidRDefault="004A04E5" w:rsidP="000620D8">
      <w:pPr>
        <w:numPr>
          <w:ilvl w:val="0"/>
          <w:numId w:val="21"/>
        </w:numPr>
        <w:spacing w:after="0" w:line="240" w:lineRule="auto"/>
        <w:jc w:val="both"/>
        <w:rPr>
          <w:i/>
          <w:sz w:val="28"/>
        </w:rPr>
      </w:pPr>
      <w:r w:rsidRPr="00DE5FA9">
        <w:rPr>
          <w:i/>
          <w:sz w:val="28"/>
        </w:rPr>
        <w:t>Мультиплікативна модель.</w:t>
      </w:r>
    </w:p>
    <w:p w:rsidR="004A04E5" w:rsidRPr="00DE5FA9" w:rsidRDefault="004A04E5" w:rsidP="000620D8">
      <w:pPr>
        <w:numPr>
          <w:ilvl w:val="0"/>
          <w:numId w:val="21"/>
        </w:numPr>
        <w:spacing w:after="0" w:line="240" w:lineRule="auto"/>
        <w:jc w:val="both"/>
        <w:rPr>
          <w:i/>
          <w:sz w:val="28"/>
        </w:rPr>
      </w:pPr>
      <w:r w:rsidRPr="00DE5FA9">
        <w:rPr>
          <w:i/>
          <w:sz w:val="28"/>
        </w:rPr>
        <w:t>Стохастичні динамічні ряди.</w:t>
      </w:r>
    </w:p>
    <w:p w:rsidR="004A04E5" w:rsidRPr="00DE5FA9" w:rsidRDefault="004A04E5" w:rsidP="004A04E5">
      <w:pPr>
        <w:shd w:val="clear" w:color="auto" w:fill="FFFFFF"/>
        <w:spacing w:before="374"/>
        <w:ind w:right="62"/>
        <w:jc w:val="both"/>
        <w:rPr>
          <w:b/>
        </w:rPr>
      </w:pPr>
      <w:r w:rsidRPr="00DE5FA9">
        <w:rPr>
          <w:b/>
        </w:rPr>
        <w:t>ТЕСТИ</w:t>
      </w:r>
    </w:p>
    <w:p w:rsidR="004A04E5" w:rsidRPr="005C0AE7" w:rsidRDefault="004A04E5" w:rsidP="004A04E5">
      <w:pPr>
        <w:shd w:val="clear" w:color="auto" w:fill="FFFFFF"/>
        <w:spacing w:before="168" w:line="235" w:lineRule="exact"/>
        <w:ind w:left="360"/>
        <w:jc w:val="both"/>
        <w:rPr>
          <w:i/>
        </w:rPr>
      </w:pPr>
      <w:r w:rsidRPr="005C0AE7">
        <w:rPr>
          <w:i/>
        </w:rPr>
        <w:t>1</w:t>
      </w:r>
      <w:r>
        <w:rPr>
          <w:i/>
        </w:rPr>
        <w:t xml:space="preserve">. </w:t>
      </w:r>
      <w:r w:rsidRPr="005C0AE7">
        <w:rPr>
          <w:i/>
        </w:rPr>
        <w:t xml:space="preserve"> </w:t>
      </w:r>
      <w:r w:rsidRPr="005C0AE7">
        <w:rPr>
          <w:i/>
          <w:iCs/>
        </w:rPr>
        <w:t xml:space="preserve">Динамічний ряд </w:t>
      </w:r>
      <w:r w:rsidRPr="005C0AE7">
        <w:rPr>
          <w:i/>
        </w:rPr>
        <w:t xml:space="preserve">— </w:t>
      </w:r>
      <w:r w:rsidRPr="005C0AE7">
        <w:rPr>
          <w:i/>
          <w:iCs/>
        </w:rPr>
        <w:t>це:</w:t>
      </w:r>
    </w:p>
    <w:p w:rsidR="004A04E5" w:rsidRPr="005C0AE7" w:rsidRDefault="004A04E5" w:rsidP="004A04E5">
      <w:pPr>
        <w:shd w:val="clear" w:color="auto" w:fill="FFFFFF"/>
        <w:tabs>
          <w:tab w:val="left" w:pos="581"/>
        </w:tabs>
        <w:spacing w:line="235" w:lineRule="exact"/>
        <w:ind w:left="360"/>
        <w:jc w:val="both"/>
        <w:rPr>
          <w:i/>
        </w:rPr>
      </w:pPr>
      <w:r w:rsidRPr="005C0AE7">
        <w:rPr>
          <w:rFonts w:ascii="Arial" w:hAnsi="Arial" w:cs="Arial"/>
          <w:i/>
        </w:rPr>
        <w:t xml:space="preserve">а) </w:t>
      </w:r>
      <w:r w:rsidRPr="005C0AE7">
        <w:rPr>
          <w:i/>
        </w:rPr>
        <w:tab/>
        <w:t>впорядкована за часом послідовність спостережень;</w:t>
      </w:r>
    </w:p>
    <w:p w:rsidR="004A04E5" w:rsidRPr="005C0AE7" w:rsidRDefault="004A04E5" w:rsidP="004A04E5">
      <w:pPr>
        <w:shd w:val="clear" w:color="auto" w:fill="FFFFFF"/>
        <w:spacing w:line="235" w:lineRule="exact"/>
        <w:ind w:left="346"/>
        <w:jc w:val="both"/>
        <w:rPr>
          <w:i/>
        </w:rPr>
      </w:pPr>
      <w:r w:rsidRPr="005C0AE7">
        <w:rPr>
          <w:i/>
          <w:iCs/>
        </w:rPr>
        <w:t xml:space="preserve">б)  </w:t>
      </w:r>
      <w:r w:rsidRPr="005C0AE7">
        <w:rPr>
          <w:i/>
        </w:rPr>
        <w:t xml:space="preserve">впорядкована за місцем послідовність спостережень; </w:t>
      </w:r>
    </w:p>
    <w:p w:rsidR="004A04E5" w:rsidRPr="005C0AE7" w:rsidRDefault="004A04E5" w:rsidP="004A04E5">
      <w:pPr>
        <w:shd w:val="clear" w:color="auto" w:fill="FFFFFF"/>
        <w:spacing w:line="235" w:lineRule="exact"/>
        <w:ind w:left="346"/>
        <w:jc w:val="both"/>
        <w:rPr>
          <w:i/>
        </w:rPr>
      </w:pPr>
      <w:r w:rsidRPr="005C0AE7">
        <w:rPr>
          <w:i/>
          <w:iCs/>
        </w:rPr>
        <w:t>в</w:t>
      </w:r>
      <w:r w:rsidRPr="005C0AE7">
        <w:rPr>
          <w:i/>
        </w:rPr>
        <w:t xml:space="preserve">)  впорядкована за ознакою послідовність спостережень. </w:t>
      </w:r>
    </w:p>
    <w:p w:rsidR="004A04E5" w:rsidRPr="005C0AE7" w:rsidRDefault="004A04E5" w:rsidP="004A04E5">
      <w:pPr>
        <w:shd w:val="clear" w:color="auto" w:fill="FFFFFF"/>
        <w:spacing w:line="235" w:lineRule="exact"/>
        <w:ind w:left="346"/>
        <w:jc w:val="both"/>
        <w:rPr>
          <w:i/>
        </w:rPr>
      </w:pPr>
      <w:r w:rsidRPr="005C0AE7">
        <w:rPr>
          <w:i/>
          <w:iCs/>
        </w:rPr>
        <w:t xml:space="preserve">Відповідь: </w:t>
      </w:r>
      <w:r w:rsidRPr="005C0AE7">
        <w:rPr>
          <w:i/>
        </w:rPr>
        <w:t>1) а; 2) б; 3) в.</w:t>
      </w:r>
    </w:p>
    <w:p w:rsidR="004A04E5" w:rsidRPr="005C0AE7" w:rsidRDefault="004A04E5" w:rsidP="004A04E5">
      <w:pPr>
        <w:shd w:val="clear" w:color="auto" w:fill="FFFFFF"/>
        <w:tabs>
          <w:tab w:val="left" w:pos="581"/>
        </w:tabs>
        <w:spacing w:before="187" w:line="235" w:lineRule="exact"/>
        <w:ind w:left="355"/>
        <w:jc w:val="both"/>
        <w:rPr>
          <w:i/>
        </w:rPr>
      </w:pPr>
      <w:r w:rsidRPr="005C0AE7">
        <w:rPr>
          <w:i/>
          <w:iCs/>
          <w:spacing w:val="-11"/>
        </w:rPr>
        <w:t>2.</w:t>
      </w:r>
      <w:r w:rsidRPr="005C0AE7">
        <w:rPr>
          <w:i/>
          <w:iCs/>
        </w:rPr>
        <w:tab/>
        <w:t xml:space="preserve">Тенденція </w:t>
      </w:r>
      <w:r w:rsidRPr="005C0AE7">
        <w:rPr>
          <w:i/>
        </w:rPr>
        <w:t xml:space="preserve">— </w:t>
      </w:r>
      <w:r w:rsidRPr="005C0AE7">
        <w:rPr>
          <w:i/>
          <w:iCs/>
        </w:rPr>
        <w:t>це:</w:t>
      </w:r>
    </w:p>
    <w:p w:rsidR="004A04E5" w:rsidRPr="005C0AE7" w:rsidRDefault="004A04E5" w:rsidP="004A04E5">
      <w:pPr>
        <w:shd w:val="clear" w:color="auto" w:fill="FFFFFF"/>
        <w:spacing w:line="235" w:lineRule="exact"/>
        <w:ind w:left="370"/>
        <w:jc w:val="both"/>
        <w:rPr>
          <w:i/>
        </w:rPr>
      </w:pPr>
      <w:r w:rsidRPr="005C0AE7">
        <w:rPr>
          <w:rFonts w:ascii="Arial" w:hAnsi="Arial" w:cs="Arial"/>
          <w:i/>
        </w:rPr>
        <w:t>а</w:t>
      </w:r>
      <w:r w:rsidRPr="005C0AE7">
        <w:rPr>
          <w:i/>
        </w:rPr>
        <w:t>) швидка зміна процесу впродовж значного періоду часу;</w:t>
      </w:r>
    </w:p>
    <w:p w:rsidR="004A04E5" w:rsidRPr="005C0AE7" w:rsidRDefault="004A04E5" w:rsidP="004A04E5">
      <w:pPr>
        <w:shd w:val="clear" w:color="auto" w:fill="FFFFFF"/>
        <w:tabs>
          <w:tab w:val="left" w:pos="581"/>
        </w:tabs>
        <w:spacing w:line="235" w:lineRule="exact"/>
        <w:ind w:left="360"/>
        <w:rPr>
          <w:i/>
        </w:rPr>
      </w:pPr>
      <w:r w:rsidRPr="005C0AE7">
        <w:rPr>
          <w:i/>
          <w:spacing w:val="-13"/>
        </w:rPr>
        <w:t>б)</w:t>
      </w:r>
      <w:r w:rsidRPr="005C0AE7">
        <w:rPr>
          <w:i/>
        </w:rPr>
        <w:tab/>
        <w:t xml:space="preserve"> повільна зміна процесу впродовж значного періоду часу;</w:t>
      </w:r>
      <w:r w:rsidRPr="005C0AE7">
        <w:rPr>
          <w:i/>
        </w:rPr>
        <w:br/>
        <w:t>в)  хаотична зміна процесу впродовж значного періоду часу.</w:t>
      </w:r>
    </w:p>
    <w:p w:rsidR="004A04E5" w:rsidRPr="005C0AE7" w:rsidRDefault="004A04E5" w:rsidP="004A04E5">
      <w:pPr>
        <w:shd w:val="clear" w:color="auto" w:fill="FFFFFF"/>
        <w:spacing w:line="235" w:lineRule="exact"/>
        <w:jc w:val="both"/>
        <w:rPr>
          <w:i/>
        </w:rPr>
      </w:pPr>
      <w:r w:rsidRPr="005C0AE7">
        <w:rPr>
          <w:i/>
          <w:iCs/>
        </w:rPr>
        <w:t xml:space="preserve">      Відповідь: </w:t>
      </w:r>
      <w:r w:rsidRPr="005C0AE7">
        <w:rPr>
          <w:i/>
        </w:rPr>
        <w:t>1) а; 2) б; 3) в.</w:t>
      </w:r>
    </w:p>
    <w:p w:rsidR="004A04E5" w:rsidRPr="005C0AE7" w:rsidRDefault="004A04E5" w:rsidP="004A04E5">
      <w:pPr>
        <w:shd w:val="clear" w:color="auto" w:fill="FFFFFF"/>
        <w:tabs>
          <w:tab w:val="left" w:pos="581"/>
        </w:tabs>
        <w:spacing w:before="182" w:line="235" w:lineRule="exact"/>
        <w:ind w:left="355" w:right="2419"/>
        <w:rPr>
          <w:i/>
        </w:rPr>
      </w:pPr>
      <w:r w:rsidRPr="005C0AE7">
        <w:rPr>
          <w:i/>
          <w:iCs/>
          <w:spacing w:val="-10"/>
        </w:rPr>
        <w:t>3.</w:t>
      </w:r>
      <w:r w:rsidRPr="005C0AE7">
        <w:rPr>
          <w:i/>
          <w:iCs/>
        </w:rPr>
        <w:tab/>
        <w:t>Особливості динамічних рядів:</w:t>
      </w:r>
      <w:r w:rsidRPr="005C0AE7">
        <w:rPr>
          <w:i/>
          <w:iCs/>
        </w:rPr>
        <w:br/>
      </w:r>
      <w:r w:rsidRPr="005C0AE7">
        <w:rPr>
          <w:i/>
        </w:rPr>
        <w:t>а) нерівномірність розподілу;</w:t>
      </w:r>
    </w:p>
    <w:p w:rsidR="004A04E5" w:rsidRPr="005C0AE7" w:rsidRDefault="004A04E5" w:rsidP="004A04E5">
      <w:pPr>
        <w:shd w:val="clear" w:color="auto" w:fill="FFFFFF"/>
        <w:tabs>
          <w:tab w:val="left" w:pos="581"/>
        </w:tabs>
        <w:spacing w:line="254" w:lineRule="exact"/>
        <w:ind w:left="360"/>
        <w:rPr>
          <w:i/>
        </w:rPr>
      </w:pPr>
      <w:r w:rsidRPr="005C0AE7">
        <w:rPr>
          <w:i/>
          <w:spacing w:val="-12"/>
        </w:rPr>
        <w:t>6)</w:t>
      </w:r>
      <w:r w:rsidRPr="005C0AE7">
        <w:rPr>
          <w:i/>
        </w:rPr>
        <w:tab/>
        <w:t>розташування значень ознаки в хронологічному порядку;</w:t>
      </w:r>
      <w:r w:rsidRPr="005C0AE7">
        <w:rPr>
          <w:i/>
        </w:rPr>
        <w:br/>
        <w:t>в)  гетероскедастичність;</w:t>
      </w:r>
    </w:p>
    <w:p w:rsidR="004A04E5" w:rsidRPr="005C0AE7" w:rsidRDefault="004A04E5" w:rsidP="004A04E5">
      <w:pPr>
        <w:shd w:val="clear" w:color="auto" w:fill="FFFFFF"/>
        <w:spacing w:line="230" w:lineRule="exact"/>
        <w:ind w:left="374"/>
        <w:jc w:val="both"/>
        <w:rPr>
          <w:i/>
        </w:rPr>
      </w:pPr>
      <w:r w:rsidRPr="005C0AE7">
        <w:rPr>
          <w:i/>
        </w:rPr>
        <w:t>г) існує статистична залежність між послідовними зна</w:t>
      </w:r>
      <w:r w:rsidRPr="005C0AE7">
        <w:rPr>
          <w:i/>
        </w:rPr>
        <w:softHyphen/>
        <w:t xml:space="preserve">ченнями. </w:t>
      </w:r>
    </w:p>
    <w:p w:rsidR="004A04E5" w:rsidRPr="005C0AE7" w:rsidRDefault="004A04E5" w:rsidP="004A04E5">
      <w:pPr>
        <w:shd w:val="clear" w:color="auto" w:fill="FFFFFF"/>
        <w:spacing w:line="230" w:lineRule="exact"/>
        <w:ind w:left="374"/>
        <w:jc w:val="both"/>
        <w:rPr>
          <w:i/>
        </w:rPr>
      </w:pPr>
      <w:r w:rsidRPr="005C0AE7">
        <w:rPr>
          <w:i/>
          <w:iCs/>
        </w:rPr>
        <w:lastRenderedPageBreak/>
        <w:t xml:space="preserve">Відповідь: </w:t>
      </w:r>
      <w:r w:rsidRPr="005C0AE7">
        <w:rPr>
          <w:i/>
        </w:rPr>
        <w:t>1) а, б, в; 2) б, в, г; 3) а, в, г; 4) а, б, г; 5) а, б, в, г.</w:t>
      </w:r>
    </w:p>
    <w:p w:rsidR="004A04E5" w:rsidRPr="005C0AE7" w:rsidRDefault="004A04E5" w:rsidP="004A04E5">
      <w:pPr>
        <w:shd w:val="clear" w:color="auto" w:fill="FFFFFF"/>
        <w:spacing w:before="187"/>
        <w:ind w:left="389"/>
        <w:jc w:val="both"/>
        <w:rPr>
          <w:i/>
          <w:iCs/>
        </w:rPr>
      </w:pPr>
      <w:r w:rsidRPr="005C0AE7">
        <w:rPr>
          <w:i/>
          <w:iCs/>
        </w:rPr>
        <w:t xml:space="preserve">4. Основними завданнями аналізу динамічних рядів є:    </w:t>
      </w:r>
    </w:p>
    <w:p w:rsidR="004A04E5" w:rsidRPr="005C0AE7" w:rsidRDefault="004A04E5" w:rsidP="004A04E5">
      <w:pPr>
        <w:shd w:val="clear" w:color="auto" w:fill="FFFFFF"/>
        <w:spacing w:before="187"/>
        <w:ind w:left="389"/>
        <w:jc w:val="both"/>
        <w:rPr>
          <w:i/>
        </w:rPr>
      </w:pPr>
      <w:r w:rsidRPr="005C0AE7">
        <w:rPr>
          <w:i/>
          <w:iCs/>
        </w:rPr>
        <w:t xml:space="preserve">а) </w:t>
      </w:r>
      <w:r w:rsidRPr="005C0AE7">
        <w:rPr>
          <w:i/>
        </w:rPr>
        <w:t xml:space="preserve"> визначення природи ряду;</w:t>
      </w:r>
    </w:p>
    <w:p w:rsidR="004A04E5" w:rsidRPr="005C0AE7" w:rsidRDefault="004A04E5" w:rsidP="004A04E5">
      <w:pPr>
        <w:shd w:val="clear" w:color="auto" w:fill="FFFFFF"/>
        <w:tabs>
          <w:tab w:val="left" w:pos="739"/>
        </w:tabs>
        <w:jc w:val="both"/>
        <w:rPr>
          <w:i/>
        </w:rPr>
      </w:pPr>
      <w:r w:rsidRPr="005C0AE7">
        <w:rPr>
          <w:i/>
          <w:spacing w:val="-9"/>
        </w:rPr>
        <w:t xml:space="preserve">        б)</w:t>
      </w:r>
      <w:r w:rsidRPr="005C0AE7">
        <w:rPr>
          <w:i/>
        </w:rPr>
        <w:tab/>
        <w:t>визначення кумулятивних частот;</w:t>
      </w:r>
    </w:p>
    <w:p w:rsidR="004A04E5" w:rsidRPr="005C0AE7" w:rsidRDefault="004A04E5" w:rsidP="004A04E5">
      <w:pPr>
        <w:shd w:val="clear" w:color="auto" w:fill="FFFFFF"/>
        <w:tabs>
          <w:tab w:val="left" w:pos="739"/>
        </w:tabs>
        <w:jc w:val="both"/>
        <w:rPr>
          <w:i/>
        </w:rPr>
      </w:pPr>
      <w:r w:rsidRPr="005C0AE7">
        <w:rPr>
          <w:i/>
          <w:spacing w:val="-3"/>
        </w:rPr>
        <w:t xml:space="preserve">       в)</w:t>
      </w:r>
      <w:r w:rsidRPr="005C0AE7">
        <w:rPr>
          <w:i/>
        </w:rPr>
        <w:tab/>
        <w:t>прогнозування.</w:t>
      </w:r>
    </w:p>
    <w:p w:rsidR="004A04E5" w:rsidRDefault="004A04E5" w:rsidP="004A04E5">
      <w:pPr>
        <w:shd w:val="clear" w:color="auto" w:fill="FFFFFF"/>
        <w:spacing w:before="14"/>
        <w:ind w:left="485"/>
        <w:jc w:val="both"/>
      </w:pPr>
      <w:r>
        <w:rPr>
          <w:i/>
          <w:iCs/>
        </w:rPr>
        <w:t xml:space="preserve">Відповідь: </w:t>
      </w:r>
      <w:r>
        <w:t>1) а; 2) б; 3) в; 4) а, б; 5) а, в; 6) б, в; 7) а, б. з</w:t>
      </w:r>
    </w:p>
    <w:p w:rsidR="004A04E5" w:rsidRDefault="004A04E5" w:rsidP="004A04E5">
      <w:pPr>
        <w:shd w:val="clear" w:color="auto" w:fill="FFFFFF"/>
        <w:tabs>
          <w:tab w:val="left" w:pos="614"/>
        </w:tabs>
        <w:spacing w:before="144"/>
        <w:ind w:left="398"/>
        <w:jc w:val="both"/>
      </w:pPr>
      <w:r>
        <w:rPr>
          <w:spacing w:val="-3"/>
        </w:rPr>
        <w:t>5.</w:t>
      </w:r>
      <w:r>
        <w:tab/>
      </w:r>
      <w:r>
        <w:rPr>
          <w:i/>
          <w:iCs/>
        </w:rPr>
        <w:t xml:space="preserve">Адитивна модель </w:t>
      </w:r>
      <w:r>
        <w:t xml:space="preserve">— </w:t>
      </w:r>
      <w:r>
        <w:rPr>
          <w:i/>
          <w:iCs/>
        </w:rPr>
        <w:t>це:</w:t>
      </w:r>
    </w:p>
    <w:p w:rsidR="004A04E5" w:rsidRDefault="004A04E5" w:rsidP="004A04E5">
      <w:pPr>
        <w:shd w:val="clear" w:color="auto" w:fill="FFFFFF"/>
        <w:tabs>
          <w:tab w:val="left" w:pos="686"/>
        </w:tabs>
        <w:spacing w:line="221" w:lineRule="exact"/>
        <w:ind w:left="686" w:hanging="235"/>
      </w:pPr>
      <w:r>
        <w:rPr>
          <w:spacing w:val="-1"/>
        </w:rPr>
        <w:t>а)</w:t>
      </w:r>
      <w:r>
        <w:tab/>
        <w:t>модель, в якій загальний ефект двох та більше факторів дорівнює співвідношенню цих ефектів;</w:t>
      </w:r>
    </w:p>
    <w:p w:rsidR="004A04E5" w:rsidRDefault="004A04E5" w:rsidP="004A04E5">
      <w:pPr>
        <w:shd w:val="clear" w:color="auto" w:fill="FFFFFF"/>
        <w:tabs>
          <w:tab w:val="left" w:pos="686"/>
        </w:tabs>
        <w:spacing w:line="221" w:lineRule="exact"/>
        <w:ind w:left="686" w:right="403" w:hanging="235"/>
      </w:pPr>
      <w:r>
        <w:rPr>
          <w:spacing w:val="-9"/>
        </w:rPr>
        <w:t>б)</w:t>
      </w:r>
      <w:r>
        <w:tab/>
        <w:t>модель, в якій загальний ефект факторів дорівнює сумі ефектів всіх факторів;</w:t>
      </w:r>
    </w:p>
    <w:p w:rsidR="004A04E5" w:rsidRDefault="004A04E5" w:rsidP="004A04E5">
      <w:pPr>
        <w:shd w:val="clear" w:color="auto" w:fill="FFFFFF"/>
        <w:tabs>
          <w:tab w:val="left" w:pos="686"/>
        </w:tabs>
        <w:spacing w:before="5" w:line="221" w:lineRule="exact"/>
        <w:ind w:left="686" w:hanging="235"/>
      </w:pPr>
      <w:r>
        <w:rPr>
          <w:spacing w:val="-3"/>
        </w:rPr>
        <w:t>в)</w:t>
      </w:r>
      <w:r>
        <w:tab/>
        <w:t>модель, в якій загальний ефект двох та більше факторів дорівнює добутку цих ефектів.</w:t>
      </w:r>
    </w:p>
    <w:p w:rsidR="004A04E5" w:rsidRDefault="004A04E5" w:rsidP="004A04E5">
      <w:pPr>
        <w:shd w:val="clear" w:color="auto" w:fill="FFFFFF"/>
        <w:spacing w:line="221" w:lineRule="exact"/>
        <w:ind w:left="437"/>
        <w:jc w:val="both"/>
      </w:pPr>
      <w:r>
        <w:rPr>
          <w:i/>
          <w:iCs/>
        </w:rPr>
        <w:t xml:space="preserve">Відповідь: </w:t>
      </w:r>
      <w:r>
        <w:t>1) а; 2) б; 3) в.</w:t>
      </w:r>
    </w:p>
    <w:p w:rsidR="004A04E5" w:rsidRDefault="004A04E5" w:rsidP="004A04E5">
      <w:pPr>
        <w:shd w:val="clear" w:color="auto" w:fill="FFFFFF"/>
        <w:tabs>
          <w:tab w:val="left" w:pos="528"/>
        </w:tabs>
        <w:spacing w:before="226"/>
        <w:ind w:left="302"/>
        <w:jc w:val="both"/>
      </w:pPr>
      <w:r>
        <w:rPr>
          <w:i/>
          <w:iCs/>
          <w:spacing w:val="-3"/>
        </w:rPr>
        <w:t xml:space="preserve">6. </w:t>
      </w:r>
      <w:r>
        <w:rPr>
          <w:i/>
          <w:iCs/>
        </w:rPr>
        <w:tab/>
        <w:t>Під сезонними коливаннями розуміють:</w:t>
      </w:r>
    </w:p>
    <w:p w:rsidR="004A04E5" w:rsidRDefault="004A04E5" w:rsidP="004A04E5">
      <w:pPr>
        <w:shd w:val="clear" w:color="auto" w:fill="FFFFFF"/>
        <w:tabs>
          <w:tab w:val="left" w:pos="518"/>
        </w:tabs>
        <w:spacing w:line="192" w:lineRule="exact"/>
        <w:ind w:left="518" w:hanging="235"/>
      </w:pPr>
      <w:r>
        <w:t>а)</w:t>
      </w:r>
      <w:r>
        <w:tab/>
        <w:t>різку зміну внутрішньорічної динаміки соціально-економічних явищ;</w:t>
      </w:r>
    </w:p>
    <w:p w:rsidR="004A04E5" w:rsidRDefault="004A04E5" w:rsidP="004A04E5">
      <w:pPr>
        <w:shd w:val="clear" w:color="auto" w:fill="FFFFFF"/>
        <w:tabs>
          <w:tab w:val="left" w:pos="518"/>
        </w:tabs>
        <w:spacing w:before="10" w:line="221" w:lineRule="exact"/>
        <w:ind w:left="518" w:hanging="235"/>
      </w:pPr>
      <w:r>
        <w:rPr>
          <w:spacing w:val="-7"/>
        </w:rPr>
        <w:t>б)</w:t>
      </w:r>
      <w:r>
        <w:tab/>
        <w:t>більш або менш стійку закономірність динаміки сопіально-економічних явищ за декілька років;</w:t>
      </w:r>
    </w:p>
    <w:p w:rsidR="004A04E5" w:rsidRDefault="004A04E5" w:rsidP="004A04E5">
      <w:pPr>
        <w:shd w:val="clear" w:color="auto" w:fill="FFFFFF"/>
        <w:ind w:left="302"/>
      </w:pPr>
      <w:r>
        <w:t>в) більш або менш стійку закономірність внутрішньорічної динаміки соціально-економічних явищ.</w:t>
      </w:r>
    </w:p>
    <w:p w:rsidR="004A04E5" w:rsidRDefault="004A04E5" w:rsidP="004A04E5">
      <w:pPr>
        <w:shd w:val="clear" w:color="auto" w:fill="FFFFFF"/>
        <w:ind w:left="302"/>
      </w:pPr>
      <w:r>
        <w:t xml:space="preserve"> Відп</w:t>
      </w:r>
      <w:r>
        <w:rPr>
          <w:i/>
          <w:iCs/>
        </w:rPr>
        <w:t xml:space="preserve">овідь: </w:t>
      </w:r>
      <w:r>
        <w:t>1) а; 2) б; 3) в.</w:t>
      </w:r>
    </w:p>
    <w:p w:rsidR="004A04E5" w:rsidRDefault="004A04E5" w:rsidP="004A04E5">
      <w:pPr>
        <w:shd w:val="clear" w:color="auto" w:fill="FFFFFF"/>
        <w:spacing w:before="226" w:line="245" w:lineRule="exact"/>
        <w:ind w:left="341" w:right="403"/>
        <w:jc w:val="both"/>
        <w:rPr>
          <w:i/>
          <w:iCs/>
        </w:rPr>
      </w:pPr>
      <w:r>
        <w:t>7</w:t>
      </w:r>
      <w:r>
        <w:rPr>
          <w:i/>
          <w:iCs/>
        </w:rPr>
        <w:t>. За часом спостереження динамічні ряди бувають:</w:t>
      </w:r>
    </w:p>
    <w:p w:rsidR="004A04E5" w:rsidRDefault="004A04E5" w:rsidP="004A04E5">
      <w:pPr>
        <w:shd w:val="clear" w:color="auto" w:fill="FFFFFF"/>
        <w:spacing w:before="226" w:line="245" w:lineRule="exact"/>
        <w:ind w:left="341" w:right="403"/>
        <w:jc w:val="both"/>
      </w:pPr>
      <w:r>
        <w:t>а)  неперервні;</w:t>
      </w:r>
    </w:p>
    <w:p w:rsidR="004A04E5" w:rsidRDefault="004A04E5" w:rsidP="004A04E5">
      <w:pPr>
        <w:shd w:val="clear" w:color="auto" w:fill="FFFFFF"/>
        <w:spacing w:line="235" w:lineRule="exact"/>
        <w:ind w:right="269"/>
        <w:jc w:val="both"/>
      </w:pPr>
      <w:r>
        <w:t xml:space="preserve">      б) одномірні;</w:t>
      </w:r>
    </w:p>
    <w:p w:rsidR="004A04E5" w:rsidRDefault="004A04E5" w:rsidP="004A04E5">
      <w:pPr>
        <w:shd w:val="clear" w:color="auto" w:fill="FFFFFF"/>
        <w:spacing w:line="235" w:lineRule="exact"/>
        <w:ind w:right="269"/>
        <w:jc w:val="both"/>
      </w:pPr>
      <w:r>
        <w:t xml:space="preserve">      в) </w:t>
      </w:r>
      <w:r>
        <w:rPr>
          <w:smallCaps/>
        </w:rPr>
        <w:t xml:space="preserve"> </w:t>
      </w:r>
      <w:r>
        <w:t>дискретні.</w:t>
      </w:r>
    </w:p>
    <w:p w:rsidR="004A04E5" w:rsidRDefault="004A04E5" w:rsidP="004A04E5">
      <w:pPr>
        <w:shd w:val="clear" w:color="auto" w:fill="FFFFFF"/>
        <w:spacing w:line="235" w:lineRule="exact"/>
        <w:ind w:right="269"/>
        <w:jc w:val="both"/>
      </w:pPr>
      <w:r>
        <w:t xml:space="preserve">     </w:t>
      </w:r>
      <w:r>
        <w:rPr>
          <w:i/>
          <w:iCs/>
        </w:rPr>
        <w:t xml:space="preserve">Відповідь: </w:t>
      </w:r>
      <w:r>
        <w:t>1) а; 2) б; 3) в; 4) а, б; 5) а, в; 6) б, в; 7) а, б, в.</w:t>
      </w:r>
    </w:p>
    <w:p w:rsidR="004A04E5" w:rsidRDefault="004A04E5" w:rsidP="004A04E5">
      <w:pPr>
        <w:shd w:val="clear" w:color="auto" w:fill="FFFFFF"/>
        <w:spacing w:before="245" w:line="197" w:lineRule="exact"/>
        <w:ind w:firstLine="355"/>
        <w:jc w:val="both"/>
      </w:pPr>
      <w:r>
        <w:rPr>
          <w:i/>
          <w:iCs/>
        </w:rPr>
        <w:t>8. В якому випадку для характеристики процесу можна</w:t>
      </w:r>
      <w:r>
        <w:rPr>
          <w:i/>
          <w:iCs/>
          <w:smallCaps/>
        </w:rPr>
        <w:t xml:space="preserve"> </w:t>
      </w:r>
      <w:r>
        <w:rPr>
          <w:i/>
          <w:iCs/>
        </w:rPr>
        <w:t>скористатись трендовим рівнянням?</w:t>
      </w:r>
    </w:p>
    <w:p w:rsidR="004A04E5" w:rsidRDefault="004A04E5" w:rsidP="004A04E5">
      <w:pPr>
        <w:shd w:val="clear" w:color="auto" w:fill="FFFFFF"/>
        <w:tabs>
          <w:tab w:val="left" w:pos="557"/>
        </w:tabs>
        <w:ind w:left="322"/>
        <w:jc w:val="both"/>
      </w:pPr>
      <w:r>
        <w:t>а)</w:t>
      </w:r>
      <w:r>
        <w:tab/>
        <w:t>розподіл зайнятих за регіонами України;</w:t>
      </w:r>
    </w:p>
    <w:p w:rsidR="004A04E5" w:rsidRDefault="004A04E5" w:rsidP="004A04E5">
      <w:pPr>
        <w:shd w:val="clear" w:color="auto" w:fill="FFFFFF"/>
        <w:tabs>
          <w:tab w:val="left" w:pos="557"/>
        </w:tabs>
        <w:ind w:left="322"/>
        <w:jc w:val="both"/>
      </w:pPr>
      <w:r>
        <w:rPr>
          <w:spacing w:val="-9"/>
        </w:rPr>
        <w:t>б)</w:t>
      </w:r>
      <w:r>
        <w:tab/>
      </w:r>
      <w:r>
        <w:rPr>
          <w:spacing w:val="-1"/>
        </w:rPr>
        <w:t>розподіл населення Вінницької області за віковими групами;</w:t>
      </w:r>
    </w:p>
    <w:p w:rsidR="004A04E5" w:rsidRDefault="004A04E5" w:rsidP="004A04E5">
      <w:pPr>
        <w:shd w:val="clear" w:color="auto" w:fill="FFFFFF"/>
        <w:tabs>
          <w:tab w:val="left" w:pos="557"/>
        </w:tabs>
        <w:ind w:left="322"/>
        <w:jc w:val="both"/>
      </w:pPr>
      <w:r>
        <w:rPr>
          <w:spacing w:val="-1"/>
        </w:rPr>
        <w:t>в)</w:t>
      </w:r>
      <w:r>
        <w:tab/>
        <w:t>народжуваність у Київській області за 2000-2006 рр.;</w:t>
      </w:r>
    </w:p>
    <w:p w:rsidR="004A04E5" w:rsidRPr="008C56E0" w:rsidRDefault="004A04E5" w:rsidP="004A04E5">
      <w:pPr>
        <w:shd w:val="clear" w:color="auto" w:fill="FFFFFF"/>
        <w:tabs>
          <w:tab w:val="left" w:pos="557"/>
        </w:tabs>
        <w:ind w:left="322"/>
        <w:jc w:val="both"/>
      </w:pPr>
      <w:r>
        <w:t>г) сплата населенням коштів за комунальні послуги у січні-грудні 2009 року.</w:t>
      </w:r>
    </w:p>
    <w:p w:rsidR="004A04E5" w:rsidRDefault="004A04E5" w:rsidP="004A04E5">
      <w:pPr>
        <w:shd w:val="clear" w:color="auto" w:fill="FFFFFF"/>
        <w:spacing w:line="235" w:lineRule="exact"/>
        <w:ind w:right="269"/>
        <w:jc w:val="both"/>
      </w:pPr>
      <w:r>
        <w:t xml:space="preserve">     </w:t>
      </w:r>
      <w:r>
        <w:rPr>
          <w:i/>
          <w:iCs/>
        </w:rPr>
        <w:t xml:space="preserve">Відповідь: </w:t>
      </w:r>
      <w:r>
        <w:t>1) а; 2) б; 3) в; 4) а, б; 5) а, в; 6) б, в; 7) а, б, в.</w:t>
      </w:r>
    </w:p>
    <w:p w:rsidR="004A04E5" w:rsidRPr="008C56E0" w:rsidRDefault="004A04E5" w:rsidP="004A04E5">
      <w:pPr>
        <w:rPr>
          <w:b/>
          <w:i/>
          <w:sz w:val="28"/>
        </w:rPr>
      </w:pPr>
      <w:r>
        <w:rPr>
          <w:b/>
          <w:i/>
          <w:sz w:val="28"/>
        </w:rPr>
        <w:t>Задача.</w:t>
      </w:r>
      <w:r>
        <w:tab/>
        <w:t>Споживання овочів в місті протягом року характери</w:t>
      </w:r>
      <w:r>
        <w:softHyphen/>
        <w:t>зується наступними     даними:</w:t>
      </w:r>
    </w:p>
    <w:p w:rsidR="004A04E5" w:rsidRDefault="004A04E5" w:rsidP="004A04E5">
      <w:pPr>
        <w:shd w:val="clear" w:color="auto" w:fill="FFFFFF"/>
        <w:spacing w:line="230" w:lineRule="exact"/>
        <w:ind w:right="62"/>
        <w:jc w:val="both"/>
      </w:pPr>
      <w:r>
        <w:rPr>
          <w:i/>
          <w:iCs/>
        </w:rPr>
        <w:t>Таблиця 5</w:t>
      </w:r>
    </w:p>
    <w:p w:rsidR="004A04E5" w:rsidRDefault="004A04E5" w:rsidP="004A04E5">
      <w:pPr>
        <w:spacing w:after="67" w:line="1" w:lineRule="exact"/>
        <w:jc w:val="both"/>
        <w:rPr>
          <w:sz w:val="2"/>
          <w:szCs w:val="2"/>
        </w:rPr>
      </w:pPr>
    </w:p>
    <w:tbl>
      <w:tblPr>
        <w:tblW w:w="0" w:type="auto"/>
        <w:tblInd w:w="40" w:type="dxa"/>
        <w:tblLayout w:type="fixed"/>
        <w:tblCellMar>
          <w:left w:w="40" w:type="dxa"/>
          <w:right w:w="40" w:type="dxa"/>
        </w:tblCellMar>
        <w:tblLook w:val="0000"/>
      </w:tblPr>
      <w:tblGrid>
        <w:gridCol w:w="1411"/>
        <w:gridCol w:w="1738"/>
        <w:gridCol w:w="1378"/>
        <w:gridCol w:w="1891"/>
      </w:tblGrid>
      <w:tr w:rsidR="004A04E5" w:rsidRPr="00DB1709" w:rsidTr="00A848A8">
        <w:trPr>
          <w:trHeight w:hRule="exact" w:val="509"/>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298"/>
              <w:jc w:val="center"/>
            </w:pPr>
            <w:r w:rsidRPr="00DB1709">
              <w:rPr>
                <w:sz w:val="18"/>
                <w:szCs w:val="18"/>
              </w:rPr>
              <w:t>Місяць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87" w:lineRule="exact"/>
              <w:jc w:val="center"/>
            </w:pPr>
            <w:r w:rsidRPr="00DB1709">
              <w:rPr>
                <w:sz w:val="18"/>
                <w:szCs w:val="18"/>
              </w:rPr>
              <w:t>Споживання овочів на 1 особу, кг</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278"/>
              <w:jc w:val="center"/>
            </w:pPr>
            <w:r w:rsidRPr="00DB1709">
              <w:rPr>
                <w:sz w:val="18"/>
                <w:szCs w:val="18"/>
              </w:rPr>
              <w:t>Місяць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spacing w:line="192" w:lineRule="exact"/>
              <w:ind w:left="10" w:right="53"/>
              <w:jc w:val="center"/>
            </w:pPr>
            <w:r w:rsidRPr="00DB1709">
              <w:rPr>
                <w:sz w:val="18"/>
                <w:szCs w:val="18"/>
              </w:rPr>
              <w:t>Споживання овочів на 1 особу, кг</w:t>
            </w:r>
          </w:p>
        </w:tc>
      </w:tr>
      <w:tr w:rsidR="004A04E5"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Січень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24"/>
              <w:jc w:val="center"/>
            </w:pPr>
            <w:r w:rsidRPr="00DB1709">
              <w:rPr>
                <w:sz w:val="18"/>
                <w:szCs w:val="18"/>
              </w:rPr>
              <w:t>3,7</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Липень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5,7</w:t>
            </w:r>
          </w:p>
        </w:tc>
      </w:tr>
      <w:tr w:rsidR="004A04E5"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Лютий</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24"/>
              <w:jc w:val="center"/>
            </w:pPr>
            <w:r w:rsidRPr="00DB1709">
              <w:rPr>
                <w:sz w:val="18"/>
                <w:szCs w:val="18"/>
              </w:rPr>
              <w:t>3,7</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Серпень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6,0</w:t>
            </w:r>
          </w:p>
        </w:tc>
      </w:tr>
      <w:tr w:rsidR="004A04E5" w:rsidRPr="00DB1709" w:rsidTr="00A848A8">
        <w:trPr>
          <w:trHeight w:hRule="exact" w:val="298"/>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Березень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24"/>
              <w:jc w:val="center"/>
            </w:pPr>
            <w:r w:rsidRPr="00DB1709">
              <w:rPr>
                <w:sz w:val="18"/>
                <w:szCs w:val="18"/>
              </w:rPr>
              <w:t>3,8</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Вересень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5,8</w:t>
            </w:r>
          </w:p>
        </w:tc>
      </w:tr>
      <w:tr w:rsidR="004A04E5"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Квітень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19"/>
              <w:jc w:val="center"/>
            </w:pPr>
            <w:r w:rsidRPr="00DB1709">
              <w:rPr>
                <w:sz w:val="18"/>
                <w:szCs w:val="18"/>
              </w:rPr>
              <w:t>4,0</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Жовтень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5,3</w:t>
            </w:r>
          </w:p>
        </w:tc>
      </w:tr>
      <w:tr w:rsidR="004A04E5" w:rsidRPr="00DB1709" w:rsidTr="00A848A8">
        <w:trPr>
          <w:trHeight w:hRule="exact" w:val="30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Травень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19"/>
              <w:jc w:val="center"/>
            </w:pPr>
            <w:r w:rsidRPr="00DB1709">
              <w:rPr>
                <w:sz w:val="18"/>
                <w:szCs w:val="18"/>
              </w:rPr>
              <w:t>4,9</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Листопад</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4,3</w:t>
            </w:r>
          </w:p>
        </w:tc>
      </w:tr>
      <w:tr w:rsidR="004A04E5" w:rsidRPr="00DB1709" w:rsidTr="00A848A8">
        <w:trPr>
          <w:trHeight w:hRule="exact" w:val="322"/>
        </w:trPr>
        <w:tc>
          <w:tcPr>
            <w:tcW w:w="141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Червень</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629"/>
              <w:jc w:val="center"/>
            </w:pPr>
            <w:r w:rsidRPr="00DB1709">
              <w:rPr>
                <w:sz w:val="18"/>
                <w:szCs w:val="18"/>
              </w:rPr>
              <w:t>5,5</w:t>
            </w:r>
          </w:p>
        </w:tc>
        <w:tc>
          <w:tcPr>
            <w:tcW w:w="1378"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pPr>
            <w:r w:rsidRPr="00DB1709">
              <w:rPr>
                <w:sz w:val="18"/>
                <w:szCs w:val="18"/>
              </w:rPr>
              <w:t>Грудень</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rsidRPr="00DB1709">
              <w:rPr>
                <w:sz w:val="18"/>
                <w:szCs w:val="18"/>
              </w:rPr>
              <w:t>3,9</w:t>
            </w:r>
          </w:p>
        </w:tc>
      </w:tr>
    </w:tbl>
    <w:p w:rsidR="004A04E5" w:rsidRDefault="004A04E5" w:rsidP="004A04E5">
      <w:pPr>
        <w:shd w:val="clear" w:color="auto" w:fill="FFFFFF"/>
        <w:tabs>
          <w:tab w:val="left" w:pos="566"/>
        </w:tabs>
        <w:spacing w:line="226" w:lineRule="exact"/>
        <w:ind w:left="322" w:right="2534"/>
        <w:jc w:val="both"/>
      </w:pPr>
    </w:p>
    <w:p w:rsidR="004A04E5" w:rsidRDefault="004A04E5" w:rsidP="004A04E5">
      <w:pPr>
        <w:shd w:val="clear" w:color="auto" w:fill="FFFFFF"/>
        <w:spacing w:line="250" w:lineRule="exact"/>
        <w:ind w:right="120" w:firstLine="331"/>
        <w:jc w:val="both"/>
      </w:pPr>
      <w:r>
        <w:t>Вибрати функцію тренду, яка найкраще описує тенденцію зміни споживання овочів на 1 особу протягом  року. Вибір функції обґрунтувати.</w:t>
      </w:r>
    </w:p>
    <w:p w:rsidR="004A04E5" w:rsidRDefault="004A04E5" w:rsidP="004A04E5">
      <w:pPr>
        <w:jc w:val="both"/>
        <w:rPr>
          <w:b/>
          <w:i/>
          <w:sz w:val="28"/>
        </w:rPr>
      </w:pPr>
    </w:p>
    <w:p w:rsidR="004A04E5" w:rsidRPr="008E778B" w:rsidRDefault="004A04E5" w:rsidP="004A04E5">
      <w:pPr>
        <w:jc w:val="both"/>
        <w:rPr>
          <w:b/>
          <w:i/>
        </w:rPr>
      </w:pPr>
      <w:r w:rsidRPr="008E778B">
        <w:rPr>
          <w:b/>
          <w:i/>
        </w:rPr>
        <w:t xml:space="preserve">  Основна література до змістового модуля: 1 -4</w:t>
      </w:r>
    </w:p>
    <w:p w:rsidR="004A04E5" w:rsidRPr="008E778B" w:rsidRDefault="004A04E5" w:rsidP="004A04E5">
      <w:pPr>
        <w:jc w:val="both"/>
        <w:rPr>
          <w:b/>
          <w:i/>
        </w:rPr>
      </w:pPr>
      <w:r w:rsidRPr="008E778B">
        <w:rPr>
          <w:b/>
          <w:i/>
        </w:rPr>
        <w:t xml:space="preserve">  Додаткова література до змістового модуля: 5-17</w:t>
      </w:r>
    </w:p>
    <w:p w:rsidR="004A04E5" w:rsidRPr="00436CEB" w:rsidRDefault="004A04E5" w:rsidP="004A04E5">
      <w:pPr>
        <w:spacing w:line="360" w:lineRule="auto"/>
        <w:jc w:val="center"/>
        <w:rPr>
          <w:b/>
          <w:sz w:val="28"/>
        </w:rPr>
      </w:pPr>
    </w:p>
    <w:p w:rsidR="004A04E5" w:rsidRPr="00DD4695" w:rsidRDefault="004A04E5" w:rsidP="004A04E5">
      <w:pPr>
        <w:spacing w:line="360" w:lineRule="auto"/>
        <w:jc w:val="center"/>
        <w:rPr>
          <w:b/>
          <w:sz w:val="28"/>
          <w:szCs w:val="28"/>
        </w:rPr>
      </w:pPr>
      <w:r>
        <w:rPr>
          <w:b/>
          <w:sz w:val="28"/>
        </w:rPr>
        <w:t>Змістовий модуль</w:t>
      </w:r>
      <w:r w:rsidRPr="00BC6E4B">
        <w:rPr>
          <w:b/>
          <w:sz w:val="28"/>
          <w:szCs w:val="28"/>
        </w:rPr>
        <w:t xml:space="preserve"> 6. Емпіричні методи кількісного аналізу</w:t>
      </w:r>
      <w:r>
        <w:rPr>
          <w:b/>
          <w:sz w:val="28"/>
          <w:szCs w:val="28"/>
        </w:rPr>
        <w:t xml:space="preserve"> на о</w:t>
      </w:r>
      <w:r w:rsidRPr="00BC6E4B">
        <w:rPr>
          <w:b/>
          <w:sz w:val="28"/>
          <w:szCs w:val="28"/>
        </w:rPr>
        <w:t xml:space="preserve">снові </w:t>
      </w:r>
      <w:r>
        <w:rPr>
          <w:b/>
          <w:sz w:val="28"/>
          <w:szCs w:val="28"/>
        </w:rPr>
        <w:t xml:space="preserve">            </w:t>
      </w:r>
      <w:r w:rsidRPr="00BC6E4B">
        <w:rPr>
          <w:b/>
          <w:sz w:val="28"/>
          <w:szCs w:val="28"/>
        </w:rPr>
        <w:t>статистичних рівнянь</w:t>
      </w:r>
      <w:r>
        <w:rPr>
          <w:b/>
          <w:sz w:val="28"/>
          <w:szCs w:val="28"/>
        </w:rPr>
        <w:t xml:space="preserve"> </w:t>
      </w:r>
    </w:p>
    <w:p w:rsidR="004A04E5" w:rsidRDefault="004A04E5" w:rsidP="004A04E5">
      <w:pPr>
        <w:spacing w:line="360" w:lineRule="auto"/>
        <w:ind w:firstLine="616"/>
        <w:jc w:val="center"/>
        <w:rPr>
          <w:b/>
          <w:i/>
          <w:sz w:val="28"/>
          <w:szCs w:val="28"/>
        </w:rPr>
      </w:pPr>
      <w:r w:rsidRPr="00436CEB">
        <w:rPr>
          <w:b/>
          <w:i/>
          <w:sz w:val="28"/>
          <w:szCs w:val="28"/>
        </w:rPr>
        <w:t xml:space="preserve">Практичне заняття </w:t>
      </w:r>
      <w:r>
        <w:rPr>
          <w:b/>
          <w:i/>
          <w:sz w:val="28"/>
          <w:szCs w:val="28"/>
        </w:rPr>
        <w:t>– 4 год.</w:t>
      </w:r>
    </w:p>
    <w:p w:rsidR="004A04E5" w:rsidRPr="00DD4695" w:rsidRDefault="004A04E5" w:rsidP="004A04E5">
      <w:pPr>
        <w:ind w:firstLine="616"/>
        <w:jc w:val="center"/>
        <w:rPr>
          <w:i/>
          <w:sz w:val="28"/>
          <w:szCs w:val="28"/>
        </w:rPr>
      </w:pPr>
      <w:r w:rsidRPr="00DD4695">
        <w:rPr>
          <w:i/>
          <w:sz w:val="28"/>
          <w:szCs w:val="28"/>
        </w:rPr>
        <w:t xml:space="preserve"> П л а н </w:t>
      </w:r>
    </w:p>
    <w:p w:rsidR="004A04E5" w:rsidRDefault="004A04E5" w:rsidP="000620D8">
      <w:pPr>
        <w:numPr>
          <w:ilvl w:val="0"/>
          <w:numId w:val="8"/>
        </w:numPr>
        <w:spacing w:after="0" w:line="240" w:lineRule="auto"/>
        <w:rPr>
          <w:sz w:val="28"/>
          <w:szCs w:val="28"/>
        </w:rPr>
      </w:pPr>
      <w:r>
        <w:rPr>
          <w:sz w:val="28"/>
          <w:szCs w:val="28"/>
        </w:rPr>
        <w:t>Загальні відомості про методи аналізу.</w:t>
      </w:r>
    </w:p>
    <w:p w:rsidR="004A04E5" w:rsidRDefault="004A04E5" w:rsidP="000620D8">
      <w:pPr>
        <w:numPr>
          <w:ilvl w:val="0"/>
          <w:numId w:val="8"/>
        </w:numPr>
        <w:spacing w:after="0" w:line="240" w:lineRule="auto"/>
        <w:rPr>
          <w:sz w:val="28"/>
          <w:szCs w:val="28"/>
        </w:rPr>
      </w:pPr>
      <w:r w:rsidRPr="00EA2683">
        <w:rPr>
          <w:sz w:val="28"/>
          <w:szCs w:val="28"/>
        </w:rPr>
        <w:t>Модель з однією кількісною й однією якісною змінними</w:t>
      </w:r>
      <w:r>
        <w:rPr>
          <w:sz w:val="28"/>
          <w:szCs w:val="28"/>
        </w:rPr>
        <w:t>.</w:t>
      </w:r>
    </w:p>
    <w:p w:rsidR="004A04E5" w:rsidRDefault="004A04E5" w:rsidP="000620D8">
      <w:pPr>
        <w:numPr>
          <w:ilvl w:val="0"/>
          <w:numId w:val="8"/>
        </w:numPr>
        <w:spacing w:after="0" w:line="240" w:lineRule="auto"/>
        <w:rPr>
          <w:sz w:val="28"/>
          <w:szCs w:val="28"/>
        </w:rPr>
      </w:pPr>
      <w:r>
        <w:rPr>
          <w:sz w:val="28"/>
          <w:szCs w:val="28"/>
        </w:rPr>
        <w:t>Модель з однією кількісною і двома якісними змінними.</w:t>
      </w:r>
    </w:p>
    <w:p w:rsidR="004A04E5" w:rsidRDefault="004A04E5" w:rsidP="000620D8">
      <w:pPr>
        <w:numPr>
          <w:ilvl w:val="0"/>
          <w:numId w:val="8"/>
        </w:numPr>
        <w:spacing w:after="0" w:line="240" w:lineRule="auto"/>
        <w:rPr>
          <w:sz w:val="28"/>
          <w:szCs w:val="28"/>
        </w:rPr>
      </w:pPr>
      <w:r>
        <w:rPr>
          <w:sz w:val="28"/>
          <w:szCs w:val="28"/>
        </w:rPr>
        <w:t>Використання фіктивних змінних у сезонному аналізі.</w:t>
      </w:r>
    </w:p>
    <w:p w:rsidR="004A04E5" w:rsidRDefault="004A04E5" w:rsidP="000620D8">
      <w:pPr>
        <w:numPr>
          <w:ilvl w:val="0"/>
          <w:numId w:val="8"/>
        </w:numPr>
        <w:spacing w:after="0" w:line="360" w:lineRule="auto"/>
        <w:rPr>
          <w:sz w:val="28"/>
          <w:szCs w:val="28"/>
        </w:rPr>
      </w:pPr>
      <w:r>
        <w:rPr>
          <w:sz w:val="28"/>
          <w:szCs w:val="28"/>
        </w:rPr>
        <w:t>Моделі з фіктивними залежними змінними.</w:t>
      </w:r>
    </w:p>
    <w:p w:rsidR="004A04E5" w:rsidRDefault="004A04E5" w:rsidP="004A04E5">
      <w:pPr>
        <w:ind w:left="720"/>
        <w:jc w:val="both"/>
        <w:rPr>
          <w:b/>
          <w:i/>
          <w:sz w:val="28"/>
        </w:rPr>
      </w:pPr>
    </w:p>
    <w:p w:rsidR="004A04E5" w:rsidRDefault="004A04E5" w:rsidP="004A04E5">
      <w:pPr>
        <w:spacing w:line="360" w:lineRule="auto"/>
        <w:ind w:firstLine="616"/>
        <w:rPr>
          <w:b/>
          <w:i/>
          <w:sz w:val="28"/>
          <w:szCs w:val="28"/>
        </w:rPr>
      </w:pPr>
      <w:r>
        <w:rPr>
          <w:i/>
          <w:sz w:val="28"/>
        </w:rPr>
        <w:t>Питання для обговорення – 1год.</w:t>
      </w:r>
    </w:p>
    <w:p w:rsidR="004A04E5" w:rsidRDefault="004A04E5" w:rsidP="004A04E5">
      <w:pPr>
        <w:jc w:val="both"/>
        <w:rPr>
          <w:i/>
          <w:sz w:val="28"/>
        </w:rPr>
      </w:pPr>
      <w:r>
        <w:rPr>
          <w:i/>
          <w:sz w:val="28"/>
        </w:rPr>
        <w:t xml:space="preserve">        .............................</w:t>
      </w:r>
    </w:p>
    <w:p w:rsidR="004A04E5" w:rsidRPr="00011F45" w:rsidRDefault="004A04E5" w:rsidP="004A04E5">
      <w:pPr>
        <w:jc w:val="both"/>
        <w:rPr>
          <w:i/>
          <w:sz w:val="28"/>
        </w:rPr>
      </w:pPr>
      <w:r>
        <w:rPr>
          <w:i/>
          <w:sz w:val="28"/>
        </w:rPr>
        <w:t xml:space="preserve">          </w:t>
      </w:r>
      <w:r w:rsidRPr="00011F45">
        <w:rPr>
          <w:i/>
          <w:sz w:val="28"/>
        </w:rPr>
        <w:t>Тести</w:t>
      </w:r>
    </w:p>
    <w:p w:rsidR="004A04E5" w:rsidRDefault="004A04E5" w:rsidP="004A04E5">
      <w:pPr>
        <w:jc w:val="both"/>
        <w:rPr>
          <w:b/>
          <w:i/>
          <w:sz w:val="28"/>
        </w:rPr>
      </w:pPr>
      <w:r>
        <w:rPr>
          <w:b/>
          <w:i/>
          <w:sz w:val="28"/>
        </w:rPr>
        <w:t xml:space="preserve">      ………………………..</w:t>
      </w:r>
    </w:p>
    <w:p w:rsidR="004A04E5" w:rsidRDefault="004A04E5" w:rsidP="004A04E5">
      <w:pPr>
        <w:jc w:val="both"/>
        <w:rPr>
          <w:b/>
          <w:i/>
          <w:sz w:val="28"/>
        </w:rPr>
      </w:pPr>
    </w:p>
    <w:p w:rsidR="004A04E5" w:rsidRDefault="004A04E5" w:rsidP="004A04E5">
      <w:pPr>
        <w:jc w:val="both"/>
        <w:rPr>
          <w:b/>
          <w:i/>
          <w:sz w:val="28"/>
        </w:rPr>
      </w:pPr>
    </w:p>
    <w:p w:rsidR="004A04E5" w:rsidRPr="00011F45" w:rsidRDefault="004A04E5" w:rsidP="004A04E5">
      <w:pPr>
        <w:jc w:val="both"/>
        <w:rPr>
          <w:b/>
          <w:i/>
        </w:rPr>
      </w:pPr>
      <w:r w:rsidRPr="00011F45">
        <w:rPr>
          <w:b/>
          <w:i/>
        </w:rPr>
        <w:lastRenderedPageBreak/>
        <w:t xml:space="preserve">        </w:t>
      </w:r>
      <w:r>
        <w:rPr>
          <w:b/>
          <w:i/>
        </w:rPr>
        <w:t xml:space="preserve">   </w:t>
      </w:r>
      <w:r w:rsidRPr="00011F45">
        <w:rPr>
          <w:b/>
          <w:i/>
        </w:rPr>
        <w:t xml:space="preserve"> Основна література до змістового модуля: 1 -4</w:t>
      </w:r>
    </w:p>
    <w:p w:rsidR="004A04E5" w:rsidRPr="00011F45" w:rsidRDefault="004A04E5" w:rsidP="004A04E5">
      <w:pPr>
        <w:ind w:firstLine="709"/>
        <w:jc w:val="both"/>
      </w:pPr>
      <w:r w:rsidRPr="00011F45">
        <w:rPr>
          <w:b/>
          <w:i/>
        </w:rPr>
        <w:t>Додаткова література до змістового модуля: 5-17</w:t>
      </w:r>
    </w:p>
    <w:p w:rsidR="004A04E5" w:rsidRPr="00436CEB" w:rsidRDefault="004A04E5" w:rsidP="004A04E5">
      <w:pPr>
        <w:spacing w:line="360" w:lineRule="auto"/>
        <w:jc w:val="center"/>
        <w:rPr>
          <w:b/>
          <w:sz w:val="28"/>
          <w:szCs w:val="28"/>
        </w:rPr>
      </w:pPr>
    </w:p>
    <w:p w:rsidR="004A04E5" w:rsidRDefault="004A04E5" w:rsidP="004A04E5">
      <w:pPr>
        <w:spacing w:line="360" w:lineRule="auto"/>
        <w:jc w:val="center"/>
        <w:rPr>
          <w:b/>
          <w:sz w:val="28"/>
        </w:rPr>
      </w:pPr>
    </w:p>
    <w:p w:rsidR="004A04E5" w:rsidRDefault="004A04E5" w:rsidP="004A04E5">
      <w:pPr>
        <w:spacing w:line="360" w:lineRule="auto"/>
        <w:jc w:val="center"/>
        <w:rPr>
          <w:b/>
          <w:sz w:val="28"/>
          <w:szCs w:val="28"/>
        </w:rPr>
      </w:pPr>
      <w:r>
        <w:rPr>
          <w:b/>
          <w:sz w:val="28"/>
        </w:rPr>
        <w:t>Змістовий модуль</w:t>
      </w:r>
      <w:r w:rsidRPr="00BC6E4B">
        <w:rPr>
          <w:b/>
          <w:sz w:val="28"/>
          <w:szCs w:val="28"/>
        </w:rPr>
        <w:t xml:space="preserve"> </w:t>
      </w:r>
      <w:r w:rsidRPr="005226CF">
        <w:rPr>
          <w:b/>
          <w:sz w:val="28"/>
          <w:szCs w:val="28"/>
        </w:rPr>
        <w:t xml:space="preserve">7. Побудова економетричної моделі </w:t>
      </w:r>
    </w:p>
    <w:p w:rsidR="004A04E5" w:rsidRDefault="004A04E5" w:rsidP="004A04E5">
      <w:pPr>
        <w:spacing w:line="360" w:lineRule="auto"/>
        <w:jc w:val="center"/>
        <w:rPr>
          <w:b/>
          <w:sz w:val="28"/>
          <w:szCs w:val="28"/>
        </w:rPr>
      </w:pPr>
      <w:r w:rsidRPr="005226CF">
        <w:rPr>
          <w:b/>
          <w:sz w:val="28"/>
          <w:szCs w:val="28"/>
        </w:rPr>
        <w:t>з автокорельованими залишками</w:t>
      </w:r>
    </w:p>
    <w:p w:rsidR="004A04E5" w:rsidRDefault="004A04E5" w:rsidP="004A04E5">
      <w:pPr>
        <w:spacing w:line="360" w:lineRule="auto"/>
        <w:jc w:val="center"/>
        <w:rPr>
          <w:b/>
          <w:sz w:val="28"/>
          <w:szCs w:val="28"/>
        </w:rPr>
      </w:pPr>
      <w:r w:rsidRPr="00F31544">
        <w:rPr>
          <w:b/>
          <w:i/>
          <w:sz w:val="28"/>
          <w:szCs w:val="28"/>
        </w:rPr>
        <w:t>Практичне заняття</w:t>
      </w:r>
      <w:r>
        <w:rPr>
          <w:b/>
          <w:sz w:val="28"/>
          <w:szCs w:val="28"/>
        </w:rPr>
        <w:t xml:space="preserve"> – 2 год.      </w:t>
      </w:r>
    </w:p>
    <w:p w:rsidR="004A04E5" w:rsidRPr="00DD4695" w:rsidRDefault="004A04E5" w:rsidP="004A04E5">
      <w:pPr>
        <w:spacing w:line="360" w:lineRule="auto"/>
        <w:rPr>
          <w:i/>
          <w:sz w:val="28"/>
          <w:szCs w:val="28"/>
        </w:rPr>
      </w:pPr>
      <w:r>
        <w:rPr>
          <w:b/>
          <w:sz w:val="28"/>
          <w:szCs w:val="28"/>
        </w:rPr>
        <w:t xml:space="preserve">                                                   </w:t>
      </w:r>
      <w:r w:rsidRPr="00DD4695">
        <w:rPr>
          <w:i/>
          <w:sz w:val="28"/>
          <w:szCs w:val="28"/>
        </w:rPr>
        <w:t xml:space="preserve">П л а н </w:t>
      </w:r>
    </w:p>
    <w:p w:rsidR="004A04E5" w:rsidRDefault="004A04E5" w:rsidP="000620D8">
      <w:pPr>
        <w:numPr>
          <w:ilvl w:val="0"/>
          <w:numId w:val="9"/>
        </w:numPr>
        <w:spacing w:after="0" w:line="240" w:lineRule="auto"/>
        <w:jc w:val="both"/>
        <w:rPr>
          <w:sz w:val="28"/>
          <w:szCs w:val="28"/>
        </w:rPr>
      </w:pPr>
      <w:r>
        <w:rPr>
          <w:sz w:val="28"/>
          <w:szCs w:val="28"/>
        </w:rPr>
        <w:t xml:space="preserve">Автокореляція залишків. </w:t>
      </w:r>
    </w:p>
    <w:p w:rsidR="004A04E5" w:rsidRDefault="004A04E5" w:rsidP="000620D8">
      <w:pPr>
        <w:numPr>
          <w:ilvl w:val="0"/>
          <w:numId w:val="9"/>
        </w:numPr>
        <w:spacing w:after="0" w:line="240" w:lineRule="auto"/>
        <w:jc w:val="both"/>
        <w:rPr>
          <w:sz w:val="28"/>
          <w:szCs w:val="28"/>
        </w:rPr>
      </w:pPr>
      <w:r>
        <w:rPr>
          <w:sz w:val="28"/>
          <w:szCs w:val="28"/>
        </w:rPr>
        <w:t xml:space="preserve">Наслідки автокореляції при побудові економетричних моделей. </w:t>
      </w:r>
    </w:p>
    <w:p w:rsidR="004A04E5" w:rsidRDefault="004A04E5" w:rsidP="000620D8">
      <w:pPr>
        <w:numPr>
          <w:ilvl w:val="0"/>
          <w:numId w:val="9"/>
        </w:numPr>
        <w:spacing w:after="0" w:line="240" w:lineRule="auto"/>
        <w:jc w:val="both"/>
        <w:rPr>
          <w:sz w:val="28"/>
          <w:szCs w:val="28"/>
        </w:rPr>
      </w:pPr>
      <w:r>
        <w:rPr>
          <w:sz w:val="28"/>
          <w:szCs w:val="28"/>
        </w:rPr>
        <w:t xml:space="preserve">Методи перевірки автокореляції залишків. </w:t>
      </w:r>
    </w:p>
    <w:p w:rsidR="004A04E5" w:rsidRDefault="004A04E5" w:rsidP="000620D8">
      <w:pPr>
        <w:numPr>
          <w:ilvl w:val="0"/>
          <w:numId w:val="9"/>
        </w:numPr>
        <w:spacing w:after="0" w:line="240" w:lineRule="auto"/>
        <w:jc w:val="both"/>
        <w:rPr>
          <w:sz w:val="28"/>
          <w:szCs w:val="28"/>
        </w:rPr>
      </w:pPr>
      <w:r>
        <w:rPr>
          <w:sz w:val="28"/>
          <w:szCs w:val="28"/>
        </w:rPr>
        <w:t xml:space="preserve">Критерій Дарбіна – Уотсона. </w:t>
      </w:r>
    </w:p>
    <w:p w:rsidR="004A04E5" w:rsidRDefault="004A04E5" w:rsidP="000620D8">
      <w:pPr>
        <w:numPr>
          <w:ilvl w:val="0"/>
          <w:numId w:val="9"/>
        </w:numPr>
        <w:spacing w:after="0" w:line="240" w:lineRule="auto"/>
        <w:jc w:val="both"/>
        <w:rPr>
          <w:sz w:val="28"/>
          <w:szCs w:val="28"/>
        </w:rPr>
      </w:pPr>
      <w:r>
        <w:rPr>
          <w:sz w:val="28"/>
          <w:szCs w:val="28"/>
        </w:rPr>
        <w:t xml:space="preserve">Критерій  фон Неймана. </w:t>
      </w:r>
    </w:p>
    <w:p w:rsidR="004A04E5" w:rsidRDefault="004A04E5" w:rsidP="000620D8">
      <w:pPr>
        <w:numPr>
          <w:ilvl w:val="0"/>
          <w:numId w:val="9"/>
        </w:numPr>
        <w:spacing w:after="0" w:line="240" w:lineRule="auto"/>
        <w:jc w:val="both"/>
        <w:rPr>
          <w:sz w:val="28"/>
          <w:szCs w:val="28"/>
        </w:rPr>
      </w:pPr>
      <w:r>
        <w:rPr>
          <w:sz w:val="28"/>
          <w:szCs w:val="28"/>
        </w:rPr>
        <w:t xml:space="preserve">Циклічний і нециклічний коефіцієнт кореляції. </w:t>
      </w:r>
    </w:p>
    <w:p w:rsidR="004A04E5" w:rsidRDefault="004A04E5" w:rsidP="000620D8">
      <w:pPr>
        <w:numPr>
          <w:ilvl w:val="0"/>
          <w:numId w:val="9"/>
        </w:numPr>
        <w:spacing w:after="0" w:line="240" w:lineRule="auto"/>
        <w:jc w:val="both"/>
        <w:rPr>
          <w:sz w:val="28"/>
          <w:szCs w:val="28"/>
        </w:rPr>
      </w:pPr>
      <w:r>
        <w:rPr>
          <w:sz w:val="28"/>
          <w:szCs w:val="28"/>
        </w:rPr>
        <w:t>Методи оцінки параметрів з відомими та невідомими коефіцієнтом автокореляції, процедура Кохрена – Оркарта, процедура Хілтреда – Лу, процедура Дарбіна.</w:t>
      </w:r>
    </w:p>
    <w:p w:rsidR="004A04E5" w:rsidRDefault="004A04E5" w:rsidP="004A04E5">
      <w:pPr>
        <w:ind w:left="720"/>
        <w:jc w:val="both"/>
        <w:rPr>
          <w:b/>
          <w:i/>
          <w:sz w:val="28"/>
        </w:rPr>
      </w:pPr>
    </w:p>
    <w:p w:rsidR="004A04E5" w:rsidRDefault="004A04E5" w:rsidP="004A04E5">
      <w:pPr>
        <w:spacing w:line="360" w:lineRule="auto"/>
        <w:ind w:firstLine="616"/>
        <w:rPr>
          <w:b/>
          <w:i/>
          <w:sz w:val="28"/>
          <w:szCs w:val="28"/>
        </w:rPr>
      </w:pPr>
      <w:r>
        <w:rPr>
          <w:i/>
          <w:sz w:val="28"/>
        </w:rPr>
        <w:t>Питання для обговорення – 1год.</w:t>
      </w:r>
    </w:p>
    <w:p w:rsidR="004A04E5" w:rsidRPr="00B461C6" w:rsidRDefault="004A04E5" w:rsidP="000620D8">
      <w:pPr>
        <w:numPr>
          <w:ilvl w:val="0"/>
          <w:numId w:val="22"/>
        </w:numPr>
        <w:spacing w:after="0" w:line="240" w:lineRule="auto"/>
        <w:rPr>
          <w:i/>
          <w:sz w:val="28"/>
        </w:rPr>
      </w:pPr>
      <w:r w:rsidRPr="00B461C6">
        <w:rPr>
          <w:i/>
          <w:sz w:val="28"/>
        </w:rPr>
        <w:t>Дайте визначення автокореляції.</w:t>
      </w:r>
    </w:p>
    <w:p w:rsidR="004A04E5" w:rsidRPr="00B461C6" w:rsidRDefault="004A04E5" w:rsidP="000620D8">
      <w:pPr>
        <w:numPr>
          <w:ilvl w:val="0"/>
          <w:numId w:val="22"/>
        </w:numPr>
        <w:spacing w:after="0" w:line="240" w:lineRule="auto"/>
        <w:rPr>
          <w:i/>
          <w:sz w:val="28"/>
        </w:rPr>
      </w:pPr>
      <w:r w:rsidRPr="00B461C6">
        <w:rPr>
          <w:i/>
          <w:sz w:val="28"/>
        </w:rPr>
        <w:t>Що таке справжня автокореляція?</w:t>
      </w:r>
    </w:p>
    <w:p w:rsidR="004A04E5" w:rsidRPr="00B461C6" w:rsidRDefault="004A04E5" w:rsidP="000620D8">
      <w:pPr>
        <w:numPr>
          <w:ilvl w:val="0"/>
          <w:numId w:val="22"/>
        </w:numPr>
        <w:spacing w:after="0" w:line="240" w:lineRule="auto"/>
        <w:rPr>
          <w:i/>
          <w:sz w:val="28"/>
        </w:rPr>
      </w:pPr>
      <w:r w:rsidRPr="00B461C6">
        <w:rPr>
          <w:i/>
          <w:sz w:val="28"/>
        </w:rPr>
        <w:t>Основні наслідки автокореляції.</w:t>
      </w:r>
    </w:p>
    <w:p w:rsidR="004A04E5" w:rsidRPr="00B461C6" w:rsidRDefault="004A04E5" w:rsidP="000620D8">
      <w:pPr>
        <w:numPr>
          <w:ilvl w:val="0"/>
          <w:numId w:val="22"/>
        </w:numPr>
        <w:spacing w:after="0" w:line="240" w:lineRule="auto"/>
        <w:rPr>
          <w:i/>
          <w:sz w:val="28"/>
        </w:rPr>
      </w:pPr>
      <w:r w:rsidRPr="00B461C6">
        <w:rPr>
          <w:i/>
          <w:sz w:val="28"/>
        </w:rPr>
        <w:t>Додатня та від’</w:t>
      </w:r>
      <w:r w:rsidRPr="00B461C6">
        <w:rPr>
          <w:i/>
          <w:sz w:val="28"/>
          <w:lang w:val="en-US"/>
        </w:rPr>
        <w:t>ємна автокореляція.</w:t>
      </w:r>
    </w:p>
    <w:p w:rsidR="004A04E5" w:rsidRPr="00B461C6" w:rsidRDefault="004A04E5" w:rsidP="000620D8">
      <w:pPr>
        <w:numPr>
          <w:ilvl w:val="0"/>
          <w:numId w:val="22"/>
        </w:numPr>
        <w:spacing w:after="0" w:line="240" w:lineRule="auto"/>
        <w:rPr>
          <w:i/>
          <w:sz w:val="28"/>
        </w:rPr>
      </w:pPr>
      <w:r w:rsidRPr="00B461C6">
        <w:rPr>
          <w:i/>
          <w:sz w:val="28"/>
        </w:rPr>
        <w:t xml:space="preserve">Основні критерії та методи , які використовуються для перевірки </w:t>
      </w:r>
    </w:p>
    <w:p w:rsidR="004A04E5" w:rsidRPr="00B461C6" w:rsidRDefault="004A04E5" w:rsidP="004A04E5">
      <w:pPr>
        <w:ind w:left="360"/>
        <w:rPr>
          <w:i/>
          <w:sz w:val="28"/>
        </w:rPr>
      </w:pPr>
      <w:r>
        <w:rPr>
          <w:i/>
          <w:sz w:val="28"/>
        </w:rPr>
        <w:t xml:space="preserve">    а</w:t>
      </w:r>
      <w:r w:rsidRPr="00B461C6">
        <w:rPr>
          <w:i/>
          <w:sz w:val="28"/>
        </w:rPr>
        <w:t>втокореляції.</w:t>
      </w:r>
    </w:p>
    <w:p w:rsidR="004A04E5" w:rsidRPr="00B461C6" w:rsidRDefault="004A04E5" w:rsidP="004A04E5">
      <w:pPr>
        <w:ind w:left="360"/>
        <w:jc w:val="both"/>
        <w:rPr>
          <w:i/>
          <w:sz w:val="28"/>
        </w:rPr>
      </w:pPr>
    </w:p>
    <w:p w:rsidR="004A04E5" w:rsidRPr="00B461C6" w:rsidRDefault="004A04E5" w:rsidP="004A04E5">
      <w:pPr>
        <w:jc w:val="both"/>
        <w:rPr>
          <w:i/>
          <w:sz w:val="28"/>
        </w:rPr>
      </w:pPr>
    </w:p>
    <w:p w:rsidR="004A04E5" w:rsidRDefault="004A04E5" w:rsidP="004A04E5">
      <w:pPr>
        <w:shd w:val="clear" w:color="auto" w:fill="FFFFFF"/>
        <w:spacing w:before="134" w:line="245" w:lineRule="exact"/>
        <w:ind w:left="5" w:right="91" w:firstLine="322"/>
        <w:jc w:val="both"/>
      </w:pPr>
      <w:r>
        <w:t>Задача.  У таблиці 3 наведено залишки, отримані на основі економетричної моделі, яка описує взаємозв'язок між фактор</w:t>
      </w:r>
      <w:r>
        <w:softHyphen/>
        <w:t>ною та результативною ознаками.</w:t>
      </w:r>
    </w:p>
    <w:p w:rsidR="004A04E5" w:rsidRDefault="004A04E5" w:rsidP="004A04E5">
      <w:pPr>
        <w:shd w:val="clear" w:color="auto" w:fill="FFFFFF"/>
        <w:ind w:right="77"/>
        <w:jc w:val="both"/>
      </w:pPr>
      <w:r>
        <w:rPr>
          <w:i/>
          <w:iCs/>
          <w:spacing w:val="-5"/>
        </w:rPr>
        <w:t>Таблиця З</w:t>
      </w:r>
    </w:p>
    <w:p w:rsidR="004A04E5" w:rsidRDefault="004A04E5" w:rsidP="004A04E5">
      <w:pPr>
        <w:spacing w:after="67" w:line="1" w:lineRule="exact"/>
        <w:jc w:val="both"/>
        <w:rPr>
          <w:sz w:val="2"/>
          <w:szCs w:val="2"/>
        </w:rPr>
      </w:pPr>
    </w:p>
    <w:tbl>
      <w:tblPr>
        <w:tblW w:w="0" w:type="auto"/>
        <w:tblInd w:w="40" w:type="dxa"/>
        <w:tblLayout w:type="fixed"/>
        <w:tblCellMar>
          <w:left w:w="40" w:type="dxa"/>
          <w:right w:w="40" w:type="dxa"/>
        </w:tblCellMar>
        <w:tblLook w:val="0000"/>
      </w:tblPr>
      <w:tblGrid>
        <w:gridCol w:w="576"/>
        <w:gridCol w:w="571"/>
        <w:gridCol w:w="576"/>
        <w:gridCol w:w="581"/>
        <w:gridCol w:w="576"/>
        <w:gridCol w:w="576"/>
        <w:gridCol w:w="581"/>
        <w:gridCol w:w="576"/>
        <w:gridCol w:w="581"/>
        <w:gridCol w:w="576"/>
        <w:gridCol w:w="614"/>
      </w:tblGrid>
      <w:tr w:rsidR="004A04E5" w:rsidRPr="00DB1709" w:rsidTr="00A848A8">
        <w:trPr>
          <w:trHeight w:hRule="exact" w:val="389"/>
        </w:trPr>
        <w:tc>
          <w:tcPr>
            <w:tcW w:w="576"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49"/>
              <w:jc w:val="both"/>
            </w:pPr>
            <w:r>
              <w:lastRenderedPageBreak/>
              <w:t>№</w:t>
            </w:r>
            <w:r w:rsidRPr="00DB1709">
              <w:t>«</w:t>
            </w: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4"/>
              <w:jc w:val="center"/>
            </w:pPr>
            <w:r w:rsidRPr="00DB1709">
              <w:rPr>
                <w:rFonts w:ascii="Courier New" w:hAnsi="Courier New" w:cs="Courier New"/>
                <w:sz w:val="18"/>
                <w:szCs w:val="18"/>
              </w:rPr>
              <w:t>1</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4"/>
              <w:jc w:val="center"/>
            </w:pPr>
            <w:r w:rsidRPr="00DB1709">
              <w:rPr>
                <w:rFonts w:ascii="Courier New" w:hAnsi="Courier New" w:cs="Courier New"/>
                <w:sz w:val="18"/>
                <w:szCs w:val="18"/>
              </w:rPr>
              <w:t>2</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4"/>
              <w:jc w:val="center"/>
            </w:pPr>
            <w:r w:rsidRPr="00DB1709">
              <w:rPr>
                <w:rFonts w:ascii="Courier New" w:hAnsi="Courier New" w:cs="Courier New"/>
                <w:sz w:val="18"/>
                <w:szCs w:val="18"/>
              </w:rPr>
              <w:t>3</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20"/>
              <w:jc w:val="center"/>
            </w:pPr>
            <w:r w:rsidRPr="00DB1709">
              <w:rPr>
                <w:rFonts w:ascii="Courier New" w:hAnsi="Courier New" w:cs="Courier New"/>
                <w:sz w:val="18"/>
                <w:szCs w:val="18"/>
              </w:rPr>
              <w:t>4</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0"/>
              <w:jc w:val="center"/>
            </w:pPr>
            <w:r w:rsidRPr="00DB1709">
              <w:rPr>
                <w:rFonts w:ascii="Courier New" w:hAnsi="Courier New" w:cs="Courier New"/>
                <w:sz w:val="18"/>
                <w:szCs w:val="18"/>
              </w:rPr>
              <w:t>5</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0"/>
              <w:jc w:val="center"/>
            </w:pPr>
            <w:r w:rsidRPr="00DB1709">
              <w:rPr>
                <w:rFonts w:ascii="Courier New" w:hAnsi="Courier New" w:cs="Courier New"/>
                <w:sz w:val="18"/>
                <w:szCs w:val="18"/>
              </w:rPr>
              <w:t>6</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9"/>
              <w:jc w:val="center"/>
            </w:pPr>
            <w:r w:rsidRPr="00DB1709">
              <w:rPr>
                <w:rFonts w:ascii="Courier New" w:hAnsi="Courier New" w:cs="Courier New"/>
                <w:sz w:val="18"/>
                <w:szCs w:val="18"/>
              </w:rPr>
              <w:t>7</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0"/>
              <w:jc w:val="center"/>
            </w:pPr>
            <w:r w:rsidRPr="00DB1709">
              <w:rPr>
                <w:rFonts w:ascii="Courier New" w:hAnsi="Courier New" w:cs="Courier New"/>
                <w:sz w:val="18"/>
                <w:szCs w:val="18"/>
              </w:rPr>
              <w:t>8</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0"/>
              <w:jc w:val="center"/>
            </w:pPr>
            <w:r w:rsidRPr="00DB1709">
              <w:rPr>
                <w:rFonts w:ascii="Courier New" w:hAnsi="Courier New" w:cs="Courier New"/>
                <w:sz w:val="18"/>
                <w:szCs w:val="18"/>
              </w:rPr>
              <w:t>9</w:t>
            </w:r>
          </w:p>
        </w:tc>
        <w:tc>
          <w:tcPr>
            <w:tcW w:w="614"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91"/>
              <w:jc w:val="center"/>
            </w:pPr>
            <w:r w:rsidRPr="00DB1709">
              <w:rPr>
                <w:rFonts w:ascii="Courier New" w:hAnsi="Courier New" w:cs="Courier New"/>
                <w:sz w:val="18"/>
                <w:szCs w:val="18"/>
              </w:rPr>
              <w:t>10</w:t>
            </w:r>
          </w:p>
        </w:tc>
      </w:tr>
      <w:tr w:rsidR="004A04E5" w:rsidRPr="00DB1709" w:rsidTr="00A848A8">
        <w:trPr>
          <w:trHeight w:hRule="exact" w:val="466"/>
        </w:trPr>
        <w:tc>
          <w:tcPr>
            <w:tcW w:w="576" w:type="dxa"/>
            <w:tcBorders>
              <w:top w:val="single" w:sz="6" w:space="0" w:color="auto"/>
              <w:left w:val="nil"/>
              <w:bottom w:val="single" w:sz="6" w:space="0" w:color="auto"/>
              <w:right w:val="single" w:sz="6" w:space="0" w:color="auto"/>
            </w:tcBorders>
            <w:shd w:val="clear" w:color="auto" w:fill="FFFFFF"/>
            <w:vAlign w:val="center"/>
          </w:tcPr>
          <w:p w:rsidR="004A04E5" w:rsidRPr="00DB1709" w:rsidRDefault="004A04E5" w:rsidP="00A848A8">
            <w:pPr>
              <w:shd w:val="clear" w:color="auto" w:fill="FFFFFF"/>
              <w:jc w:val="center"/>
            </w:pPr>
            <w:r>
              <w:t>ε</w:t>
            </w: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rFonts w:ascii="Courier New" w:hAnsi="Courier New" w:cs="Courier New"/>
                <w:sz w:val="18"/>
                <w:szCs w:val="18"/>
              </w:rPr>
              <w:t>15</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rFonts w:ascii="Courier New" w:hAnsi="Courier New" w:cs="Courier New"/>
                <w:sz w:val="18"/>
                <w:szCs w:val="18"/>
              </w:rPr>
              <w:t>23</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6"/>
              <w:jc w:val="center"/>
            </w:pPr>
            <w:r w:rsidRPr="00DB1709">
              <w:rPr>
                <w:rFonts w:ascii="Courier New" w:hAnsi="Courier New" w:cs="Courier New"/>
                <w:sz w:val="18"/>
                <w:szCs w:val="18"/>
              </w:rPr>
              <w:t>14</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130"/>
              <w:jc w:val="center"/>
            </w:pPr>
            <w:r w:rsidRPr="00DB1709">
              <w:rPr>
                <w:rFonts w:ascii="Courier New" w:hAnsi="Courier New" w:cs="Courier New"/>
                <w:sz w:val="18"/>
                <w:szCs w:val="18"/>
              </w:rPr>
              <w:t>5</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2"/>
              <w:jc w:val="center"/>
            </w:pPr>
            <w:r w:rsidRPr="00DB1709">
              <w:rPr>
                <w:rFonts w:ascii="Courier New" w:hAnsi="Courier New" w:cs="Courier New"/>
                <w:sz w:val="18"/>
                <w:szCs w:val="18"/>
              </w:rPr>
              <w:t>18</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6"/>
              <w:jc w:val="center"/>
            </w:pPr>
            <w:r w:rsidRPr="00DB1709">
              <w:rPr>
                <w:rFonts w:ascii="Courier New" w:hAnsi="Courier New" w:cs="Courier New"/>
                <w:sz w:val="18"/>
                <w:szCs w:val="18"/>
              </w:rPr>
              <w:t>19</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rFonts w:ascii="Courier New" w:hAnsi="Courier New" w:cs="Courier New"/>
                <w:sz w:val="18"/>
                <w:szCs w:val="18"/>
              </w:rPr>
              <w:t>25</w:t>
            </w:r>
          </w:p>
        </w:tc>
        <w:tc>
          <w:tcPr>
            <w:tcW w:w="581"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77"/>
              <w:jc w:val="center"/>
            </w:pPr>
            <w:r w:rsidRPr="00DB1709">
              <w:rPr>
                <w:rFonts w:ascii="Courier New" w:hAnsi="Courier New" w:cs="Courier New"/>
                <w:sz w:val="18"/>
                <w:szCs w:val="18"/>
              </w:rPr>
              <w:t>28</w:t>
            </w:r>
          </w:p>
        </w:tc>
        <w:tc>
          <w:tcPr>
            <w:tcW w:w="576" w:type="dxa"/>
            <w:tcBorders>
              <w:top w:val="single" w:sz="6" w:space="0" w:color="auto"/>
              <w:left w:val="single" w:sz="6" w:space="0" w:color="auto"/>
              <w:bottom w:val="single" w:sz="6" w:space="0" w:color="auto"/>
              <w:right w:val="single" w:sz="6" w:space="0" w:color="auto"/>
            </w:tcBorders>
            <w:shd w:val="clear" w:color="auto" w:fill="FFFFFF"/>
            <w:vAlign w:val="center"/>
          </w:tcPr>
          <w:p w:rsidR="004A04E5" w:rsidRPr="00DB1709" w:rsidRDefault="004A04E5" w:rsidP="00A848A8">
            <w:pPr>
              <w:shd w:val="clear" w:color="auto" w:fill="FFFFFF"/>
              <w:ind w:left="86"/>
              <w:jc w:val="center"/>
            </w:pPr>
            <w:r w:rsidRPr="00DB1709">
              <w:rPr>
                <w:rFonts w:ascii="Courier New" w:hAnsi="Courier New" w:cs="Courier New"/>
                <w:sz w:val="18"/>
                <w:szCs w:val="18"/>
              </w:rPr>
              <w:t>10</w:t>
            </w:r>
          </w:p>
        </w:tc>
        <w:tc>
          <w:tcPr>
            <w:tcW w:w="614" w:type="dxa"/>
            <w:tcBorders>
              <w:top w:val="single" w:sz="6" w:space="0" w:color="auto"/>
              <w:left w:val="single" w:sz="6" w:space="0" w:color="auto"/>
              <w:bottom w:val="nil"/>
              <w:right w:val="single" w:sz="6" w:space="0" w:color="auto"/>
            </w:tcBorders>
            <w:shd w:val="clear" w:color="auto" w:fill="FFFFFF"/>
            <w:vAlign w:val="center"/>
          </w:tcPr>
          <w:p w:rsidR="004A04E5" w:rsidRPr="00DB1709" w:rsidRDefault="004A04E5" w:rsidP="00A848A8">
            <w:pPr>
              <w:shd w:val="clear" w:color="auto" w:fill="FFFFFF"/>
              <w:ind w:left="134"/>
              <w:jc w:val="center"/>
            </w:pPr>
            <w:r w:rsidRPr="00DB1709">
              <w:rPr>
                <w:rFonts w:ascii="Courier New" w:hAnsi="Courier New" w:cs="Courier New"/>
                <w:sz w:val="18"/>
                <w:szCs w:val="18"/>
              </w:rPr>
              <w:t>8</w:t>
            </w:r>
          </w:p>
        </w:tc>
      </w:tr>
    </w:tbl>
    <w:p w:rsidR="004A04E5" w:rsidRDefault="004A04E5" w:rsidP="004A04E5">
      <w:pPr>
        <w:shd w:val="clear" w:color="auto" w:fill="FFFFFF"/>
        <w:spacing w:before="182" w:line="245" w:lineRule="exact"/>
        <w:ind w:left="77"/>
        <w:jc w:val="both"/>
        <w:rPr>
          <w:b/>
          <w:i/>
          <w:sz w:val="28"/>
        </w:rPr>
      </w:pPr>
      <w:r>
        <w:t xml:space="preserve">         Необхідно перевірити наявність автокореляції, скориставшись критерієм Дарбіна-Уотсона. Зробити висновки.</w:t>
      </w:r>
    </w:p>
    <w:p w:rsidR="004A04E5" w:rsidRDefault="004A04E5" w:rsidP="004A04E5">
      <w:pPr>
        <w:jc w:val="both"/>
        <w:rPr>
          <w:b/>
          <w:i/>
          <w:sz w:val="28"/>
        </w:rPr>
      </w:pPr>
    </w:p>
    <w:p w:rsidR="004A04E5" w:rsidRPr="00B461C6" w:rsidRDefault="004A04E5" w:rsidP="004A04E5">
      <w:pPr>
        <w:jc w:val="both"/>
        <w:rPr>
          <w:b/>
          <w:i/>
        </w:rPr>
      </w:pPr>
      <w:r w:rsidRPr="00B461C6">
        <w:rPr>
          <w:b/>
          <w:i/>
        </w:rPr>
        <w:t xml:space="preserve">         </w:t>
      </w:r>
      <w:r>
        <w:rPr>
          <w:b/>
          <w:i/>
        </w:rPr>
        <w:t xml:space="preserve">  </w:t>
      </w:r>
      <w:r w:rsidRPr="00B461C6">
        <w:rPr>
          <w:b/>
          <w:i/>
        </w:rPr>
        <w:t xml:space="preserve"> Основна література до змістового модуля: 1 -4</w:t>
      </w:r>
    </w:p>
    <w:p w:rsidR="004A04E5" w:rsidRPr="00B461C6" w:rsidRDefault="004A04E5" w:rsidP="004A04E5">
      <w:pPr>
        <w:ind w:firstLine="709"/>
        <w:jc w:val="both"/>
      </w:pPr>
      <w:r w:rsidRPr="00B461C6">
        <w:rPr>
          <w:b/>
          <w:i/>
        </w:rPr>
        <w:t>Додаткова література до змістового модуля: 5-17</w:t>
      </w:r>
    </w:p>
    <w:p w:rsidR="004A04E5" w:rsidRPr="00436CEB" w:rsidRDefault="004A04E5" w:rsidP="004A04E5">
      <w:pPr>
        <w:spacing w:line="360" w:lineRule="auto"/>
        <w:jc w:val="both"/>
        <w:rPr>
          <w:sz w:val="28"/>
          <w:szCs w:val="28"/>
        </w:rPr>
      </w:pPr>
    </w:p>
    <w:p w:rsidR="004A04E5" w:rsidRDefault="004A04E5" w:rsidP="004A04E5">
      <w:pPr>
        <w:spacing w:line="360" w:lineRule="auto"/>
        <w:ind w:firstLine="616"/>
        <w:jc w:val="center"/>
        <w:rPr>
          <w:b/>
          <w:sz w:val="28"/>
          <w:szCs w:val="28"/>
        </w:rPr>
      </w:pPr>
      <w:r>
        <w:rPr>
          <w:b/>
          <w:sz w:val="28"/>
        </w:rPr>
        <w:t>Змістовий модуль</w:t>
      </w:r>
      <w:r w:rsidRPr="00BC6E4B">
        <w:rPr>
          <w:b/>
          <w:sz w:val="28"/>
          <w:szCs w:val="28"/>
        </w:rPr>
        <w:t xml:space="preserve"> </w:t>
      </w:r>
      <w:r w:rsidRPr="00C276FA">
        <w:rPr>
          <w:b/>
          <w:sz w:val="28"/>
          <w:szCs w:val="28"/>
        </w:rPr>
        <w:t>8. Методи інструментальних змінних</w:t>
      </w:r>
    </w:p>
    <w:p w:rsidR="004A04E5" w:rsidRPr="00F31544" w:rsidRDefault="004A04E5" w:rsidP="004A04E5">
      <w:pPr>
        <w:spacing w:line="360" w:lineRule="auto"/>
        <w:jc w:val="center"/>
        <w:rPr>
          <w:b/>
          <w:sz w:val="28"/>
          <w:szCs w:val="28"/>
        </w:rPr>
      </w:pPr>
      <w:r w:rsidRPr="00F31544">
        <w:rPr>
          <w:b/>
          <w:i/>
          <w:sz w:val="28"/>
          <w:szCs w:val="28"/>
        </w:rPr>
        <w:t>Практичне заняття</w:t>
      </w:r>
      <w:r w:rsidRPr="00F31544">
        <w:rPr>
          <w:b/>
          <w:sz w:val="28"/>
          <w:szCs w:val="28"/>
        </w:rPr>
        <w:t xml:space="preserve">  - 2 год.</w:t>
      </w:r>
    </w:p>
    <w:p w:rsidR="004A04E5" w:rsidRPr="00DD4695" w:rsidRDefault="004A04E5" w:rsidP="004A04E5">
      <w:pPr>
        <w:spacing w:line="360" w:lineRule="auto"/>
        <w:ind w:firstLine="616"/>
        <w:jc w:val="center"/>
        <w:rPr>
          <w:i/>
          <w:sz w:val="28"/>
          <w:szCs w:val="28"/>
        </w:rPr>
      </w:pPr>
      <w:r w:rsidRPr="00DD4695">
        <w:rPr>
          <w:i/>
          <w:sz w:val="28"/>
          <w:szCs w:val="28"/>
        </w:rPr>
        <w:t xml:space="preserve"> П л а н </w:t>
      </w:r>
    </w:p>
    <w:p w:rsidR="004A04E5" w:rsidRPr="00EE622C" w:rsidRDefault="004A04E5" w:rsidP="000620D8">
      <w:pPr>
        <w:numPr>
          <w:ilvl w:val="0"/>
          <w:numId w:val="10"/>
        </w:numPr>
        <w:spacing w:after="0" w:line="240" w:lineRule="auto"/>
        <w:rPr>
          <w:sz w:val="28"/>
          <w:szCs w:val="28"/>
        </w:rPr>
      </w:pPr>
      <w:r w:rsidRPr="00EE622C">
        <w:rPr>
          <w:sz w:val="28"/>
          <w:szCs w:val="28"/>
        </w:rPr>
        <w:t>Метод інструментальних змінних</w:t>
      </w:r>
      <w:r>
        <w:rPr>
          <w:sz w:val="28"/>
          <w:szCs w:val="28"/>
        </w:rPr>
        <w:t>.</w:t>
      </w:r>
    </w:p>
    <w:p w:rsidR="004A04E5" w:rsidRPr="00EE622C" w:rsidRDefault="004A04E5" w:rsidP="000620D8">
      <w:pPr>
        <w:numPr>
          <w:ilvl w:val="0"/>
          <w:numId w:val="10"/>
        </w:numPr>
        <w:spacing w:after="0" w:line="240" w:lineRule="auto"/>
        <w:rPr>
          <w:sz w:val="28"/>
          <w:szCs w:val="28"/>
        </w:rPr>
      </w:pPr>
      <w:r w:rsidRPr="00EE622C">
        <w:rPr>
          <w:sz w:val="28"/>
          <w:szCs w:val="28"/>
        </w:rPr>
        <w:t>Оператор оцінювання Вальда</w:t>
      </w:r>
      <w:r>
        <w:rPr>
          <w:sz w:val="28"/>
          <w:szCs w:val="28"/>
        </w:rPr>
        <w:t>.</w:t>
      </w:r>
    </w:p>
    <w:p w:rsidR="004A04E5" w:rsidRPr="00EE622C" w:rsidRDefault="004A04E5" w:rsidP="000620D8">
      <w:pPr>
        <w:numPr>
          <w:ilvl w:val="0"/>
          <w:numId w:val="10"/>
        </w:numPr>
        <w:spacing w:after="0" w:line="240" w:lineRule="auto"/>
        <w:rPr>
          <w:sz w:val="28"/>
          <w:szCs w:val="28"/>
        </w:rPr>
      </w:pPr>
      <w:r w:rsidRPr="00EE622C">
        <w:rPr>
          <w:sz w:val="28"/>
          <w:szCs w:val="28"/>
        </w:rPr>
        <w:t>Особливості оцінювання методом Бартлета</w:t>
      </w:r>
      <w:r>
        <w:rPr>
          <w:sz w:val="28"/>
          <w:szCs w:val="28"/>
        </w:rPr>
        <w:t>.</w:t>
      </w:r>
    </w:p>
    <w:p w:rsidR="004A04E5" w:rsidRPr="00EE622C" w:rsidRDefault="004A04E5" w:rsidP="000620D8">
      <w:pPr>
        <w:numPr>
          <w:ilvl w:val="0"/>
          <w:numId w:val="10"/>
        </w:numPr>
        <w:spacing w:after="0" w:line="240" w:lineRule="auto"/>
        <w:rPr>
          <w:sz w:val="28"/>
          <w:szCs w:val="28"/>
        </w:rPr>
      </w:pPr>
      <w:r w:rsidRPr="00EE622C">
        <w:rPr>
          <w:sz w:val="28"/>
          <w:szCs w:val="28"/>
        </w:rPr>
        <w:t>Оператор оцінювання Дарбіна</w:t>
      </w:r>
      <w:r>
        <w:rPr>
          <w:sz w:val="28"/>
          <w:szCs w:val="28"/>
        </w:rPr>
        <w:t>.</w:t>
      </w:r>
    </w:p>
    <w:p w:rsidR="004A04E5" w:rsidRPr="00B461C6" w:rsidRDefault="004A04E5" w:rsidP="000620D8">
      <w:pPr>
        <w:numPr>
          <w:ilvl w:val="0"/>
          <w:numId w:val="10"/>
        </w:numPr>
        <w:spacing w:after="0" w:line="240" w:lineRule="auto"/>
        <w:rPr>
          <w:sz w:val="28"/>
          <w:szCs w:val="28"/>
        </w:rPr>
      </w:pPr>
      <w:r w:rsidRPr="00EE622C">
        <w:rPr>
          <w:sz w:val="28"/>
          <w:szCs w:val="28"/>
        </w:rPr>
        <w:t>Помилки виміру змінних</w:t>
      </w:r>
      <w:r>
        <w:rPr>
          <w:sz w:val="28"/>
          <w:szCs w:val="28"/>
        </w:rPr>
        <w:t>.</w:t>
      </w:r>
    </w:p>
    <w:p w:rsidR="004A04E5" w:rsidRDefault="004A04E5" w:rsidP="004A04E5">
      <w:pPr>
        <w:jc w:val="both"/>
        <w:rPr>
          <w:b/>
          <w:i/>
          <w:sz w:val="28"/>
        </w:rPr>
      </w:pPr>
    </w:p>
    <w:p w:rsidR="004A04E5" w:rsidRPr="00B461C6" w:rsidRDefault="004A04E5" w:rsidP="004A04E5">
      <w:pPr>
        <w:jc w:val="both"/>
        <w:rPr>
          <w:b/>
          <w:i/>
        </w:rPr>
      </w:pPr>
      <w:r w:rsidRPr="00B461C6">
        <w:rPr>
          <w:b/>
          <w:i/>
        </w:rPr>
        <w:t xml:space="preserve">          Основна література до змістового модуля: 1 -4</w:t>
      </w:r>
    </w:p>
    <w:p w:rsidR="004A04E5" w:rsidRPr="00B461C6" w:rsidRDefault="004A04E5" w:rsidP="004A04E5">
      <w:pPr>
        <w:ind w:firstLine="709"/>
        <w:jc w:val="both"/>
      </w:pPr>
      <w:r w:rsidRPr="00B461C6">
        <w:rPr>
          <w:b/>
          <w:i/>
        </w:rPr>
        <w:t>Додаткова література до змістового модуля: 5-17</w:t>
      </w:r>
    </w:p>
    <w:p w:rsidR="004A04E5" w:rsidRDefault="004A04E5" w:rsidP="004A04E5">
      <w:pPr>
        <w:spacing w:line="360" w:lineRule="auto"/>
        <w:rPr>
          <w:b/>
          <w:sz w:val="28"/>
        </w:rPr>
      </w:pPr>
    </w:p>
    <w:p w:rsidR="004A04E5" w:rsidRDefault="004A04E5" w:rsidP="004A04E5">
      <w:pPr>
        <w:spacing w:line="360" w:lineRule="auto"/>
        <w:ind w:firstLine="616"/>
        <w:jc w:val="center"/>
        <w:rPr>
          <w:b/>
          <w:sz w:val="28"/>
          <w:szCs w:val="28"/>
        </w:rPr>
      </w:pPr>
      <w:r>
        <w:rPr>
          <w:b/>
          <w:sz w:val="28"/>
        </w:rPr>
        <w:t>Змістовий модуль</w:t>
      </w:r>
      <w:r w:rsidRPr="00BC6E4B">
        <w:rPr>
          <w:b/>
          <w:sz w:val="28"/>
          <w:szCs w:val="28"/>
        </w:rPr>
        <w:t xml:space="preserve"> </w:t>
      </w:r>
      <w:r w:rsidRPr="00C276FA">
        <w:rPr>
          <w:b/>
          <w:sz w:val="28"/>
          <w:szCs w:val="28"/>
        </w:rPr>
        <w:t>9. Моделі розподіленого лагу</w:t>
      </w:r>
    </w:p>
    <w:p w:rsidR="004A04E5" w:rsidRPr="00F31544" w:rsidRDefault="004A04E5" w:rsidP="004A04E5">
      <w:pPr>
        <w:spacing w:line="360" w:lineRule="auto"/>
        <w:jc w:val="center"/>
        <w:rPr>
          <w:b/>
          <w:i/>
          <w:sz w:val="28"/>
          <w:szCs w:val="28"/>
        </w:rPr>
      </w:pPr>
      <w:r w:rsidRPr="00F31544">
        <w:rPr>
          <w:b/>
          <w:i/>
          <w:sz w:val="28"/>
          <w:szCs w:val="28"/>
        </w:rPr>
        <w:t>Практичне заняття – 4 год.</w:t>
      </w:r>
      <w:r w:rsidRPr="00F31544">
        <w:rPr>
          <w:i/>
          <w:sz w:val="28"/>
          <w:szCs w:val="28"/>
        </w:rPr>
        <w:t xml:space="preserve"> </w:t>
      </w:r>
    </w:p>
    <w:p w:rsidR="004A04E5" w:rsidRPr="00DD4695" w:rsidRDefault="004A04E5" w:rsidP="004A04E5">
      <w:pPr>
        <w:spacing w:line="360" w:lineRule="auto"/>
        <w:ind w:firstLine="616"/>
        <w:jc w:val="center"/>
        <w:rPr>
          <w:i/>
          <w:sz w:val="28"/>
          <w:szCs w:val="28"/>
        </w:rPr>
      </w:pPr>
      <w:r w:rsidRPr="00DD4695">
        <w:rPr>
          <w:i/>
          <w:sz w:val="28"/>
          <w:szCs w:val="28"/>
        </w:rPr>
        <w:t>П л а н</w:t>
      </w:r>
    </w:p>
    <w:p w:rsidR="004A04E5" w:rsidRDefault="004A04E5" w:rsidP="000620D8">
      <w:pPr>
        <w:numPr>
          <w:ilvl w:val="0"/>
          <w:numId w:val="11"/>
        </w:numPr>
        <w:spacing w:after="0" w:line="240" w:lineRule="auto"/>
        <w:jc w:val="both"/>
        <w:rPr>
          <w:sz w:val="28"/>
          <w:szCs w:val="28"/>
        </w:rPr>
      </w:pPr>
      <w:r w:rsidRPr="009A562F">
        <w:rPr>
          <w:sz w:val="28"/>
          <w:szCs w:val="28"/>
        </w:rPr>
        <w:t>Поняття лагу і лагових змінних</w:t>
      </w:r>
      <w:r>
        <w:rPr>
          <w:sz w:val="28"/>
          <w:szCs w:val="28"/>
        </w:rPr>
        <w:t>.</w:t>
      </w:r>
    </w:p>
    <w:p w:rsidR="004A04E5" w:rsidRDefault="004A04E5" w:rsidP="000620D8">
      <w:pPr>
        <w:numPr>
          <w:ilvl w:val="0"/>
          <w:numId w:val="11"/>
        </w:numPr>
        <w:spacing w:after="0" w:line="240" w:lineRule="auto"/>
        <w:jc w:val="both"/>
        <w:rPr>
          <w:sz w:val="28"/>
          <w:szCs w:val="28"/>
        </w:rPr>
      </w:pPr>
      <w:r>
        <w:rPr>
          <w:sz w:val="28"/>
          <w:szCs w:val="28"/>
        </w:rPr>
        <w:t>Взаємна кореляційна функція.</w:t>
      </w:r>
    </w:p>
    <w:p w:rsidR="004A04E5" w:rsidRPr="00B461C6" w:rsidRDefault="004A04E5" w:rsidP="000620D8">
      <w:pPr>
        <w:numPr>
          <w:ilvl w:val="0"/>
          <w:numId w:val="11"/>
        </w:numPr>
        <w:spacing w:after="0" w:line="240" w:lineRule="auto"/>
        <w:jc w:val="both"/>
        <w:rPr>
          <w:sz w:val="28"/>
          <w:szCs w:val="28"/>
        </w:rPr>
      </w:pPr>
      <w:r>
        <w:rPr>
          <w:sz w:val="28"/>
          <w:szCs w:val="28"/>
        </w:rPr>
        <w:t>Лаги залежних і незалежних змінних.</w:t>
      </w:r>
    </w:p>
    <w:p w:rsidR="004A04E5" w:rsidRDefault="004A04E5" w:rsidP="004A04E5">
      <w:pPr>
        <w:jc w:val="both"/>
        <w:rPr>
          <w:b/>
          <w:i/>
          <w:sz w:val="28"/>
        </w:rPr>
      </w:pPr>
    </w:p>
    <w:p w:rsidR="004A04E5" w:rsidRPr="00B461C6" w:rsidRDefault="004A04E5" w:rsidP="004A04E5">
      <w:pPr>
        <w:jc w:val="both"/>
        <w:rPr>
          <w:b/>
          <w:i/>
        </w:rPr>
      </w:pPr>
      <w:r w:rsidRPr="00B461C6">
        <w:rPr>
          <w:b/>
          <w:i/>
        </w:rPr>
        <w:t xml:space="preserve">          </w:t>
      </w:r>
      <w:r>
        <w:rPr>
          <w:b/>
          <w:i/>
        </w:rPr>
        <w:t xml:space="preserve"> </w:t>
      </w:r>
      <w:r w:rsidRPr="00B461C6">
        <w:rPr>
          <w:b/>
          <w:i/>
        </w:rPr>
        <w:t>Основна література до змістового модуля: 1 -4</w:t>
      </w:r>
    </w:p>
    <w:p w:rsidR="004A04E5" w:rsidRPr="00B461C6" w:rsidRDefault="004A04E5" w:rsidP="004A04E5">
      <w:pPr>
        <w:ind w:firstLine="709"/>
        <w:jc w:val="both"/>
      </w:pPr>
      <w:r w:rsidRPr="00B461C6">
        <w:rPr>
          <w:b/>
          <w:i/>
        </w:rPr>
        <w:lastRenderedPageBreak/>
        <w:t>Додаткова література до змістового модуля: 5-17</w:t>
      </w:r>
    </w:p>
    <w:p w:rsidR="004A04E5" w:rsidRPr="00436CEB" w:rsidRDefault="004A04E5" w:rsidP="004A04E5">
      <w:pPr>
        <w:spacing w:line="360" w:lineRule="auto"/>
        <w:jc w:val="center"/>
        <w:rPr>
          <w:b/>
          <w:sz w:val="28"/>
          <w:szCs w:val="28"/>
        </w:rPr>
      </w:pPr>
    </w:p>
    <w:p w:rsidR="004A04E5" w:rsidRDefault="004A04E5" w:rsidP="004A04E5">
      <w:pPr>
        <w:spacing w:line="360" w:lineRule="auto"/>
        <w:ind w:firstLine="616"/>
        <w:jc w:val="center"/>
        <w:rPr>
          <w:b/>
          <w:sz w:val="28"/>
          <w:szCs w:val="28"/>
        </w:rPr>
      </w:pPr>
      <w:r>
        <w:rPr>
          <w:b/>
          <w:sz w:val="28"/>
        </w:rPr>
        <w:t>Змістовий модуль</w:t>
      </w:r>
      <w:r w:rsidRPr="00BC6E4B">
        <w:rPr>
          <w:b/>
          <w:sz w:val="28"/>
          <w:szCs w:val="28"/>
        </w:rPr>
        <w:t xml:space="preserve"> </w:t>
      </w:r>
      <w:r w:rsidRPr="00E845AF">
        <w:rPr>
          <w:b/>
          <w:sz w:val="28"/>
          <w:szCs w:val="28"/>
        </w:rPr>
        <w:t>10. Економетричні моделі на основі системи структурних рівнянь</w:t>
      </w:r>
    </w:p>
    <w:p w:rsidR="004A04E5" w:rsidRPr="00F31544" w:rsidRDefault="004A04E5" w:rsidP="004A04E5">
      <w:pPr>
        <w:spacing w:line="360" w:lineRule="auto"/>
        <w:jc w:val="center"/>
        <w:rPr>
          <w:b/>
          <w:i/>
          <w:sz w:val="28"/>
          <w:szCs w:val="28"/>
        </w:rPr>
      </w:pPr>
      <w:r w:rsidRPr="00F31544">
        <w:rPr>
          <w:b/>
          <w:i/>
          <w:sz w:val="28"/>
          <w:szCs w:val="28"/>
        </w:rPr>
        <w:t>Практичне заняття – 4 год.</w:t>
      </w:r>
    </w:p>
    <w:p w:rsidR="004A04E5" w:rsidRPr="00DD4695" w:rsidRDefault="004A04E5" w:rsidP="004A04E5">
      <w:pPr>
        <w:ind w:firstLine="616"/>
        <w:jc w:val="center"/>
        <w:rPr>
          <w:i/>
          <w:sz w:val="28"/>
          <w:szCs w:val="28"/>
        </w:rPr>
      </w:pPr>
      <w:r w:rsidRPr="00DD4695">
        <w:rPr>
          <w:i/>
          <w:sz w:val="28"/>
          <w:szCs w:val="28"/>
        </w:rPr>
        <w:t xml:space="preserve"> П л а н </w:t>
      </w:r>
    </w:p>
    <w:p w:rsidR="004A04E5" w:rsidRDefault="004A04E5" w:rsidP="000620D8">
      <w:pPr>
        <w:numPr>
          <w:ilvl w:val="0"/>
          <w:numId w:val="15"/>
        </w:numPr>
        <w:spacing w:after="0" w:line="240" w:lineRule="auto"/>
        <w:jc w:val="both"/>
        <w:rPr>
          <w:sz w:val="28"/>
          <w:szCs w:val="28"/>
        </w:rPr>
      </w:pPr>
      <w:r>
        <w:rPr>
          <w:sz w:val="28"/>
          <w:szCs w:val="28"/>
        </w:rPr>
        <w:t xml:space="preserve">Особливості систем одночасних рівнянь. </w:t>
      </w:r>
    </w:p>
    <w:p w:rsidR="004A04E5" w:rsidRDefault="004A04E5" w:rsidP="000620D8">
      <w:pPr>
        <w:numPr>
          <w:ilvl w:val="0"/>
          <w:numId w:val="15"/>
        </w:numPr>
        <w:spacing w:after="0" w:line="240" w:lineRule="auto"/>
        <w:jc w:val="both"/>
        <w:rPr>
          <w:sz w:val="28"/>
          <w:szCs w:val="28"/>
        </w:rPr>
      </w:pPr>
      <w:r>
        <w:rPr>
          <w:sz w:val="28"/>
          <w:szCs w:val="28"/>
        </w:rPr>
        <w:t xml:space="preserve">Види систем одночасних рівнянь. </w:t>
      </w:r>
    </w:p>
    <w:p w:rsidR="004A04E5" w:rsidRDefault="004A04E5" w:rsidP="000620D8">
      <w:pPr>
        <w:numPr>
          <w:ilvl w:val="0"/>
          <w:numId w:val="15"/>
        </w:numPr>
        <w:spacing w:after="0" w:line="240" w:lineRule="auto"/>
        <w:jc w:val="both"/>
        <w:rPr>
          <w:sz w:val="28"/>
          <w:szCs w:val="28"/>
        </w:rPr>
      </w:pPr>
      <w:r>
        <w:rPr>
          <w:sz w:val="28"/>
          <w:szCs w:val="28"/>
        </w:rPr>
        <w:t>Структурна і приведена форма моделі.</w:t>
      </w:r>
    </w:p>
    <w:p w:rsidR="004A04E5" w:rsidRDefault="004A04E5" w:rsidP="000620D8">
      <w:pPr>
        <w:numPr>
          <w:ilvl w:val="0"/>
          <w:numId w:val="15"/>
        </w:numPr>
        <w:spacing w:after="0" w:line="240" w:lineRule="auto"/>
        <w:jc w:val="both"/>
        <w:rPr>
          <w:sz w:val="28"/>
          <w:szCs w:val="28"/>
        </w:rPr>
      </w:pPr>
      <w:r>
        <w:rPr>
          <w:sz w:val="28"/>
          <w:szCs w:val="28"/>
        </w:rPr>
        <w:t xml:space="preserve">Проблема ідентифікації структурних моделей. </w:t>
      </w:r>
    </w:p>
    <w:p w:rsidR="004A04E5" w:rsidRPr="00C53F8A" w:rsidRDefault="004A04E5" w:rsidP="000620D8">
      <w:pPr>
        <w:numPr>
          <w:ilvl w:val="0"/>
          <w:numId w:val="15"/>
        </w:numPr>
        <w:spacing w:after="0" w:line="240" w:lineRule="auto"/>
        <w:jc w:val="both"/>
        <w:rPr>
          <w:sz w:val="28"/>
          <w:szCs w:val="28"/>
        </w:rPr>
      </w:pPr>
      <w:r>
        <w:rPr>
          <w:sz w:val="28"/>
          <w:szCs w:val="28"/>
        </w:rPr>
        <w:t>Методи оцінки параметрів структурних рівнянь.</w:t>
      </w:r>
    </w:p>
    <w:p w:rsidR="004A04E5" w:rsidRDefault="004A04E5" w:rsidP="004A04E5">
      <w:pPr>
        <w:jc w:val="both"/>
        <w:rPr>
          <w:b/>
          <w:i/>
          <w:sz w:val="28"/>
        </w:rPr>
      </w:pPr>
    </w:p>
    <w:p w:rsidR="004A04E5" w:rsidRDefault="004A04E5" w:rsidP="004A04E5">
      <w:pPr>
        <w:jc w:val="both"/>
        <w:rPr>
          <w:b/>
          <w:i/>
          <w:sz w:val="28"/>
        </w:rPr>
      </w:pPr>
      <w:r>
        <w:rPr>
          <w:i/>
          <w:sz w:val="28"/>
        </w:rPr>
        <w:t>Питання для обговорення – 1год.</w:t>
      </w:r>
    </w:p>
    <w:p w:rsidR="004A04E5" w:rsidRPr="00C53F8A" w:rsidRDefault="004A04E5" w:rsidP="000620D8">
      <w:pPr>
        <w:numPr>
          <w:ilvl w:val="0"/>
          <w:numId w:val="23"/>
        </w:numPr>
        <w:spacing w:after="0" w:line="240" w:lineRule="auto"/>
        <w:jc w:val="both"/>
        <w:rPr>
          <w:i/>
          <w:sz w:val="28"/>
        </w:rPr>
      </w:pPr>
      <w:r w:rsidRPr="00C53F8A">
        <w:rPr>
          <w:i/>
          <w:sz w:val="28"/>
        </w:rPr>
        <w:t>Основні причини використання системи одночасних рівнянь.</w:t>
      </w:r>
    </w:p>
    <w:p w:rsidR="004A04E5" w:rsidRPr="00C53F8A" w:rsidRDefault="004A04E5" w:rsidP="000620D8">
      <w:pPr>
        <w:numPr>
          <w:ilvl w:val="0"/>
          <w:numId w:val="23"/>
        </w:numPr>
        <w:spacing w:after="0" w:line="240" w:lineRule="auto"/>
        <w:jc w:val="both"/>
        <w:rPr>
          <w:i/>
          <w:sz w:val="28"/>
        </w:rPr>
      </w:pPr>
      <w:r w:rsidRPr="00C53F8A">
        <w:rPr>
          <w:i/>
          <w:sz w:val="28"/>
        </w:rPr>
        <w:t>Які існують системи одночасних рівнянь.</w:t>
      </w:r>
    </w:p>
    <w:p w:rsidR="004A04E5" w:rsidRPr="00C53F8A" w:rsidRDefault="004A04E5" w:rsidP="000620D8">
      <w:pPr>
        <w:numPr>
          <w:ilvl w:val="0"/>
          <w:numId w:val="23"/>
        </w:numPr>
        <w:spacing w:after="0" w:line="240" w:lineRule="auto"/>
        <w:jc w:val="both"/>
        <w:rPr>
          <w:i/>
          <w:sz w:val="28"/>
        </w:rPr>
      </w:pPr>
      <w:r w:rsidRPr="00C53F8A">
        <w:rPr>
          <w:i/>
          <w:sz w:val="28"/>
        </w:rPr>
        <w:t>Система незалежних рівнянь.</w:t>
      </w:r>
    </w:p>
    <w:p w:rsidR="004A04E5" w:rsidRPr="00C53F8A" w:rsidRDefault="004A04E5" w:rsidP="000620D8">
      <w:pPr>
        <w:numPr>
          <w:ilvl w:val="0"/>
          <w:numId w:val="23"/>
        </w:numPr>
        <w:spacing w:after="0" w:line="240" w:lineRule="auto"/>
        <w:jc w:val="both"/>
        <w:rPr>
          <w:i/>
          <w:sz w:val="28"/>
        </w:rPr>
      </w:pPr>
      <w:r w:rsidRPr="00C53F8A">
        <w:rPr>
          <w:i/>
          <w:sz w:val="28"/>
        </w:rPr>
        <w:t>Структурні коефіцієнти моделей.</w:t>
      </w:r>
    </w:p>
    <w:p w:rsidR="004A04E5" w:rsidRPr="00C53F8A" w:rsidRDefault="004A04E5" w:rsidP="000620D8">
      <w:pPr>
        <w:numPr>
          <w:ilvl w:val="0"/>
          <w:numId w:val="23"/>
        </w:numPr>
        <w:spacing w:after="0" w:line="240" w:lineRule="auto"/>
        <w:jc w:val="both"/>
        <w:rPr>
          <w:i/>
          <w:sz w:val="28"/>
        </w:rPr>
      </w:pPr>
      <w:r w:rsidRPr="00C53F8A">
        <w:rPr>
          <w:i/>
          <w:sz w:val="28"/>
        </w:rPr>
        <w:t>Вказати методи оцінювання коефіцієнтів структурної моделі.</w:t>
      </w:r>
    </w:p>
    <w:p w:rsidR="004A04E5" w:rsidRPr="00C53F8A" w:rsidRDefault="004A04E5" w:rsidP="004A04E5">
      <w:pPr>
        <w:jc w:val="both"/>
        <w:rPr>
          <w:b/>
          <w:i/>
        </w:rPr>
      </w:pPr>
    </w:p>
    <w:p w:rsidR="004A04E5" w:rsidRPr="00C53F8A" w:rsidRDefault="004A04E5" w:rsidP="004A04E5">
      <w:pPr>
        <w:jc w:val="both"/>
        <w:rPr>
          <w:b/>
          <w:i/>
        </w:rPr>
      </w:pPr>
      <w:r w:rsidRPr="00C53F8A">
        <w:rPr>
          <w:b/>
          <w:i/>
        </w:rPr>
        <w:t>Тести</w:t>
      </w:r>
    </w:p>
    <w:p w:rsidR="004A04E5" w:rsidRDefault="004A04E5" w:rsidP="004A04E5">
      <w:pPr>
        <w:shd w:val="clear" w:color="auto" w:fill="FFFFFF"/>
        <w:tabs>
          <w:tab w:val="left" w:pos="581"/>
        </w:tabs>
        <w:spacing w:before="106" w:line="230" w:lineRule="exact"/>
        <w:ind w:left="350"/>
        <w:jc w:val="both"/>
      </w:pPr>
      <w:r>
        <w:rPr>
          <w:i/>
          <w:iCs/>
          <w:spacing w:val="-8"/>
        </w:rPr>
        <w:t>1.</w:t>
      </w:r>
      <w:r>
        <w:rPr>
          <w:i/>
          <w:iCs/>
        </w:rPr>
        <w:tab/>
        <w:t xml:space="preserve">Система одночасних структурних рівнянь </w:t>
      </w:r>
      <w:r>
        <w:t xml:space="preserve">— </w:t>
      </w:r>
      <w:r>
        <w:rPr>
          <w:i/>
          <w:iCs/>
        </w:rPr>
        <w:t>це:</w:t>
      </w:r>
    </w:p>
    <w:p w:rsidR="004A04E5" w:rsidRDefault="004A04E5" w:rsidP="004A04E5">
      <w:pPr>
        <w:shd w:val="clear" w:color="auto" w:fill="FFFFFF"/>
        <w:tabs>
          <w:tab w:val="left" w:pos="586"/>
        </w:tabs>
        <w:spacing w:line="230" w:lineRule="exact"/>
        <w:ind w:left="586" w:hanging="235"/>
      </w:pPr>
      <w:r>
        <w:t>а)</w:t>
      </w:r>
      <w:r>
        <w:tab/>
        <w:t>система, для якої змінні є факторними в одних рівнян</w:t>
      </w:r>
      <w:r>
        <w:softHyphen/>
        <w:t>нях та результативними в інших;</w:t>
      </w:r>
    </w:p>
    <w:p w:rsidR="004A04E5" w:rsidRDefault="004A04E5" w:rsidP="004A04E5">
      <w:pPr>
        <w:shd w:val="clear" w:color="auto" w:fill="FFFFFF"/>
        <w:tabs>
          <w:tab w:val="left" w:pos="586"/>
        </w:tabs>
        <w:spacing w:line="230" w:lineRule="exact"/>
        <w:ind w:left="350"/>
      </w:pPr>
      <w:r>
        <w:rPr>
          <w:spacing w:val="-5"/>
        </w:rPr>
        <w:t>б)</w:t>
      </w:r>
      <w:r>
        <w:tab/>
        <w:t>система, для якої змінні є факторними в усіх рівняннях;</w:t>
      </w:r>
    </w:p>
    <w:p w:rsidR="004A04E5" w:rsidRDefault="004A04E5" w:rsidP="004A04E5">
      <w:pPr>
        <w:shd w:val="clear" w:color="auto" w:fill="FFFFFF"/>
        <w:tabs>
          <w:tab w:val="left" w:pos="586"/>
        </w:tabs>
        <w:spacing w:line="230" w:lineRule="exact"/>
        <w:ind w:left="586" w:right="5" w:hanging="235"/>
      </w:pPr>
      <w:r>
        <w:rPr>
          <w:spacing w:val="-1"/>
        </w:rPr>
        <w:t>в)</w:t>
      </w:r>
      <w:r>
        <w:tab/>
        <w:t>система, для якої змінні є результативними в усіх рів</w:t>
      </w:r>
      <w:r>
        <w:softHyphen/>
        <w:t>няннях.</w:t>
      </w:r>
    </w:p>
    <w:p w:rsidR="004A04E5" w:rsidRDefault="004A04E5" w:rsidP="004A04E5">
      <w:pPr>
        <w:shd w:val="clear" w:color="auto" w:fill="FFFFFF"/>
        <w:spacing w:line="230" w:lineRule="exact"/>
        <w:ind w:left="350"/>
        <w:jc w:val="both"/>
      </w:pPr>
      <w:r>
        <w:rPr>
          <w:i/>
          <w:iCs/>
        </w:rPr>
        <w:t xml:space="preserve">Відповідь: </w:t>
      </w:r>
      <w:r>
        <w:t>1) а; 2) б; 3) в.</w:t>
      </w:r>
    </w:p>
    <w:p w:rsidR="004A04E5" w:rsidRDefault="004A04E5" w:rsidP="004A04E5">
      <w:pPr>
        <w:shd w:val="clear" w:color="auto" w:fill="FFFFFF"/>
        <w:tabs>
          <w:tab w:val="left" w:pos="581"/>
        </w:tabs>
        <w:spacing w:before="173" w:line="230" w:lineRule="exact"/>
        <w:ind w:left="350"/>
        <w:jc w:val="both"/>
      </w:pPr>
      <w:r>
        <w:rPr>
          <w:i/>
          <w:iCs/>
          <w:spacing w:val="-2"/>
        </w:rPr>
        <w:t>2.</w:t>
      </w:r>
      <w:r>
        <w:rPr>
          <w:i/>
          <w:iCs/>
        </w:rPr>
        <w:tab/>
        <w:t xml:space="preserve">Ідентифікація </w:t>
      </w:r>
      <w:r>
        <w:t xml:space="preserve">— </w:t>
      </w:r>
      <w:r>
        <w:rPr>
          <w:i/>
          <w:iCs/>
        </w:rPr>
        <w:t>це:</w:t>
      </w:r>
    </w:p>
    <w:p w:rsidR="004A04E5" w:rsidRDefault="004A04E5" w:rsidP="004A04E5">
      <w:pPr>
        <w:shd w:val="clear" w:color="auto" w:fill="FFFFFF"/>
        <w:tabs>
          <w:tab w:val="left" w:pos="595"/>
        </w:tabs>
        <w:spacing w:line="230" w:lineRule="exact"/>
        <w:ind w:left="355"/>
      </w:pPr>
      <w:r>
        <w:t>а)</w:t>
      </w:r>
      <w:r>
        <w:tab/>
        <w:t>визначення структурного виду рівняння;</w:t>
      </w:r>
    </w:p>
    <w:p w:rsidR="004A04E5" w:rsidRDefault="004A04E5" w:rsidP="004A04E5">
      <w:pPr>
        <w:shd w:val="clear" w:color="auto" w:fill="FFFFFF"/>
        <w:tabs>
          <w:tab w:val="left" w:pos="595"/>
        </w:tabs>
        <w:spacing w:line="230" w:lineRule="exact"/>
        <w:ind w:left="595" w:hanging="240"/>
      </w:pPr>
      <w:r>
        <w:rPr>
          <w:spacing w:val="-7"/>
        </w:rPr>
        <w:t>б)</w:t>
      </w:r>
      <w:r>
        <w:tab/>
        <w:t>єдність співвідношення між приведеною та структурною формами моделі;</w:t>
      </w:r>
    </w:p>
    <w:p w:rsidR="004A04E5" w:rsidRDefault="004A04E5" w:rsidP="004A04E5">
      <w:pPr>
        <w:shd w:val="clear" w:color="auto" w:fill="FFFFFF"/>
        <w:tabs>
          <w:tab w:val="left" w:pos="586"/>
        </w:tabs>
        <w:spacing w:line="230" w:lineRule="exact"/>
        <w:ind w:left="293" w:right="3226"/>
      </w:pPr>
      <w:r>
        <w:t>в)</w:t>
      </w:r>
      <w:r>
        <w:tab/>
        <w:t>аналіз елементів моделі.</w:t>
      </w:r>
      <w:r>
        <w:br/>
      </w:r>
      <w:r>
        <w:rPr>
          <w:i/>
          <w:iCs/>
        </w:rPr>
        <w:t xml:space="preserve">Відповідь: 1) а; 2) </w:t>
      </w:r>
      <w:r>
        <w:t xml:space="preserve">б; </w:t>
      </w:r>
      <w:r>
        <w:rPr>
          <w:i/>
          <w:iCs/>
        </w:rPr>
        <w:t xml:space="preserve">3) </w:t>
      </w:r>
      <w:r>
        <w:t>в.</w:t>
      </w:r>
    </w:p>
    <w:p w:rsidR="004A04E5" w:rsidRDefault="004A04E5" w:rsidP="004A04E5">
      <w:pPr>
        <w:shd w:val="clear" w:color="auto" w:fill="FFFFFF"/>
        <w:tabs>
          <w:tab w:val="left" w:pos="538"/>
        </w:tabs>
        <w:spacing w:line="230" w:lineRule="exact"/>
        <w:ind w:left="336"/>
        <w:jc w:val="both"/>
      </w:pPr>
      <w:r>
        <w:rPr>
          <w:i/>
          <w:iCs/>
        </w:rPr>
        <w:t xml:space="preserve">3. </w:t>
      </w:r>
      <w:r>
        <w:rPr>
          <w:i/>
          <w:iCs/>
        </w:rPr>
        <w:tab/>
        <w:t>Двокроковий метод найменших квадратів:</w:t>
      </w:r>
    </w:p>
    <w:p w:rsidR="004A04E5" w:rsidRDefault="004A04E5" w:rsidP="004A04E5">
      <w:pPr>
        <w:shd w:val="clear" w:color="auto" w:fill="FFFFFF"/>
        <w:tabs>
          <w:tab w:val="left" w:pos="576"/>
        </w:tabs>
        <w:spacing w:line="230" w:lineRule="exact"/>
        <w:ind w:left="576" w:hanging="240"/>
      </w:pPr>
      <w:r>
        <w:t>а)</w:t>
      </w:r>
      <w:r>
        <w:tab/>
        <w:t>полягає в тому, що оцінює параметри окремих рівнянь системи, а не розглядає цю систему в цілому;</w:t>
      </w:r>
    </w:p>
    <w:p w:rsidR="004A04E5" w:rsidRDefault="004A04E5" w:rsidP="004A04E5">
      <w:pPr>
        <w:shd w:val="clear" w:color="auto" w:fill="FFFFFF"/>
        <w:tabs>
          <w:tab w:val="left" w:pos="576"/>
        </w:tabs>
        <w:spacing w:before="5" w:line="230" w:lineRule="exact"/>
        <w:ind w:left="576" w:hanging="240"/>
      </w:pPr>
      <w:r>
        <w:rPr>
          <w:spacing w:val="-6"/>
        </w:rPr>
        <w:lastRenderedPageBreak/>
        <w:t>б)</w:t>
      </w:r>
      <w:r>
        <w:tab/>
        <w:t>застосовується для оцінки параметрів системи одночас</w:t>
      </w:r>
      <w:r>
        <w:softHyphen/>
        <w:t>них рівнянь;</w:t>
      </w:r>
    </w:p>
    <w:p w:rsidR="004A04E5" w:rsidRDefault="004A04E5" w:rsidP="004A04E5">
      <w:pPr>
        <w:shd w:val="clear" w:color="auto" w:fill="FFFFFF"/>
        <w:tabs>
          <w:tab w:val="left" w:pos="576"/>
        </w:tabs>
        <w:spacing w:before="5" w:line="230" w:lineRule="exact"/>
        <w:ind w:left="576" w:hanging="240"/>
      </w:pPr>
      <w:r>
        <w:rPr>
          <w:spacing w:val="-1"/>
        </w:rPr>
        <w:t>в)</w:t>
      </w:r>
      <w:r>
        <w:tab/>
        <w:t>альтернативний метод оцінки параметрів системи одно</w:t>
      </w:r>
      <w:r>
        <w:softHyphen/>
        <w:t>часних рівнянь, який дозволяє уникнути зміщень.</w:t>
      </w:r>
    </w:p>
    <w:p w:rsidR="004A04E5" w:rsidRDefault="004A04E5" w:rsidP="004A04E5">
      <w:pPr>
        <w:shd w:val="clear" w:color="auto" w:fill="FFFFFF"/>
        <w:spacing w:line="230" w:lineRule="exact"/>
        <w:ind w:left="336"/>
        <w:jc w:val="both"/>
      </w:pPr>
      <w:r>
        <w:rPr>
          <w:i/>
          <w:iCs/>
        </w:rPr>
        <w:t xml:space="preserve">Відповідь: </w:t>
      </w:r>
      <w:r>
        <w:t>1) а; 2) б; 3) в.</w:t>
      </w:r>
    </w:p>
    <w:p w:rsidR="004A04E5" w:rsidRDefault="004A04E5" w:rsidP="004A04E5">
      <w:pPr>
        <w:shd w:val="clear" w:color="auto" w:fill="FFFFFF"/>
        <w:tabs>
          <w:tab w:val="left" w:pos="538"/>
        </w:tabs>
        <w:spacing w:before="245" w:line="235" w:lineRule="exact"/>
        <w:ind w:firstLine="336"/>
      </w:pPr>
      <w:r>
        <w:rPr>
          <w:i/>
          <w:iCs/>
          <w:spacing w:val="-3"/>
        </w:rPr>
        <w:t xml:space="preserve">4. </w:t>
      </w:r>
      <w:r>
        <w:rPr>
          <w:i/>
          <w:iCs/>
        </w:rPr>
        <w:tab/>
        <w:t>Для економетричних досліджень використовуються наступні системи одночасних рівнянь:</w:t>
      </w:r>
    </w:p>
    <w:p w:rsidR="004A04E5" w:rsidRDefault="004A04E5" w:rsidP="004A04E5">
      <w:pPr>
        <w:shd w:val="clear" w:color="auto" w:fill="FFFFFF"/>
        <w:tabs>
          <w:tab w:val="left" w:pos="581"/>
        </w:tabs>
        <w:spacing w:line="235" w:lineRule="exact"/>
        <w:ind w:left="336"/>
        <w:jc w:val="both"/>
      </w:pPr>
      <w:r>
        <w:t>а)</w:t>
      </w:r>
      <w:r>
        <w:tab/>
        <w:t>систему незалежних рівнянь;</w:t>
      </w:r>
    </w:p>
    <w:p w:rsidR="004A04E5" w:rsidRDefault="004A04E5" w:rsidP="004A04E5">
      <w:pPr>
        <w:shd w:val="clear" w:color="auto" w:fill="FFFFFF"/>
        <w:tabs>
          <w:tab w:val="left" w:pos="581"/>
        </w:tabs>
        <w:spacing w:line="235" w:lineRule="exact"/>
        <w:ind w:left="336"/>
        <w:jc w:val="both"/>
      </w:pPr>
      <w:r>
        <w:rPr>
          <w:spacing w:val="-6"/>
        </w:rPr>
        <w:t>б)</w:t>
      </w:r>
      <w:r>
        <w:tab/>
        <w:t>систему обернених рівнянь;</w:t>
      </w:r>
    </w:p>
    <w:p w:rsidR="004A04E5" w:rsidRDefault="004A04E5" w:rsidP="004A04E5">
      <w:pPr>
        <w:shd w:val="clear" w:color="auto" w:fill="FFFFFF"/>
        <w:tabs>
          <w:tab w:val="left" w:pos="581"/>
        </w:tabs>
        <w:spacing w:line="235" w:lineRule="exact"/>
        <w:ind w:left="336"/>
        <w:jc w:val="both"/>
      </w:pPr>
      <w:r>
        <w:t>в)</w:t>
      </w:r>
      <w:r>
        <w:tab/>
        <w:t>система взаємозалежних рівнянь.</w:t>
      </w:r>
    </w:p>
    <w:p w:rsidR="004A04E5" w:rsidRDefault="004A04E5" w:rsidP="004A04E5">
      <w:pPr>
        <w:shd w:val="clear" w:color="auto" w:fill="FFFFFF"/>
        <w:spacing w:line="235" w:lineRule="exact"/>
        <w:ind w:left="336"/>
        <w:jc w:val="both"/>
      </w:pPr>
      <w:r>
        <w:rPr>
          <w:i/>
          <w:iCs/>
        </w:rPr>
        <w:t xml:space="preserve">Відповідь: </w:t>
      </w:r>
      <w:r>
        <w:t>1) а; 2) б; 3) в; 4) а, б; 5) а, в; 6) б, в; 7) а, б, в.</w:t>
      </w:r>
    </w:p>
    <w:p w:rsidR="004A04E5" w:rsidRDefault="004A04E5" w:rsidP="004A04E5">
      <w:pPr>
        <w:shd w:val="clear" w:color="auto" w:fill="FFFFFF"/>
        <w:tabs>
          <w:tab w:val="left" w:pos="538"/>
        </w:tabs>
        <w:spacing w:before="235" w:line="235" w:lineRule="exact"/>
        <w:ind w:left="336"/>
        <w:jc w:val="both"/>
      </w:pPr>
      <w:r>
        <w:rPr>
          <w:i/>
          <w:iCs/>
          <w:spacing w:val="-6"/>
        </w:rPr>
        <w:t xml:space="preserve">5. </w:t>
      </w:r>
      <w:r>
        <w:rPr>
          <w:i/>
          <w:iCs/>
        </w:rPr>
        <w:tab/>
        <w:t>Система спільних, одночасних рівнянь повинна містити:</w:t>
      </w:r>
    </w:p>
    <w:p w:rsidR="004A04E5" w:rsidRDefault="004A04E5" w:rsidP="004A04E5">
      <w:pPr>
        <w:shd w:val="clear" w:color="auto" w:fill="FFFFFF"/>
        <w:tabs>
          <w:tab w:val="left" w:pos="581"/>
        </w:tabs>
        <w:spacing w:line="235" w:lineRule="exact"/>
        <w:ind w:left="336"/>
        <w:jc w:val="both"/>
      </w:pPr>
      <w:r>
        <w:t>а)</w:t>
      </w:r>
      <w:r>
        <w:tab/>
        <w:t>ензимні змінні;</w:t>
      </w:r>
    </w:p>
    <w:p w:rsidR="004A04E5" w:rsidRDefault="004A04E5" w:rsidP="004A04E5">
      <w:pPr>
        <w:shd w:val="clear" w:color="auto" w:fill="FFFFFF"/>
        <w:tabs>
          <w:tab w:val="left" w:pos="581"/>
        </w:tabs>
        <w:spacing w:line="235" w:lineRule="exact"/>
        <w:ind w:left="336"/>
        <w:jc w:val="both"/>
      </w:pPr>
      <w:r>
        <w:rPr>
          <w:spacing w:val="-4"/>
        </w:rPr>
        <w:t>б)</w:t>
      </w:r>
      <w:r>
        <w:tab/>
        <w:t>ендогенні змінні;</w:t>
      </w:r>
    </w:p>
    <w:p w:rsidR="004A04E5" w:rsidRDefault="004A04E5" w:rsidP="004A04E5">
      <w:pPr>
        <w:shd w:val="clear" w:color="auto" w:fill="FFFFFF"/>
        <w:tabs>
          <w:tab w:val="left" w:pos="581"/>
        </w:tabs>
        <w:spacing w:line="235" w:lineRule="exact"/>
        <w:ind w:left="336"/>
        <w:jc w:val="both"/>
      </w:pPr>
      <w:r>
        <w:t>в)</w:t>
      </w:r>
      <w:r>
        <w:tab/>
        <w:t>екзогенні змінні.</w:t>
      </w:r>
    </w:p>
    <w:p w:rsidR="004A04E5" w:rsidRDefault="004A04E5" w:rsidP="004A04E5">
      <w:pPr>
        <w:shd w:val="clear" w:color="auto" w:fill="FFFFFF"/>
        <w:spacing w:line="235" w:lineRule="exact"/>
        <w:ind w:left="336"/>
        <w:jc w:val="both"/>
      </w:pPr>
      <w:r>
        <w:rPr>
          <w:i/>
          <w:iCs/>
        </w:rPr>
        <w:t xml:space="preserve">Відповідь: </w:t>
      </w:r>
      <w:r>
        <w:t>1) а; 2) б; 3) в; 4) а, б; 5) а, в; 6) б, в; 7) а, б, в.</w:t>
      </w:r>
    </w:p>
    <w:p w:rsidR="004A04E5" w:rsidRDefault="004A04E5" w:rsidP="004A04E5">
      <w:pPr>
        <w:shd w:val="clear" w:color="auto" w:fill="FFFFFF"/>
        <w:tabs>
          <w:tab w:val="left" w:pos="538"/>
        </w:tabs>
        <w:spacing w:before="240" w:line="230" w:lineRule="exact"/>
        <w:ind w:firstLine="336"/>
      </w:pPr>
      <w:r>
        <w:rPr>
          <w:i/>
          <w:iCs/>
          <w:spacing w:val="-13"/>
        </w:rPr>
        <w:t xml:space="preserve">6.  </w:t>
      </w:r>
      <w:r>
        <w:rPr>
          <w:i/>
          <w:iCs/>
        </w:rPr>
        <w:tab/>
        <w:t>Для визначення структурних коефіцієнтів моделі струк</w:t>
      </w:r>
      <w:r>
        <w:rPr>
          <w:i/>
          <w:iCs/>
        </w:rPr>
        <w:softHyphen/>
        <w:t>турна форма моделі у більшості випадків перетворюється в:</w:t>
      </w:r>
    </w:p>
    <w:p w:rsidR="004A04E5" w:rsidRDefault="004A04E5" w:rsidP="004A04E5">
      <w:pPr>
        <w:shd w:val="clear" w:color="auto" w:fill="FFFFFF"/>
        <w:tabs>
          <w:tab w:val="left" w:pos="581"/>
        </w:tabs>
        <w:spacing w:line="230" w:lineRule="exact"/>
        <w:ind w:left="336"/>
        <w:jc w:val="both"/>
      </w:pPr>
      <w:r>
        <w:t>а)</w:t>
      </w:r>
      <w:r>
        <w:tab/>
        <w:t>просту форму моделі;</w:t>
      </w:r>
    </w:p>
    <w:p w:rsidR="004A04E5" w:rsidRDefault="004A04E5" w:rsidP="004A04E5">
      <w:pPr>
        <w:shd w:val="clear" w:color="auto" w:fill="FFFFFF"/>
        <w:tabs>
          <w:tab w:val="left" w:pos="581"/>
        </w:tabs>
        <w:spacing w:line="230" w:lineRule="exact"/>
        <w:ind w:left="336"/>
        <w:jc w:val="both"/>
      </w:pPr>
      <w:r>
        <w:rPr>
          <w:spacing w:val="-6"/>
        </w:rPr>
        <w:t>б)</w:t>
      </w:r>
      <w:r>
        <w:tab/>
        <w:t>експоненційну форму моделі;</w:t>
      </w:r>
    </w:p>
    <w:p w:rsidR="004A04E5" w:rsidRDefault="004A04E5" w:rsidP="004A04E5">
      <w:pPr>
        <w:shd w:val="clear" w:color="auto" w:fill="FFFFFF"/>
        <w:tabs>
          <w:tab w:val="left" w:pos="581"/>
        </w:tabs>
        <w:spacing w:line="240" w:lineRule="exact"/>
        <w:ind w:left="336" w:right="3226"/>
      </w:pPr>
      <w:r>
        <w:t>в)</w:t>
      </w:r>
      <w:r>
        <w:tab/>
        <w:t>наведену форму моделі.</w:t>
      </w:r>
      <w:r>
        <w:br/>
      </w:r>
      <w:r>
        <w:rPr>
          <w:i/>
          <w:iCs/>
        </w:rPr>
        <w:t xml:space="preserve">Відповідь: </w:t>
      </w:r>
      <w:r>
        <w:t>1) а; 2) б; 3) в.</w:t>
      </w:r>
    </w:p>
    <w:p w:rsidR="004A04E5" w:rsidRDefault="004A04E5" w:rsidP="004A04E5">
      <w:pPr>
        <w:shd w:val="clear" w:color="auto" w:fill="FFFFFF"/>
        <w:tabs>
          <w:tab w:val="left" w:pos="538"/>
        </w:tabs>
        <w:spacing w:before="245" w:line="235" w:lineRule="exact"/>
        <w:ind w:firstLine="336"/>
        <w:jc w:val="both"/>
      </w:pPr>
      <w:r>
        <w:rPr>
          <w:i/>
          <w:iCs/>
          <w:spacing w:val="-3"/>
        </w:rPr>
        <w:t>7.</w:t>
      </w:r>
      <w:r>
        <w:rPr>
          <w:i/>
          <w:iCs/>
        </w:rPr>
        <w:tab/>
        <w:t>Значення ендогенних змінних за попередній період часу</w:t>
      </w:r>
      <w:r>
        <w:rPr>
          <w:i/>
          <w:iCs/>
        </w:rPr>
        <w:br/>
        <w:t xml:space="preserve">можуть розглядатися </w:t>
      </w:r>
      <w:r>
        <w:rPr>
          <w:i/>
          <w:iCs/>
          <w:sz w:val="14"/>
          <w:szCs w:val="14"/>
        </w:rPr>
        <w:t>ЛІС,</w:t>
      </w:r>
    </w:p>
    <w:p w:rsidR="004A04E5" w:rsidRDefault="004A04E5" w:rsidP="004A04E5">
      <w:pPr>
        <w:shd w:val="clear" w:color="auto" w:fill="FFFFFF"/>
        <w:tabs>
          <w:tab w:val="left" w:pos="586"/>
        </w:tabs>
        <w:spacing w:line="235" w:lineRule="exact"/>
        <w:ind w:left="341"/>
        <w:jc w:val="both"/>
      </w:pPr>
      <w:r>
        <w:t>а)</w:t>
      </w:r>
      <w:r>
        <w:tab/>
        <w:t>ендогенні змінні;</w:t>
      </w:r>
    </w:p>
    <w:p w:rsidR="004A04E5" w:rsidRDefault="004A04E5" w:rsidP="004A04E5">
      <w:pPr>
        <w:shd w:val="clear" w:color="auto" w:fill="FFFFFF"/>
        <w:tabs>
          <w:tab w:val="left" w:pos="586"/>
        </w:tabs>
        <w:spacing w:line="235" w:lineRule="exact"/>
        <w:ind w:left="341"/>
        <w:jc w:val="both"/>
      </w:pPr>
      <w:r>
        <w:rPr>
          <w:spacing w:val="-9"/>
        </w:rPr>
        <w:t>б)</w:t>
      </w:r>
      <w:r>
        <w:tab/>
        <w:t>лагові змінні;</w:t>
      </w:r>
    </w:p>
    <w:p w:rsidR="004A04E5" w:rsidRDefault="004A04E5" w:rsidP="004A04E5">
      <w:pPr>
        <w:shd w:val="clear" w:color="auto" w:fill="FFFFFF"/>
        <w:tabs>
          <w:tab w:val="left" w:pos="586"/>
        </w:tabs>
        <w:spacing w:line="235" w:lineRule="exact"/>
        <w:ind w:left="341"/>
        <w:jc w:val="both"/>
      </w:pPr>
      <w:r>
        <w:t>в)</w:t>
      </w:r>
      <w:r>
        <w:tab/>
        <w:t>прості змінні.</w:t>
      </w:r>
    </w:p>
    <w:p w:rsidR="004A04E5" w:rsidRDefault="004A04E5" w:rsidP="004A04E5">
      <w:pPr>
        <w:shd w:val="clear" w:color="auto" w:fill="FFFFFF"/>
        <w:spacing w:line="235" w:lineRule="exact"/>
        <w:ind w:left="341"/>
        <w:jc w:val="both"/>
      </w:pPr>
      <w:r>
        <w:rPr>
          <w:i/>
          <w:iCs/>
        </w:rPr>
        <w:t xml:space="preserve">Відповідь: </w:t>
      </w:r>
      <w:r>
        <w:t>1) а; 2) б; 3) в; 4) а, б; 5) а, в; 6) б, в; 7) а, б, в.</w:t>
      </w:r>
    </w:p>
    <w:p w:rsidR="004A04E5" w:rsidRDefault="004A04E5" w:rsidP="004A04E5">
      <w:pPr>
        <w:shd w:val="clear" w:color="auto" w:fill="FFFFFF"/>
        <w:tabs>
          <w:tab w:val="left" w:pos="682"/>
        </w:tabs>
        <w:spacing w:line="240" w:lineRule="exact"/>
        <w:ind w:left="346"/>
        <w:jc w:val="both"/>
      </w:pPr>
      <w:r>
        <w:rPr>
          <w:i/>
          <w:iCs/>
          <w:spacing w:val="-3"/>
        </w:rPr>
        <w:t>8.</w:t>
      </w:r>
      <w:r>
        <w:rPr>
          <w:i/>
          <w:iCs/>
        </w:rPr>
        <w:tab/>
        <w:t>Структурні моделі розподіляються на:</w:t>
      </w:r>
    </w:p>
    <w:p w:rsidR="004A04E5" w:rsidRDefault="004A04E5" w:rsidP="004A04E5">
      <w:pPr>
        <w:shd w:val="clear" w:color="auto" w:fill="FFFFFF"/>
        <w:tabs>
          <w:tab w:val="left" w:pos="576"/>
        </w:tabs>
        <w:spacing w:before="5" w:line="240" w:lineRule="exact"/>
        <w:ind w:left="336"/>
        <w:jc w:val="both"/>
      </w:pPr>
      <w:r>
        <w:t>а)</w:t>
      </w:r>
      <w:r>
        <w:tab/>
        <w:t>зверхідентифіковані;</w:t>
      </w:r>
    </w:p>
    <w:p w:rsidR="004A04E5" w:rsidRDefault="004A04E5" w:rsidP="004A04E5">
      <w:pPr>
        <w:shd w:val="clear" w:color="auto" w:fill="FFFFFF"/>
        <w:tabs>
          <w:tab w:val="left" w:pos="576"/>
        </w:tabs>
        <w:spacing w:line="240" w:lineRule="exact"/>
        <w:ind w:left="336"/>
        <w:jc w:val="both"/>
      </w:pPr>
      <w:r>
        <w:rPr>
          <w:spacing w:val="-7"/>
        </w:rPr>
        <w:t>б)</w:t>
      </w:r>
      <w:r>
        <w:tab/>
        <w:t>переідентифіковані;</w:t>
      </w:r>
    </w:p>
    <w:p w:rsidR="004A04E5" w:rsidRDefault="004A04E5" w:rsidP="004A04E5">
      <w:pPr>
        <w:shd w:val="clear" w:color="auto" w:fill="FFFFFF"/>
        <w:tabs>
          <w:tab w:val="left" w:pos="576"/>
        </w:tabs>
        <w:spacing w:line="240" w:lineRule="exact"/>
        <w:ind w:left="336"/>
        <w:jc w:val="both"/>
      </w:pPr>
      <w:r>
        <w:rPr>
          <w:spacing w:val="-2"/>
        </w:rPr>
        <w:t>в)</w:t>
      </w:r>
      <w:r>
        <w:tab/>
        <w:t>недоідентифіковані.</w:t>
      </w:r>
    </w:p>
    <w:p w:rsidR="004A04E5" w:rsidRDefault="004A04E5" w:rsidP="004A04E5">
      <w:pPr>
        <w:shd w:val="clear" w:color="auto" w:fill="FFFFFF"/>
        <w:spacing w:line="240" w:lineRule="exact"/>
        <w:ind w:left="336"/>
        <w:jc w:val="both"/>
      </w:pPr>
      <w:r>
        <w:rPr>
          <w:i/>
          <w:iCs/>
        </w:rPr>
        <w:t xml:space="preserve">Відповідь: </w:t>
      </w:r>
      <w:r>
        <w:t>1) а; 2) б; 3) в; 4) а, б; 5) а, в; 6) б, в; 7) а, б, в.</w:t>
      </w:r>
    </w:p>
    <w:p w:rsidR="004A04E5" w:rsidRDefault="004A04E5" w:rsidP="004A04E5">
      <w:pPr>
        <w:shd w:val="clear" w:color="auto" w:fill="FFFFFF"/>
        <w:tabs>
          <w:tab w:val="left" w:pos="682"/>
        </w:tabs>
        <w:spacing w:before="302" w:line="240" w:lineRule="exact"/>
        <w:ind w:firstLine="346"/>
      </w:pPr>
      <w:r>
        <w:rPr>
          <w:i/>
          <w:iCs/>
          <w:spacing w:val="-3"/>
        </w:rPr>
        <w:t xml:space="preserve">9.   </w:t>
      </w:r>
      <w:r>
        <w:rPr>
          <w:i/>
          <w:iCs/>
        </w:rPr>
        <w:tab/>
        <w:t>Виділяють наступні методи оцінювання коефіцієнтів структурної моделі:</w:t>
      </w:r>
    </w:p>
    <w:p w:rsidR="004A04E5" w:rsidRDefault="004A04E5" w:rsidP="004A04E5">
      <w:pPr>
        <w:shd w:val="clear" w:color="auto" w:fill="FFFFFF"/>
        <w:tabs>
          <w:tab w:val="left" w:pos="586"/>
        </w:tabs>
        <w:spacing w:line="240" w:lineRule="exact"/>
        <w:ind w:left="346"/>
      </w:pPr>
      <w:r>
        <w:t>а)</w:t>
      </w:r>
      <w:r>
        <w:tab/>
        <w:t>непрямий метод найменших квадратів;</w:t>
      </w:r>
    </w:p>
    <w:p w:rsidR="004A04E5" w:rsidRDefault="004A04E5" w:rsidP="004A04E5">
      <w:pPr>
        <w:shd w:val="clear" w:color="auto" w:fill="FFFFFF"/>
        <w:tabs>
          <w:tab w:val="left" w:pos="586"/>
        </w:tabs>
        <w:spacing w:line="240" w:lineRule="exact"/>
        <w:ind w:left="586" w:hanging="240"/>
      </w:pPr>
      <w:r>
        <w:rPr>
          <w:spacing w:val="-9"/>
        </w:rPr>
        <w:t>б)</w:t>
      </w:r>
      <w:r>
        <w:tab/>
        <w:t>метод максимальної правдоподібності з повною інфор</w:t>
      </w:r>
      <w:r>
        <w:softHyphen/>
        <w:t>мацією;</w:t>
      </w:r>
    </w:p>
    <w:p w:rsidR="004A04E5" w:rsidRDefault="004A04E5" w:rsidP="004A04E5">
      <w:pPr>
        <w:shd w:val="clear" w:color="auto" w:fill="FFFFFF"/>
        <w:tabs>
          <w:tab w:val="left" w:pos="586"/>
        </w:tabs>
        <w:spacing w:line="240" w:lineRule="exact"/>
        <w:ind w:left="346"/>
      </w:pPr>
      <w:r>
        <w:rPr>
          <w:spacing w:val="-3"/>
        </w:rPr>
        <w:lastRenderedPageBreak/>
        <w:t>в)</w:t>
      </w:r>
      <w:r>
        <w:tab/>
        <w:t>трикроковий метод найменших квадратів;</w:t>
      </w:r>
    </w:p>
    <w:p w:rsidR="004A04E5" w:rsidRDefault="004A04E5" w:rsidP="004A04E5">
      <w:pPr>
        <w:shd w:val="clear" w:color="auto" w:fill="FFFFFF"/>
        <w:tabs>
          <w:tab w:val="left" w:pos="586"/>
        </w:tabs>
        <w:spacing w:line="240" w:lineRule="exact"/>
        <w:ind w:left="586" w:hanging="240"/>
      </w:pPr>
      <w:r>
        <w:t>г)</w:t>
      </w:r>
      <w:r>
        <w:tab/>
        <w:t>метод максимальної правдоподібності з обмеженою інфор</w:t>
      </w:r>
      <w:r>
        <w:softHyphen/>
        <w:t>мацією.</w:t>
      </w:r>
    </w:p>
    <w:p w:rsidR="004A04E5" w:rsidRDefault="004A04E5" w:rsidP="004A04E5">
      <w:pPr>
        <w:shd w:val="clear" w:color="auto" w:fill="FFFFFF"/>
        <w:spacing w:line="240" w:lineRule="exact"/>
        <w:ind w:left="1522" w:hanging="1176"/>
        <w:jc w:val="both"/>
      </w:pPr>
      <w:r>
        <w:rPr>
          <w:i/>
          <w:iCs/>
        </w:rPr>
        <w:t xml:space="preserve">Відповідь: </w:t>
      </w:r>
      <w:r>
        <w:t>1) а, б; 2) а, в; 3) а, г; 4) б, в; 5) б, г; 6) а, б, в; 7) а, б, в, г.</w:t>
      </w:r>
    </w:p>
    <w:p w:rsidR="004A04E5" w:rsidRDefault="004A04E5" w:rsidP="004A04E5">
      <w:pPr>
        <w:shd w:val="clear" w:color="auto" w:fill="FFFFFF"/>
        <w:spacing w:line="240" w:lineRule="exact"/>
        <w:ind w:firstLine="331"/>
        <w:jc w:val="both"/>
      </w:pPr>
      <w:r>
        <w:rPr>
          <w:i/>
          <w:iCs/>
          <w:spacing w:val="-1"/>
        </w:rPr>
        <w:t>1</w:t>
      </w:r>
      <w:r>
        <w:rPr>
          <w:i/>
          <w:iCs/>
        </w:rPr>
        <w:t>0.  Для знаходження параметрів системи одночасних рів</w:t>
      </w:r>
      <w:r>
        <w:rPr>
          <w:i/>
          <w:iCs/>
        </w:rPr>
        <w:softHyphen/>
        <w:t>нянь застосовується:</w:t>
      </w:r>
    </w:p>
    <w:p w:rsidR="004A04E5" w:rsidRDefault="004A04E5" w:rsidP="004A04E5">
      <w:pPr>
        <w:shd w:val="clear" w:color="auto" w:fill="FFFFFF"/>
        <w:tabs>
          <w:tab w:val="left" w:pos="576"/>
        </w:tabs>
        <w:spacing w:line="240" w:lineRule="exact"/>
        <w:ind w:left="331"/>
        <w:jc w:val="both"/>
      </w:pPr>
      <w:r>
        <w:t>а)</w:t>
      </w:r>
      <w:r>
        <w:tab/>
        <w:t>традиційний МНК;</w:t>
      </w:r>
    </w:p>
    <w:p w:rsidR="004A04E5" w:rsidRDefault="004A04E5" w:rsidP="004A04E5">
      <w:pPr>
        <w:shd w:val="clear" w:color="auto" w:fill="FFFFFF"/>
        <w:tabs>
          <w:tab w:val="left" w:pos="576"/>
        </w:tabs>
        <w:spacing w:line="240" w:lineRule="exact"/>
        <w:ind w:left="331"/>
        <w:jc w:val="both"/>
      </w:pPr>
      <w:r>
        <w:rPr>
          <w:spacing w:val="-4"/>
        </w:rPr>
        <w:t>б)</w:t>
      </w:r>
      <w:r>
        <w:tab/>
        <w:t>спеціальні прийоми оцінювання;</w:t>
      </w:r>
    </w:p>
    <w:p w:rsidR="004A04E5" w:rsidRDefault="004A04E5" w:rsidP="004A04E5">
      <w:pPr>
        <w:shd w:val="clear" w:color="auto" w:fill="FFFFFF"/>
        <w:tabs>
          <w:tab w:val="left" w:pos="576"/>
        </w:tabs>
        <w:spacing w:before="5" w:line="240" w:lineRule="exact"/>
        <w:ind w:left="331" w:right="2419"/>
      </w:pPr>
      <w:r>
        <w:t>в)</w:t>
      </w:r>
      <w:r>
        <w:tab/>
        <w:t>правильна відповідь відсутня.</w:t>
      </w:r>
      <w:r>
        <w:br/>
      </w:r>
      <w:r>
        <w:rPr>
          <w:i/>
          <w:iCs/>
        </w:rPr>
        <w:t>Відповідь</w:t>
      </w:r>
      <w:r w:rsidRPr="008E2C56">
        <w:rPr>
          <w:i/>
          <w:iCs/>
        </w:rPr>
        <w:t xml:space="preserve">: </w:t>
      </w:r>
      <w:r w:rsidRPr="008E2C56">
        <w:rPr>
          <w:bCs/>
        </w:rPr>
        <w:t>1)</w:t>
      </w:r>
      <w:r>
        <w:rPr>
          <w:b/>
          <w:bCs/>
        </w:rPr>
        <w:t xml:space="preserve"> </w:t>
      </w:r>
      <w:r>
        <w:t>а; 2) б; 3) в.</w:t>
      </w:r>
    </w:p>
    <w:p w:rsidR="004A04E5" w:rsidRDefault="004A04E5" w:rsidP="004A04E5">
      <w:pPr>
        <w:shd w:val="clear" w:color="auto" w:fill="FFFFFF"/>
        <w:tabs>
          <w:tab w:val="left" w:pos="576"/>
        </w:tabs>
        <w:spacing w:before="5" w:line="240" w:lineRule="exact"/>
        <w:ind w:left="331" w:right="2419"/>
      </w:pPr>
      <w:r>
        <w:t xml:space="preserve">                   </w:t>
      </w:r>
    </w:p>
    <w:p w:rsidR="004A04E5" w:rsidRDefault="004A04E5" w:rsidP="004A04E5">
      <w:pPr>
        <w:shd w:val="clear" w:color="auto" w:fill="FFFFFF"/>
        <w:tabs>
          <w:tab w:val="left" w:pos="576"/>
        </w:tabs>
        <w:spacing w:before="5" w:line="240" w:lineRule="exact"/>
        <w:ind w:left="331" w:right="2419"/>
      </w:pPr>
      <w:r>
        <w:t xml:space="preserve">                </w:t>
      </w:r>
      <w:r>
        <w:rPr>
          <w:b/>
          <w:bCs/>
        </w:rPr>
        <w:t>МОДУЛЬНА КОНТРОЛЬНА РОБОТА № 2</w:t>
      </w:r>
    </w:p>
    <w:p w:rsidR="004A04E5" w:rsidRDefault="004A04E5" w:rsidP="004A04E5">
      <w:pPr>
        <w:shd w:val="clear" w:color="auto" w:fill="FFFFFF"/>
        <w:spacing w:before="331"/>
        <w:ind w:left="10"/>
        <w:jc w:val="both"/>
      </w:pPr>
      <w:r>
        <w:rPr>
          <w:b/>
          <w:bCs/>
        </w:rPr>
        <w:t xml:space="preserve">                                                      Варіант 0</w:t>
      </w:r>
    </w:p>
    <w:p w:rsidR="004A04E5" w:rsidRDefault="004A04E5" w:rsidP="000620D8">
      <w:pPr>
        <w:widowControl w:val="0"/>
        <w:numPr>
          <w:ilvl w:val="0"/>
          <w:numId w:val="24"/>
        </w:numPr>
        <w:shd w:val="clear" w:color="auto" w:fill="FFFFFF"/>
        <w:tabs>
          <w:tab w:val="left" w:pos="605"/>
        </w:tabs>
        <w:autoSpaceDE w:val="0"/>
        <w:autoSpaceDN w:val="0"/>
        <w:adjustRightInd w:val="0"/>
        <w:spacing w:before="173" w:after="0" w:line="240" w:lineRule="exact"/>
        <w:ind w:left="720" w:hanging="360"/>
        <w:jc w:val="both"/>
        <w:rPr>
          <w:b/>
          <w:bCs/>
        </w:rPr>
      </w:pPr>
      <w:r>
        <w:t>Коли виникає хибна автокореляція?</w:t>
      </w:r>
    </w:p>
    <w:p w:rsidR="004A04E5" w:rsidRPr="008E2C56" w:rsidRDefault="004A04E5" w:rsidP="004A04E5">
      <w:pPr>
        <w:ind w:left="365"/>
        <w:jc w:val="both"/>
      </w:pPr>
      <w:r>
        <w:t xml:space="preserve">2. </w:t>
      </w:r>
      <w:r w:rsidRPr="008E2C56">
        <w:t>Мультиплікативна модель.</w:t>
      </w:r>
    </w:p>
    <w:p w:rsidR="004A04E5" w:rsidRDefault="004A04E5" w:rsidP="004A04E5">
      <w:pPr>
        <w:widowControl w:val="0"/>
        <w:shd w:val="clear" w:color="auto" w:fill="FFFFFF"/>
        <w:tabs>
          <w:tab w:val="left" w:pos="605"/>
        </w:tabs>
        <w:autoSpaceDE w:val="0"/>
        <w:autoSpaceDN w:val="0"/>
        <w:adjustRightInd w:val="0"/>
        <w:spacing w:line="240" w:lineRule="exact"/>
        <w:ind w:left="360"/>
        <w:jc w:val="both"/>
      </w:pPr>
      <w:r>
        <w:t>3. Циклічний коефіцієнт автокореляції — показує взає</w:t>
      </w:r>
      <w:r>
        <w:softHyphen/>
        <w:t>мозв'язок між:</w:t>
      </w:r>
    </w:p>
    <w:p w:rsidR="004A04E5" w:rsidRDefault="004A04E5" w:rsidP="004A04E5">
      <w:pPr>
        <w:shd w:val="clear" w:color="auto" w:fill="FFFFFF"/>
        <w:tabs>
          <w:tab w:val="left" w:pos="907"/>
        </w:tabs>
        <w:spacing w:line="245" w:lineRule="exact"/>
        <w:ind w:left="662"/>
        <w:jc w:val="both"/>
      </w:pPr>
      <w:r>
        <w:t>а)</w:t>
      </w:r>
      <w:r>
        <w:tab/>
        <w:t>послідовними значеннями залишків;</w:t>
      </w:r>
    </w:p>
    <w:p w:rsidR="004A04E5" w:rsidRDefault="004A04E5" w:rsidP="004A04E5">
      <w:pPr>
        <w:shd w:val="clear" w:color="auto" w:fill="FFFFFF"/>
        <w:tabs>
          <w:tab w:val="left" w:pos="907"/>
        </w:tabs>
        <w:spacing w:line="245" w:lineRule="exact"/>
        <w:ind w:left="662"/>
        <w:jc w:val="both"/>
      </w:pPr>
      <w:r>
        <w:rPr>
          <w:spacing w:val="-4"/>
        </w:rPr>
        <w:t>б)</w:t>
      </w:r>
      <w:r>
        <w:tab/>
        <w:t>протилежними значеннями залишків;</w:t>
      </w:r>
    </w:p>
    <w:p w:rsidR="004A04E5" w:rsidRDefault="004A04E5" w:rsidP="004A04E5">
      <w:pPr>
        <w:shd w:val="clear" w:color="auto" w:fill="FFFFFF"/>
        <w:tabs>
          <w:tab w:val="left" w:pos="907"/>
        </w:tabs>
        <w:spacing w:line="245" w:lineRule="exact"/>
        <w:ind w:left="662" w:right="1613"/>
      </w:pPr>
      <w:r>
        <w:t>в)</w:t>
      </w:r>
      <w:r>
        <w:tab/>
        <w:t>граничними значеннями залишків.</w:t>
      </w:r>
      <w:r>
        <w:br/>
      </w:r>
      <w:r>
        <w:rPr>
          <w:i/>
          <w:iCs/>
        </w:rPr>
        <w:t xml:space="preserve">Відповідь: </w:t>
      </w:r>
      <w:r>
        <w:t>1) а; 2) б; 3) в.</w:t>
      </w:r>
    </w:p>
    <w:p w:rsidR="004A04E5" w:rsidRDefault="004A04E5" w:rsidP="004A04E5">
      <w:pPr>
        <w:shd w:val="clear" w:color="auto" w:fill="FFFFFF"/>
        <w:tabs>
          <w:tab w:val="left" w:pos="624"/>
        </w:tabs>
        <w:ind w:left="384"/>
        <w:jc w:val="both"/>
      </w:pPr>
      <w:r>
        <w:t>4.</w:t>
      </w:r>
      <w:r>
        <w:tab/>
        <w:t>Гіперболічна функція має наступний вигляд:</w:t>
      </w:r>
    </w:p>
    <w:p w:rsidR="004A04E5" w:rsidRDefault="004A04E5" w:rsidP="004A04E5">
      <w:pPr>
        <w:shd w:val="clear" w:color="auto" w:fill="FFFFFF"/>
        <w:tabs>
          <w:tab w:val="left" w:pos="936"/>
        </w:tabs>
        <w:spacing w:before="48"/>
        <w:ind w:left="648"/>
        <w:jc w:val="both"/>
      </w:pPr>
      <w:r>
        <w:t>а)</w:t>
      </w:r>
      <w:r>
        <w:tab/>
      </w:r>
      <w:r>
        <w:rPr>
          <w:i/>
          <w:iCs/>
          <w:spacing w:val="-5"/>
        </w:rPr>
        <w:t>у</w:t>
      </w:r>
      <w:r>
        <w:rPr>
          <w:i/>
          <w:iCs/>
          <w:spacing w:val="-5"/>
          <w:vertAlign w:val="subscript"/>
        </w:rPr>
        <w:t>і</w:t>
      </w:r>
      <w:r>
        <w:rPr>
          <w:i/>
          <w:iCs/>
          <w:spacing w:val="-5"/>
        </w:rPr>
        <w:t>=а</w:t>
      </w:r>
      <w:r>
        <w:rPr>
          <w:i/>
          <w:iCs/>
          <w:spacing w:val="-5"/>
          <w:vertAlign w:val="subscript"/>
        </w:rPr>
        <w:t>0</w:t>
      </w:r>
      <w:r>
        <w:rPr>
          <w:i/>
          <w:iCs/>
          <w:spacing w:val="-5"/>
        </w:rPr>
        <w:t>+а</w:t>
      </w:r>
      <w:r>
        <w:rPr>
          <w:i/>
          <w:iCs/>
          <w:spacing w:val="-5"/>
          <w:vertAlign w:val="subscript"/>
        </w:rPr>
        <w:t>1</w:t>
      </w:r>
      <w:r>
        <w:rPr>
          <w:i/>
          <w:iCs/>
          <w:spacing w:val="-5"/>
        </w:rPr>
        <w:t>і + а</w:t>
      </w:r>
      <w:r>
        <w:rPr>
          <w:i/>
          <w:iCs/>
          <w:spacing w:val="-5"/>
          <w:vertAlign w:val="subscript"/>
        </w:rPr>
        <w:t>2</w:t>
      </w:r>
      <w:r>
        <w:rPr>
          <w:i/>
          <w:iCs/>
          <w:spacing w:val="-5"/>
        </w:rPr>
        <w:t>і</w:t>
      </w:r>
      <w:r>
        <w:rPr>
          <w:i/>
          <w:iCs/>
          <w:spacing w:val="-5"/>
          <w:vertAlign w:val="superscript"/>
        </w:rPr>
        <w:t>2</w:t>
      </w:r>
      <w:r>
        <w:rPr>
          <w:i/>
          <w:iCs/>
          <w:spacing w:val="-5"/>
        </w:rPr>
        <w:t xml:space="preserve"> + ... + а</w:t>
      </w:r>
      <w:r>
        <w:rPr>
          <w:i/>
          <w:iCs/>
          <w:spacing w:val="-5"/>
          <w:vertAlign w:val="subscript"/>
        </w:rPr>
        <w:t>р</w:t>
      </w:r>
      <w:r>
        <w:rPr>
          <w:i/>
          <w:iCs/>
          <w:spacing w:val="-5"/>
        </w:rPr>
        <w:t>і</w:t>
      </w:r>
      <w:r>
        <w:rPr>
          <w:i/>
          <w:iCs/>
          <w:spacing w:val="-5"/>
          <w:vertAlign w:val="superscript"/>
        </w:rPr>
        <w:t>р</w:t>
      </w:r>
      <w:r>
        <w:rPr>
          <w:i/>
          <w:iCs/>
          <w:spacing w:val="-5"/>
        </w:rPr>
        <w:t>;</w:t>
      </w:r>
    </w:p>
    <w:p w:rsidR="004A04E5" w:rsidRDefault="004A04E5" w:rsidP="004A04E5">
      <w:pPr>
        <w:shd w:val="clear" w:color="auto" w:fill="FFFFFF"/>
        <w:tabs>
          <w:tab w:val="left" w:pos="936"/>
        </w:tabs>
        <w:spacing w:before="130"/>
        <w:ind w:left="648"/>
        <w:jc w:val="both"/>
      </w:pPr>
      <w:r>
        <w:t>б)</w:t>
      </w:r>
      <w:r>
        <w:tab/>
      </w:r>
      <w:r>
        <w:rPr>
          <w:i/>
          <w:iCs/>
        </w:rPr>
        <w:t>у</w:t>
      </w:r>
      <w:r>
        <w:rPr>
          <w:i/>
          <w:iCs/>
          <w:vertAlign w:val="subscript"/>
        </w:rPr>
        <w:t>г</w:t>
      </w:r>
      <w:r>
        <w:rPr>
          <w:i/>
          <w:iCs/>
        </w:rPr>
        <w:t>=аі</w:t>
      </w:r>
      <w:r>
        <w:rPr>
          <w:i/>
          <w:iCs/>
          <w:vertAlign w:val="superscript"/>
        </w:rPr>
        <w:t>ь</w:t>
      </w:r>
      <w:r>
        <w:rPr>
          <w:i/>
          <w:iCs/>
        </w:rPr>
        <w:t>;</w:t>
      </w:r>
    </w:p>
    <w:p w:rsidR="004A04E5" w:rsidRDefault="004A04E5" w:rsidP="004A04E5">
      <w:pPr>
        <w:shd w:val="clear" w:color="auto" w:fill="FFFFFF"/>
        <w:tabs>
          <w:tab w:val="left" w:pos="936"/>
        </w:tabs>
        <w:spacing w:before="110"/>
        <w:ind w:left="648"/>
        <w:jc w:val="both"/>
      </w:pPr>
      <w:r>
        <w:t>в)</w:t>
      </w:r>
      <w:r>
        <w:tab/>
      </w:r>
      <w:r>
        <w:rPr>
          <w:i/>
          <w:iCs/>
          <w:vertAlign w:val="subscript"/>
        </w:rPr>
        <w:t>Уі</w:t>
      </w:r>
      <w:r>
        <w:rPr>
          <w:i/>
          <w:iCs/>
        </w:rPr>
        <w:t>=е</w:t>
      </w:r>
      <w:r>
        <w:rPr>
          <w:i/>
          <w:iCs/>
          <w:vertAlign w:val="superscript"/>
        </w:rPr>
        <w:t>а+Ьі</w:t>
      </w:r>
      <w:r>
        <w:rPr>
          <w:i/>
          <w:iCs/>
        </w:rPr>
        <w:t>;</w:t>
      </w:r>
    </w:p>
    <w:p w:rsidR="004A04E5" w:rsidRDefault="004A04E5" w:rsidP="004A04E5">
      <w:pPr>
        <w:shd w:val="clear" w:color="auto" w:fill="FFFFFF"/>
        <w:spacing w:before="154"/>
        <w:ind w:left="1642"/>
        <w:jc w:val="both"/>
      </w:pPr>
      <w:r>
        <w:rPr>
          <w:i/>
          <w:iCs/>
          <w:vertAlign w:val="superscript"/>
        </w:rPr>
        <w:t>ь</w:t>
      </w:r>
    </w:p>
    <w:p w:rsidR="004A04E5" w:rsidRDefault="004A04E5" w:rsidP="004A04E5">
      <w:pPr>
        <w:shd w:val="clear" w:color="auto" w:fill="FFFFFF"/>
        <w:tabs>
          <w:tab w:val="left" w:pos="936"/>
        </w:tabs>
        <w:ind w:left="648"/>
        <w:jc w:val="both"/>
      </w:pPr>
      <w:r>
        <w:rPr>
          <w:spacing w:val="-1"/>
        </w:rPr>
        <w:t>г)</w:t>
      </w:r>
      <w:r>
        <w:tab/>
      </w:r>
      <w:r>
        <w:rPr>
          <w:i/>
          <w:iCs/>
        </w:rPr>
        <w:t>у</w:t>
      </w:r>
      <w:r>
        <w:rPr>
          <w:i/>
          <w:iCs/>
          <w:vertAlign w:val="subscript"/>
        </w:rPr>
        <w:t>г</w:t>
      </w:r>
      <w:r>
        <w:rPr>
          <w:i/>
          <w:iCs/>
        </w:rPr>
        <w:t>=а+-.</w:t>
      </w:r>
    </w:p>
    <w:p w:rsidR="004A04E5" w:rsidRPr="00D555A7" w:rsidRDefault="004A04E5" w:rsidP="004A04E5">
      <w:pPr>
        <w:shd w:val="clear" w:color="auto" w:fill="FFFFFF"/>
        <w:spacing w:before="158"/>
        <w:ind w:left="643"/>
        <w:jc w:val="both"/>
      </w:pPr>
      <w:r>
        <w:rPr>
          <w:i/>
          <w:iCs/>
        </w:rPr>
        <w:t xml:space="preserve">Відповідь: </w:t>
      </w:r>
      <w:r>
        <w:t>1) а; 2) б; 3) в; 4) г.</w:t>
      </w:r>
    </w:p>
    <w:p w:rsidR="004A04E5" w:rsidRDefault="004A04E5" w:rsidP="004A04E5">
      <w:pPr>
        <w:jc w:val="both"/>
        <w:rPr>
          <w:b/>
          <w:i/>
          <w:sz w:val="28"/>
        </w:rPr>
      </w:pPr>
    </w:p>
    <w:p w:rsidR="004A04E5" w:rsidRDefault="004A04E5" w:rsidP="004A04E5">
      <w:pPr>
        <w:jc w:val="both"/>
      </w:pPr>
      <w:r w:rsidRPr="006E25DD">
        <w:rPr>
          <w:b/>
          <w:i/>
        </w:rPr>
        <w:t>Задача</w:t>
      </w:r>
      <w:r>
        <w:rPr>
          <w:b/>
          <w:i/>
          <w:sz w:val="28"/>
        </w:rPr>
        <w:t xml:space="preserve">. </w:t>
      </w:r>
      <w:r w:rsidRPr="00D555A7">
        <w:rPr>
          <w:b/>
          <w:i/>
          <w:sz w:val="28"/>
        </w:rPr>
        <w:t xml:space="preserve"> </w:t>
      </w:r>
      <w:r w:rsidRPr="00CF0E34">
        <w:t xml:space="preserve">Наявні дані про взаємозв'язок між стажем роботи та </w:t>
      </w:r>
      <w:r>
        <w:t>травма</w:t>
      </w:r>
      <w:r w:rsidRPr="00CF0E34">
        <w:t>тизмом (див. табл. 4). Перевірити наявність гетероске</w:t>
      </w:r>
      <w:r>
        <w:t>дастич</w:t>
      </w:r>
      <w:r w:rsidRPr="00CF0E34">
        <w:t>ності за критерієм</w:t>
      </w:r>
      <w:r>
        <w:t xml:space="preserve"> μ.</w:t>
      </w:r>
    </w:p>
    <w:p w:rsidR="004A04E5" w:rsidRPr="00D555A7" w:rsidRDefault="004A04E5" w:rsidP="004A04E5">
      <w:pPr>
        <w:jc w:val="both"/>
        <w:rPr>
          <w:b/>
          <w:i/>
        </w:rPr>
      </w:pPr>
      <w:r w:rsidRPr="00D555A7">
        <w:rPr>
          <w:b/>
          <w:i/>
        </w:rPr>
        <w:t>Таблиця 4</w:t>
      </w:r>
    </w:p>
    <w:tbl>
      <w:tblPr>
        <w:tblW w:w="0" w:type="auto"/>
        <w:tblInd w:w="40" w:type="dxa"/>
        <w:tblLayout w:type="fixed"/>
        <w:tblCellMar>
          <w:left w:w="40" w:type="dxa"/>
          <w:right w:w="40" w:type="dxa"/>
        </w:tblCellMar>
        <w:tblLook w:val="0000"/>
      </w:tblPr>
      <w:tblGrid>
        <w:gridCol w:w="1600"/>
        <w:gridCol w:w="1544"/>
        <w:gridCol w:w="1549"/>
        <w:gridCol w:w="1629"/>
      </w:tblGrid>
      <w:tr w:rsidR="004A04E5" w:rsidRPr="00DB1709" w:rsidTr="00A848A8">
        <w:trPr>
          <w:trHeight w:hRule="exact" w:val="279"/>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DB1709" w:rsidRDefault="004A04E5" w:rsidP="00A848A8">
            <w:pPr>
              <w:shd w:val="clear" w:color="auto" w:fill="FFFFFF"/>
              <w:ind w:left="442"/>
              <w:jc w:val="both"/>
            </w:pPr>
            <w:r w:rsidRPr="00DB1709">
              <w:rPr>
                <w:sz w:val="18"/>
                <w:szCs w:val="18"/>
              </w:rPr>
              <w:t>Група І</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DB1709" w:rsidRDefault="004A04E5" w:rsidP="00A848A8">
            <w:pPr>
              <w:shd w:val="clear" w:color="auto" w:fill="FFFFFF"/>
              <w:ind w:left="360"/>
              <w:jc w:val="both"/>
            </w:pPr>
            <w:r w:rsidRPr="00DB1709">
              <w:rPr>
                <w:sz w:val="18"/>
                <w:szCs w:val="18"/>
              </w:rPr>
              <w:t xml:space="preserve">Група </w:t>
            </w:r>
            <w:r w:rsidRPr="00DB1709">
              <w:rPr>
                <w:sz w:val="18"/>
                <w:szCs w:val="18"/>
                <w:lang w:val="en-US"/>
              </w:rPr>
              <w:t>II</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DB1709" w:rsidRDefault="004A04E5" w:rsidP="00A848A8">
            <w:pPr>
              <w:shd w:val="clear" w:color="auto" w:fill="FFFFFF"/>
              <w:ind w:left="331"/>
              <w:jc w:val="both"/>
            </w:pPr>
            <w:r w:rsidRPr="00DB1709">
              <w:rPr>
                <w:sz w:val="18"/>
                <w:szCs w:val="18"/>
              </w:rPr>
              <w:t xml:space="preserve">Група </w:t>
            </w:r>
            <w:r w:rsidRPr="00DB1709">
              <w:rPr>
                <w:sz w:val="18"/>
                <w:szCs w:val="18"/>
                <w:lang w:val="en-US"/>
              </w:rPr>
              <w:t>III</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DB1709" w:rsidRDefault="004A04E5" w:rsidP="00A848A8">
            <w:pPr>
              <w:shd w:val="clear" w:color="auto" w:fill="FFFFFF"/>
              <w:ind w:left="350"/>
              <w:jc w:val="both"/>
            </w:pPr>
            <w:r w:rsidRPr="00DB1709">
              <w:rPr>
                <w:sz w:val="18"/>
                <w:szCs w:val="18"/>
              </w:rPr>
              <w:t xml:space="preserve">Група </w:t>
            </w:r>
            <w:r w:rsidRPr="00DB1709">
              <w:rPr>
                <w:sz w:val="18"/>
                <w:szCs w:val="18"/>
                <w:lang w:val="en-US"/>
              </w:rPr>
              <w:t>IV</w:t>
            </w:r>
          </w:p>
        </w:tc>
      </w:tr>
      <w:tr w:rsidR="004A04E5" w:rsidRPr="00DB1709" w:rsidTr="00A848A8">
        <w:trPr>
          <w:trHeight w:hRule="exact" w:val="301"/>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701"/>
              <w:jc w:val="center"/>
            </w:pPr>
            <w:r w:rsidRPr="006E25DD">
              <w:rPr>
                <w:sz w:val="18"/>
                <w:szCs w:val="18"/>
              </w:rPr>
              <w:t>1</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614"/>
              <w:jc w:val="center"/>
            </w:pPr>
            <w:r w:rsidRPr="006E25DD">
              <w:rPr>
                <w:sz w:val="18"/>
                <w:szCs w:val="18"/>
              </w:rPr>
              <w:t>8</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00"/>
              <w:jc w:val="center"/>
            </w:pPr>
            <w:r w:rsidRPr="006E25DD">
              <w:rPr>
                <w:bCs/>
                <w:sz w:val="18"/>
                <w:szCs w:val="18"/>
              </w:rPr>
              <w:t>15</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14"/>
              <w:jc w:val="center"/>
            </w:pPr>
            <w:r w:rsidRPr="006E25DD">
              <w:rPr>
                <w:sz w:val="18"/>
                <w:szCs w:val="18"/>
              </w:rPr>
              <w:t>18</w:t>
            </w:r>
          </w:p>
        </w:tc>
      </w:tr>
      <w:tr w:rsidR="004A04E5" w:rsidRPr="00DB1709" w:rsidTr="00A848A8">
        <w:trPr>
          <w:trHeight w:hRule="exact" w:val="279"/>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77"/>
              <w:jc w:val="center"/>
            </w:pPr>
            <w:r w:rsidRPr="006E25DD">
              <w:rPr>
                <w:sz w:val="18"/>
                <w:szCs w:val="18"/>
              </w:rPr>
              <w:t>4</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566"/>
              <w:jc w:val="center"/>
            </w:pPr>
            <w:r w:rsidRPr="006E25DD">
              <w:rPr>
                <w:sz w:val="18"/>
                <w:szCs w:val="18"/>
              </w:rPr>
              <w:t>12</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90"/>
              <w:jc w:val="center"/>
            </w:pPr>
            <w:r w:rsidRPr="006E25DD">
              <w:rPr>
                <w:sz w:val="18"/>
                <w:szCs w:val="18"/>
              </w:rPr>
              <w:t>17</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95"/>
              <w:jc w:val="center"/>
            </w:pPr>
            <w:r w:rsidRPr="006E25DD">
              <w:rPr>
                <w:sz w:val="18"/>
                <w:szCs w:val="18"/>
              </w:rPr>
              <w:t>23</w:t>
            </w:r>
          </w:p>
        </w:tc>
      </w:tr>
      <w:tr w:rsidR="004A04E5" w:rsidRPr="00DB1709" w:rsidTr="00A848A8">
        <w:trPr>
          <w:trHeight w:hRule="exact" w:val="293"/>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72"/>
            </w:pPr>
            <w:r>
              <w:rPr>
                <w:sz w:val="18"/>
                <w:szCs w:val="18"/>
              </w:rPr>
              <w:t xml:space="preserve">         </w:t>
            </w:r>
            <w:r w:rsidRPr="006E25DD">
              <w:rPr>
                <w:sz w:val="18"/>
                <w:szCs w:val="18"/>
              </w:rPr>
              <w:t>3</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624"/>
              <w:jc w:val="center"/>
            </w:pPr>
            <w:r w:rsidRPr="006E25DD">
              <w:rPr>
                <w:sz w:val="18"/>
                <w:szCs w:val="18"/>
              </w:rPr>
              <w:t>9</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81"/>
              <w:jc w:val="center"/>
            </w:pPr>
            <w:r w:rsidRPr="006E25DD">
              <w:rPr>
                <w:sz w:val="18"/>
                <w:szCs w:val="18"/>
              </w:rPr>
              <w:t>18</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86"/>
              <w:jc w:val="center"/>
            </w:pPr>
            <w:r w:rsidRPr="006E25DD">
              <w:rPr>
                <w:sz w:val="18"/>
                <w:szCs w:val="18"/>
              </w:rPr>
              <w:t>25</w:t>
            </w:r>
          </w:p>
        </w:tc>
      </w:tr>
      <w:tr w:rsidR="004A04E5" w:rsidRPr="00DB1709" w:rsidTr="00A848A8">
        <w:trPr>
          <w:trHeight w:hRule="exact" w:val="293"/>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67"/>
              <w:jc w:val="center"/>
            </w:pPr>
            <w:r w:rsidRPr="006E25DD">
              <w:rPr>
                <w:sz w:val="18"/>
                <w:szCs w:val="18"/>
              </w:rPr>
              <w:lastRenderedPageBreak/>
              <w:t>6</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586"/>
              <w:jc w:val="center"/>
            </w:pPr>
            <w:r w:rsidRPr="006E25DD">
              <w:rPr>
                <w:sz w:val="18"/>
                <w:szCs w:val="18"/>
              </w:rPr>
              <w:t>14</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81"/>
              <w:jc w:val="center"/>
            </w:pPr>
            <w:r w:rsidRPr="006E25DD">
              <w:rPr>
                <w:sz w:val="18"/>
                <w:szCs w:val="18"/>
              </w:rPr>
              <w:t>14</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81"/>
              <w:jc w:val="center"/>
            </w:pPr>
            <w:r w:rsidRPr="006E25DD">
              <w:rPr>
                <w:sz w:val="18"/>
                <w:szCs w:val="18"/>
              </w:rPr>
              <w:t>23</w:t>
            </w:r>
          </w:p>
        </w:tc>
      </w:tr>
      <w:tr w:rsidR="004A04E5" w:rsidRPr="00DB1709" w:rsidTr="00A848A8">
        <w:trPr>
          <w:trHeight w:hRule="exact" w:val="29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58"/>
              <w:jc w:val="center"/>
            </w:pPr>
            <w:r w:rsidRPr="006E25DD">
              <w:rPr>
                <w:sz w:val="18"/>
                <w:szCs w:val="18"/>
              </w:rPr>
              <w:t>8</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590"/>
              <w:jc w:val="center"/>
            </w:pPr>
            <w:r w:rsidRPr="006E25DD">
              <w:rPr>
                <w:bCs/>
                <w:sz w:val="18"/>
                <w:szCs w:val="18"/>
              </w:rPr>
              <w:t>15</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66"/>
              <w:jc w:val="center"/>
            </w:pPr>
            <w:r w:rsidRPr="006E25DD">
              <w:rPr>
                <w:bCs/>
                <w:sz w:val="18"/>
                <w:szCs w:val="18"/>
              </w:rPr>
              <w:t>15</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71"/>
              <w:jc w:val="center"/>
            </w:pPr>
            <w:r w:rsidRPr="006E25DD">
              <w:rPr>
                <w:sz w:val="18"/>
                <w:szCs w:val="18"/>
              </w:rPr>
              <w:t>20</w:t>
            </w:r>
          </w:p>
        </w:tc>
      </w:tr>
      <w:tr w:rsidR="004A04E5" w:rsidRPr="00DB1709" w:rsidTr="00A848A8">
        <w:trPr>
          <w:trHeight w:hRule="exact" w:val="29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53"/>
              <w:jc w:val="center"/>
            </w:pPr>
            <w:r w:rsidRPr="006E25DD">
              <w:rPr>
                <w:sz w:val="18"/>
                <w:szCs w:val="18"/>
              </w:rPr>
              <w:t>5</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605"/>
              <w:jc w:val="center"/>
            </w:pPr>
            <w:r w:rsidRPr="006E25DD">
              <w:rPr>
                <w:bCs/>
                <w:sz w:val="18"/>
                <w:szCs w:val="18"/>
              </w:rPr>
              <w:t>11</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57"/>
              <w:jc w:val="center"/>
            </w:pPr>
            <w:r w:rsidRPr="006E25DD">
              <w:rPr>
                <w:sz w:val="18"/>
                <w:szCs w:val="18"/>
              </w:rPr>
              <w:t>19</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62"/>
              <w:jc w:val="center"/>
            </w:pPr>
            <w:r w:rsidRPr="006E25DD">
              <w:rPr>
                <w:sz w:val="18"/>
                <w:szCs w:val="18"/>
              </w:rPr>
              <w:t>22</w:t>
            </w:r>
          </w:p>
        </w:tc>
      </w:tr>
      <w:tr w:rsidR="004A04E5" w:rsidRPr="00DB1709" w:rsidTr="00A848A8">
        <w:trPr>
          <w:trHeight w:hRule="exact" w:val="37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600"/>
              <w:jc w:val="center"/>
            </w:pPr>
            <w:r w:rsidRPr="006E25DD">
              <w:rPr>
                <w:bCs/>
                <w:sz w:val="18"/>
                <w:szCs w:val="18"/>
              </w:rPr>
              <w:t>10</w:t>
            </w:r>
          </w:p>
        </w:tc>
        <w:tc>
          <w:tcPr>
            <w:tcW w:w="1544"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right="610"/>
              <w:jc w:val="center"/>
            </w:pPr>
            <w:r w:rsidRPr="006E25DD">
              <w:rPr>
                <w:bCs/>
                <w:sz w:val="18"/>
                <w:szCs w:val="18"/>
              </w:rPr>
              <w:t>10</w:t>
            </w:r>
          </w:p>
        </w:tc>
        <w:tc>
          <w:tcPr>
            <w:tcW w:w="154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57"/>
              <w:jc w:val="center"/>
            </w:pPr>
            <w:r w:rsidRPr="006E25DD">
              <w:rPr>
                <w:sz w:val="18"/>
                <w:szCs w:val="18"/>
              </w:rPr>
              <w:t>16</w:t>
            </w:r>
          </w:p>
        </w:tc>
        <w:tc>
          <w:tcPr>
            <w:tcW w:w="1629" w:type="dxa"/>
            <w:tcBorders>
              <w:top w:val="single" w:sz="6" w:space="0" w:color="auto"/>
              <w:left w:val="single" w:sz="6" w:space="0" w:color="auto"/>
              <w:bottom w:val="single" w:sz="6" w:space="0" w:color="auto"/>
              <w:right w:val="single" w:sz="6" w:space="0" w:color="auto"/>
            </w:tcBorders>
            <w:shd w:val="clear" w:color="auto" w:fill="FFFFFF"/>
          </w:tcPr>
          <w:p w:rsidR="004A04E5" w:rsidRPr="006E25DD" w:rsidRDefault="004A04E5" w:rsidP="00A848A8">
            <w:pPr>
              <w:shd w:val="clear" w:color="auto" w:fill="FFFFFF"/>
              <w:ind w:left="562"/>
              <w:jc w:val="center"/>
            </w:pPr>
            <w:r w:rsidRPr="006E25DD">
              <w:rPr>
                <w:sz w:val="18"/>
                <w:szCs w:val="18"/>
              </w:rPr>
              <w:t>25</w:t>
            </w:r>
          </w:p>
        </w:tc>
      </w:tr>
    </w:tbl>
    <w:p w:rsidR="004A04E5" w:rsidRDefault="004A04E5" w:rsidP="004A04E5">
      <w:pPr>
        <w:jc w:val="both"/>
        <w:rPr>
          <w:b/>
          <w:i/>
          <w:sz w:val="28"/>
        </w:rPr>
      </w:pPr>
    </w:p>
    <w:p w:rsidR="004A04E5" w:rsidRPr="00D555A7" w:rsidRDefault="004A04E5" w:rsidP="004A04E5">
      <w:pPr>
        <w:jc w:val="both"/>
        <w:rPr>
          <w:b/>
          <w:i/>
        </w:rPr>
      </w:pPr>
      <w:r w:rsidRPr="00D555A7">
        <w:rPr>
          <w:b/>
          <w:i/>
        </w:rPr>
        <w:t>Основна література до змістового модуля: 1 -4</w:t>
      </w:r>
    </w:p>
    <w:p w:rsidR="004A04E5" w:rsidRPr="00D555A7" w:rsidRDefault="004A04E5" w:rsidP="004A04E5">
      <w:pPr>
        <w:jc w:val="both"/>
      </w:pPr>
      <w:r w:rsidRPr="00D555A7">
        <w:rPr>
          <w:b/>
          <w:i/>
        </w:rPr>
        <w:t>Додаткова література до змістового модуля: 5-17</w:t>
      </w:r>
    </w:p>
    <w:p w:rsidR="004A04E5" w:rsidRDefault="004A04E5" w:rsidP="004A04E5">
      <w:pPr>
        <w:jc w:val="both"/>
        <w:rPr>
          <w:b/>
          <w:i/>
          <w:sz w:val="28"/>
          <w:szCs w:val="28"/>
          <w:lang w:val="en-US"/>
        </w:rPr>
      </w:pPr>
      <w:r>
        <w:rPr>
          <w:b/>
          <w:i/>
          <w:sz w:val="28"/>
          <w:szCs w:val="28"/>
        </w:rPr>
        <w:t xml:space="preserve">                                        </w:t>
      </w:r>
      <w:r>
        <w:rPr>
          <w:b/>
          <w:i/>
          <w:sz w:val="28"/>
          <w:szCs w:val="28"/>
          <w:lang w:val="en-US"/>
        </w:rPr>
        <w:t>\</w:t>
      </w:r>
    </w:p>
    <w:p w:rsidR="004A04E5" w:rsidRDefault="004A04E5" w:rsidP="004A04E5">
      <w:pPr>
        <w:jc w:val="both"/>
        <w:rPr>
          <w:b/>
        </w:rPr>
      </w:pPr>
      <w:r w:rsidRPr="008A5CA2">
        <w:rPr>
          <w:b/>
          <w:lang w:val="en-US"/>
        </w:rPr>
        <w:t xml:space="preserve">           </w:t>
      </w:r>
      <w:r>
        <w:rPr>
          <w:b/>
          <w:lang w:val="en-US"/>
        </w:rPr>
        <w:t xml:space="preserve">        </w:t>
      </w:r>
    </w:p>
    <w:p w:rsidR="004A04E5" w:rsidRDefault="004A04E5" w:rsidP="004A04E5">
      <w:pPr>
        <w:jc w:val="both"/>
        <w:rPr>
          <w:b/>
        </w:rPr>
      </w:pPr>
    </w:p>
    <w:p w:rsidR="004A04E5" w:rsidRDefault="004A04E5" w:rsidP="004A04E5">
      <w:pPr>
        <w:spacing w:line="360" w:lineRule="auto"/>
        <w:rPr>
          <w:sz w:val="28"/>
          <w:szCs w:val="28"/>
        </w:rPr>
      </w:pPr>
      <w:r>
        <w:rPr>
          <w:b/>
          <w:sz w:val="28"/>
          <w:szCs w:val="28"/>
        </w:rPr>
        <w:t xml:space="preserve">                                                          </w:t>
      </w:r>
      <w:r w:rsidRPr="0015692D">
        <w:rPr>
          <w:b/>
          <w:sz w:val="28"/>
          <w:szCs w:val="28"/>
        </w:rPr>
        <w:t>Література</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Корольов О.А.Економетрія.Навчальний посібник.-Київ:Книга,2005.</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Наконечний С.І., Терещенко Т.О., Романюк Т.П. Економетрія.-Київ:КНЕУ,2005.</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Толбатов Ю.А. Економетрика.-Тернополь,2008.</w:t>
      </w:r>
    </w:p>
    <w:p w:rsidR="004A04E5" w:rsidRPr="00354178"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І.Лук'яненко, Л.Краснікова. Економетрика.-Київ:»Знання»,1998.</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Айвазян С.А., Мхитарян В.С. Прикладная статистика и основы эконометрики. – Москва: Юнити, 1998.</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Бородич С.А. Эконометрика. – Минск, 2001.</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Доугерти Кр. Введение в эконометрику. – Москва, 2001.</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Джонсон Дж. Эконометрические методы. – Москва: Статистика, 1980.</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Магнус Я.Р., Катышев П.К., Пересецкий А.А. Эконометрика. – Москва: Дело, 2005.</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Уоттем Т.Дж., Паррамоу К. Количественные методы в финансах. – Москва: Юнити, 1999.</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Эконометрика / Под ред. чл.-кор. РАН И.И. Елисеевой. – Москва: Финансы и статистика, 2001.</w:t>
      </w:r>
    </w:p>
    <w:p w:rsidR="004A04E5" w:rsidRPr="002833B2" w:rsidRDefault="004A04E5" w:rsidP="000620D8">
      <w:pPr>
        <w:numPr>
          <w:ilvl w:val="0"/>
          <w:numId w:val="5"/>
        </w:numPr>
        <w:tabs>
          <w:tab w:val="clear" w:pos="1621"/>
          <w:tab w:val="num" w:pos="1440"/>
        </w:tabs>
        <w:spacing w:after="0" w:line="240" w:lineRule="auto"/>
        <w:ind w:left="1905"/>
        <w:jc w:val="both"/>
        <w:rPr>
          <w:sz w:val="28"/>
          <w:szCs w:val="28"/>
          <w:lang w:val="en-US"/>
        </w:rPr>
      </w:pPr>
      <w:r>
        <w:rPr>
          <w:sz w:val="28"/>
          <w:szCs w:val="28"/>
          <w:lang w:val="en-US"/>
        </w:rPr>
        <w:t xml:space="preserve">Greene William H. Econometric Analysis.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1993.</w:t>
      </w:r>
    </w:p>
    <w:p w:rsidR="004A04E5" w:rsidRDefault="004A04E5" w:rsidP="000620D8">
      <w:pPr>
        <w:numPr>
          <w:ilvl w:val="0"/>
          <w:numId w:val="5"/>
        </w:numPr>
        <w:tabs>
          <w:tab w:val="clear" w:pos="1621"/>
          <w:tab w:val="num" w:pos="1440"/>
        </w:tabs>
        <w:spacing w:after="0" w:line="240" w:lineRule="auto"/>
        <w:ind w:left="1905"/>
        <w:jc w:val="both"/>
        <w:rPr>
          <w:sz w:val="28"/>
          <w:szCs w:val="28"/>
          <w:lang w:val="en-US"/>
        </w:rPr>
      </w:pPr>
      <w:r>
        <w:rPr>
          <w:sz w:val="28"/>
          <w:szCs w:val="28"/>
          <w:lang w:val="en-US"/>
        </w:rPr>
        <w:t xml:space="preserve">Maddala G.S. Introduction to Econometrics. –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1992.</w:t>
      </w:r>
    </w:p>
    <w:p w:rsidR="004A04E5" w:rsidRPr="006C3FC4"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Груббер И. Эконометрия. – К.: Астарта, 1996.</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Винн Р., Холден К. Введение в прикладной эконометрический анализ. – Москва: Финансы и статистика, 1981.</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Єлейко В. Основи економетрії. – Львів: Марка, 1995.</w:t>
      </w:r>
    </w:p>
    <w:p w:rsidR="004A04E5" w:rsidRDefault="004A04E5" w:rsidP="000620D8">
      <w:pPr>
        <w:numPr>
          <w:ilvl w:val="0"/>
          <w:numId w:val="5"/>
        </w:numPr>
        <w:tabs>
          <w:tab w:val="clear" w:pos="1621"/>
          <w:tab w:val="num" w:pos="1440"/>
        </w:tabs>
        <w:spacing w:after="0" w:line="240" w:lineRule="auto"/>
        <w:ind w:left="1905"/>
        <w:jc w:val="both"/>
        <w:rPr>
          <w:sz w:val="28"/>
          <w:szCs w:val="28"/>
        </w:rPr>
      </w:pPr>
      <w:r>
        <w:rPr>
          <w:sz w:val="28"/>
          <w:szCs w:val="28"/>
        </w:rPr>
        <w:t>Анісімов В.В., Черняк О.І. Математична статистика. – Київ: Леся, 1995.</w:t>
      </w:r>
    </w:p>
    <w:p w:rsidR="004A04E5" w:rsidRPr="008B1279" w:rsidRDefault="004A04E5" w:rsidP="004A04E5">
      <w:pPr>
        <w:tabs>
          <w:tab w:val="num" w:pos="1440"/>
        </w:tabs>
        <w:jc w:val="both"/>
      </w:pPr>
      <w:r>
        <w:t xml:space="preserve"> </w:t>
      </w:r>
    </w:p>
    <w:p w:rsidR="00F64DF8" w:rsidRPr="00747D58" w:rsidRDefault="00F64DF8" w:rsidP="00F64DF8">
      <w:pPr>
        <w:spacing w:line="192" w:lineRule="auto"/>
        <w:ind w:hanging="6946"/>
        <w:jc w:val="center"/>
        <w:rPr>
          <w:rFonts w:ascii="Times New Roman" w:hAnsi="Times New Roman" w:cs="Times New Roman"/>
          <w:b/>
          <w:sz w:val="32"/>
          <w:szCs w:val="32"/>
          <w:lang w:val="uk-UA"/>
        </w:rPr>
      </w:pPr>
      <w:r w:rsidRPr="00747D58">
        <w:rPr>
          <w:rFonts w:ascii="Times New Roman" w:hAnsi="Times New Roman" w:cs="Times New Roman"/>
          <w:b/>
          <w:sz w:val="32"/>
          <w:szCs w:val="32"/>
          <w:lang w:val="uk-UA"/>
        </w:rPr>
        <w:lastRenderedPageBreak/>
        <w:t xml:space="preserve">                                                                                       Самостійна робота</w:t>
      </w:r>
    </w:p>
    <w:p w:rsidR="00F64DF8" w:rsidRPr="00AC754B" w:rsidRDefault="00F64DF8" w:rsidP="00F64DF8">
      <w:pPr>
        <w:spacing w:line="192" w:lineRule="auto"/>
        <w:ind w:hanging="6946"/>
        <w:jc w:val="center"/>
        <w:rPr>
          <w:b/>
          <w:szCs w:val="28"/>
          <w:lang w:val="uk-UA"/>
        </w:rPr>
      </w:pPr>
    </w:p>
    <w:p w:rsidR="00F64DF8" w:rsidRDefault="00F64DF8" w:rsidP="00F64DF8">
      <w:pPr>
        <w:spacing w:line="204" w:lineRule="auto"/>
        <w:rPr>
          <w:b/>
          <w:sz w:val="20"/>
          <w:szCs w:val="20"/>
          <w:lang w:val="uk-UA"/>
        </w:rPr>
      </w:pPr>
    </w:p>
    <w:p w:rsidR="00F64DF8" w:rsidRDefault="00F64DF8" w:rsidP="00F64DF8">
      <w:pPr>
        <w:spacing w:line="204" w:lineRule="auto"/>
        <w:ind w:firstLine="425"/>
        <w:jc w:val="center"/>
        <w:rPr>
          <w:b/>
          <w:sz w:val="20"/>
          <w:szCs w:val="20"/>
          <w:lang w:val="uk-UA"/>
        </w:rPr>
      </w:pPr>
    </w:p>
    <w:tbl>
      <w:tblPr>
        <w:tblW w:w="88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6774"/>
        <w:gridCol w:w="1440"/>
      </w:tblGrid>
      <w:tr w:rsidR="00F64DF8" w:rsidRPr="00FB7E9F" w:rsidTr="00A848A8">
        <w:trPr>
          <w:trHeight w:val="652"/>
        </w:trPr>
        <w:tc>
          <w:tcPr>
            <w:tcW w:w="644" w:type="dxa"/>
            <w:shd w:val="clear" w:color="auto" w:fill="auto"/>
          </w:tcPr>
          <w:p w:rsidR="00F64DF8" w:rsidRPr="00C0419A" w:rsidRDefault="00F64DF8" w:rsidP="00A848A8">
            <w:pPr>
              <w:spacing w:line="192" w:lineRule="auto"/>
              <w:ind w:hanging="142"/>
              <w:jc w:val="center"/>
              <w:rPr>
                <w:b/>
                <w:sz w:val="24"/>
                <w:lang w:val="uk-UA"/>
              </w:rPr>
            </w:pPr>
            <w:r w:rsidRPr="00C0419A">
              <w:rPr>
                <w:b/>
                <w:sz w:val="24"/>
                <w:lang w:val="uk-UA"/>
              </w:rPr>
              <w:t>№</w:t>
            </w:r>
          </w:p>
          <w:p w:rsidR="00F64DF8" w:rsidRPr="00FB7E9F" w:rsidRDefault="00F64DF8" w:rsidP="00A848A8">
            <w:pPr>
              <w:spacing w:line="192" w:lineRule="auto"/>
              <w:ind w:hanging="142"/>
              <w:jc w:val="center"/>
              <w:rPr>
                <w:sz w:val="20"/>
                <w:szCs w:val="20"/>
                <w:lang w:val="uk-UA"/>
              </w:rPr>
            </w:pPr>
            <w:r w:rsidRPr="00C0419A">
              <w:rPr>
                <w:b/>
                <w:sz w:val="24"/>
                <w:lang w:val="uk-UA"/>
              </w:rPr>
              <w:t>з/п</w:t>
            </w:r>
          </w:p>
        </w:tc>
        <w:tc>
          <w:tcPr>
            <w:tcW w:w="6774" w:type="dxa"/>
            <w:shd w:val="clear" w:color="auto" w:fill="auto"/>
          </w:tcPr>
          <w:p w:rsidR="00F64DF8" w:rsidRPr="00C0419A" w:rsidRDefault="00F64DF8" w:rsidP="00A848A8">
            <w:pPr>
              <w:spacing w:line="192" w:lineRule="auto"/>
              <w:jc w:val="center"/>
              <w:rPr>
                <w:b/>
                <w:sz w:val="24"/>
                <w:lang w:val="uk-UA"/>
              </w:rPr>
            </w:pPr>
            <w:r w:rsidRPr="00C0419A">
              <w:rPr>
                <w:b/>
                <w:sz w:val="24"/>
                <w:lang w:val="uk-UA"/>
              </w:rPr>
              <w:t>Назва теми</w:t>
            </w:r>
          </w:p>
        </w:tc>
        <w:tc>
          <w:tcPr>
            <w:tcW w:w="1440" w:type="dxa"/>
            <w:shd w:val="clear" w:color="auto" w:fill="auto"/>
          </w:tcPr>
          <w:p w:rsidR="00F64DF8" w:rsidRPr="00C0419A" w:rsidRDefault="00F64DF8" w:rsidP="00A848A8">
            <w:pPr>
              <w:spacing w:line="192" w:lineRule="auto"/>
              <w:jc w:val="center"/>
              <w:rPr>
                <w:b/>
                <w:sz w:val="24"/>
                <w:lang w:val="uk-UA"/>
              </w:rPr>
            </w:pPr>
            <w:r w:rsidRPr="00C0419A">
              <w:rPr>
                <w:b/>
                <w:sz w:val="24"/>
                <w:lang w:val="uk-UA"/>
              </w:rPr>
              <w:t>Кількість</w:t>
            </w:r>
          </w:p>
          <w:p w:rsidR="00F64DF8" w:rsidRPr="00FB7E9F" w:rsidRDefault="00F64DF8" w:rsidP="00A848A8">
            <w:pPr>
              <w:spacing w:line="192" w:lineRule="auto"/>
              <w:jc w:val="center"/>
              <w:rPr>
                <w:sz w:val="20"/>
                <w:szCs w:val="20"/>
                <w:lang w:val="uk-UA"/>
              </w:rPr>
            </w:pPr>
            <w:r w:rsidRPr="00C0419A">
              <w:rPr>
                <w:b/>
                <w:sz w:val="24"/>
                <w:lang w:val="uk-UA"/>
              </w:rPr>
              <w:t>годин</w:t>
            </w:r>
          </w:p>
        </w:tc>
      </w:tr>
      <w:tr w:rsidR="00F64DF8" w:rsidRPr="00175ADA" w:rsidTr="00A848A8">
        <w:trPr>
          <w:trHeight w:val="462"/>
        </w:trPr>
        <w:tc>
          <w:tcPr>
            <w:tcW w:w="644" w:type="dxa"/>
            <w:shd w:val="clear" w:color="auto" w:fill="auto"/>
          </w:tcPr>
          <w:p w:rsidR="00F64DF8" w:rsidRPr="00175ADA" w:rsidRDefault="00F64DF8" w:rsidP="00A848A8">
            <w:pPr>
              <w:spacing w:line="192" w:lineRule="auto"/>
              <w:jc w:val="center"/>
              <w:rPr>
                <w:szCs w:val="28"/>
                <w:lang w:val="uk-UA"/>
              </w:rPr>
            </w:pPr>
            <w:r w:rsidRPr="00175ADA">
              <w:rPr>
                <w:szCs w:val="28"/>
                <w:lang w:val="uk-UA"/>
              </w:rPr>
              <w:t>1</w:t>
            </w:r>
          </w:p>
        </w:tc>
        <w:tc>
          <w:tcPr>
            <w:tcW w:w="6774" w:type="dxa"/>
            <w:shd w:val="clear" w:color="auto" w:fill="auto"/>
          </w:tcPr>
          <w:p w:rsidR="00F64DF8" w:rsidRPr="003B22C6" w:rsidRDefault="00F64DF8" w:rsidP="00A848A8">
            <w:pPr>
              <w:rPr>
                <w:szCs w:val="28"/>
                <w:lang w:val="uk-UA"/>
              </w:rPr>
            </w:pPr>
            <w:r w:rsidRPr="003B22C6">
              <w:rPr>
                <w:szCs w:val="28"/>
              </w:rPr>
              <w:t xml:space="preserve">Предмет, метод </w:t>
            </w:r>
            <w:r w:rsidRPr="003B22C6">
              <w:rPr>
                <w:szCs w:val="28"/>
                <w:lang w:val="uk-UA"/>
              </w:rPr>
              <w:t xml:space="preserve"> </w:t>
            </w:r>
            <w:r w:rsidRPr="003B22C6">
              <w:rPr>
                <w:szCs w:val="28"/>
              </w:rPr>
              <w:t xml:space="preserve">і </w:t>
            </w:r>
            <w:r w:rsidRPr="003B22C6">
              <w:rPr>
                <w:szCs w:val="28"/>
                <w:lang w:val="uk-UA"/>
              </w:rPr>
              <w:t xml:space="preserve"> </w:t>
            </w:r>
            <w:r w:rsidRPr="003B22C6">
              <w:rPr>
                <w:szCs w:val="28"/>
              </w:rPr>
              <w:t>завдання дисципліни</w:t>
            </w: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4</w:t>
            </w:r>
          </w:p>
        </w:tc>
      </w:tr>
      <w:tr w:rsidR="00F64DF8" w:rsidRPr="00175ADA" w:rsidTr="00A848A8">
        <w:trPr>
          <w:trHeight w:val="397"/>
        </w:trPr>
        <w:tc>
          <w:tcPr>
            <w:tcW w:w="644" w:type="dxa"/>
            <w:shd w:val="clear" w:color="auto" w:fill="auto"/>
          </w:tcPr>
          <w:p w:rsidR="00F64DF8" w:rsidRPr="00175ADA" w:rsidRDefault="00F64DF8" w:rsidP="00A848A8">
            <w:pPr>
              <w:spacing w:line="192" w:lineRule="auto"/>
              <w:jc w:val="center"/>
              <w:rPr>
                <w:szCs w:val="28"/>
                <w:lang w:val="uk-UA"/>
              </w:rPr>
            </w:pPr>
            <w:r w:rsidRPr="00175ADA">
              <w:rPr>
                <w:szCs w:val="28"/>
                <w:lang w:val="uk-UA"/>
              </w:rPr>
              <w:t>2</w:t>
            </w:r>
          </w:p>
        </w:tc>
        <w:tc>
          <w:tcPr>
            <w:tcW w:w="6774" w:type="dxa"/>
            <w:shd w:val="clear" w:color="auto" w:fill="auto"/>
          </w:tcPr>
          <w:p w:rsidR="00F64DF8" w:rsidRPr="003B22C6" w:rsidRDefault="00F64DF8" w:rsidP="00A848A8">
            <w:pPr>
              <w:ind w:right="485"/>
              <w:rPr>
                <w:szCs w:val="28"/>
              </w:rPr>
            </w:pPr>
            <w:r w:rsidRPr="003B22C6">
              <w:rPr>
                <w:szCs w:val="28"/>
              </w:rPr>
              <w:t>Методи побудови загальної лінійної моделі</w:t>
            </w:r>
          </w:p>
          <w:p w:rsidR="00F64DF8" w:rsidRPr="003B22C6" w:rsidRDefault="00F64DF8" w:rsidP="00A848A8">
            <w:pPr>
              <w:rPr>
                <w:szCs w:val="28"/>
                <w:lang w:val="uk-UA"/>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4</w:t>
            </w:r>
          </w:p>
        </w:tc>
      </w:tr>
      <w:tr w:rsidR="00F64DF8" w:rsidRPr="00175ADA" w:rsidTr="00A848A8">
        <w:trPr>
          <w:trHeight w:val="901"/>
        </w:trPr>
        <w:tc>
          <w:tcPr>
            <w:tcW w:w="644" w:type="dxa"/>
            <w:shd w:val="clear" w:color="auto" w:fill="auto"/>
          </w:tcPr>
          <w:p w:rsidR="00F64DF8" w:rsidRPr="00175ADA" w:rsidRDefault="00F64DF8" w:rsidP="00A848A8">
            <w:pPr>
              <w:spacing w:line="192" w:lineRule="auto"/>
              <w:jc w:val="center"/>
              <w:rPr>
                <w:szCs w:val="28"/>
                <w:lang w:val="uk-UA"/>
              </w:rPr>
            </w:pPr>
            <w:r w:rsidRPr="00175ADA">
              <w:rPr>
                <w:szCs w:val="28"/>
                <w:lang w:val="uk-UA"/>
              </w:rPr>
              <w:t>3</w:t>
            </w:r>
          </w:p>
        </w:tc>
        <w:tc>
          <w:tcPr>
            <w:tcW w:w="6774" w:type="dxa"/>
            <w:shd w:val="clear" w:color="auto" w:fill="auto"/>
          </w:tcPr>
          <w:p w:rsidR="00F64DF8" w:rsidRPr="003B22C6" w:rsidRDefault="00F64DF8" w:rsidP="00A848A8">
            <w:pPr>
              <w:rPr>
                <w:szCs w:val="28"/>
              </w:rPr>
            </w:pPr>
            <w:r w:rsidRPr="003B22C6">
              <w:rPr>
                <w:szCs w:val="28"/>
              </w:rPr>
              <w:t>Мультиколінеарність та її вплив на оцінки параметрів моделі</w:t>
            </w:r>
          </w:p>
          <w:p w:rsidR="00F64DF8" w:rsidRPr="003B22C6" w:rsidRDefault="00F64DF8" w:rsidP="00A848A8">
            <w:pPr>
              <w:rPr>
                <w:szCs w:val="28"/>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4</w:t>
            </w:r>
          </w:p>
        </w:tc>
      </w:tr>
      <w:tr w:rsidR="00F64DF8" w:rsidRPr="00175ADA" w:rsidTr="00A848A8">
        <w:trPr>
          <w:trHeight w:val="379"/>
        </w:trPr>
        <w:tc>
          <w:tcPr>
            <w:tcW w:w="644" w:type="dxa"/>
            <w:shd w:val="clear" w:color="auto" w:fill="auto"/>
          </w:tcPr>
          <w:p w:rsidR="00F64DF8" w:rsidRPr="00175ADA" w:rsidRDefault="00F64DF8" w:rsidP="00A848A8">
            <w:pPr>
              <w:spacing w:line="192" w:lineRule="auto"/>
              <w:jc w:val="center"/>
              <w:rPr>
                <w:szCs w:val="28"/>
                <w:lang w:val="uk-UA"/>
              </w:rPr>
            </w:pPr>
            <w:r w:rsidRPr="00175ADA">
              <w:rPr>
                <w:szCs w:val="28"/>
                <w:lang w:val="uk-UA"/>
              </w:rPr>
              <w:t>4</w:t>
            </w:r>
          </w:p>
        </w:tc>
        <w:tc>
          <w:tcPr>
            <w:tcW w:w="6774" w:type="dxa"/>
            <w:shd w:val="clear" w:color="auto" w:fill="auto"/>
          </w:tcPr>
          <w:p w:rsidR="00F64DF8" w:rsidRPr="003B22C6" w:rsidRDefault="00F64DF8" w:rsidP="00A848A8">
            <w:pPr>
              <w:rPr>
                <w:szCs w:val="28"/>
              </w:rPr>
            </w:pPr>
            <w:r w:rsidRPr="003B22C6">
              <w:rPr>
                <w:szCs w:val="28"/>
              </w:rPr>
              <w:t>Узагальнений метод найменших квадратів</w:t>
            </w:r>
          </w:p>
          <w:p w:rsidR="00F64DF8" w:rsidRPr="003B22C6" w:rsidRDefault="00F64DF8" w:rsidP="00A848A8">
            <w:pPr>
              <w:rPr>
                <w:szCs w:val="28"/>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6</w:t>
            </w:r>
          </w:p>
        </w:tc>
      </w:tr>
      <w:tr w:rsidR="00F64DF8" w:rsidRPr="00175ADA" w:rsidTr="00A848A8">
        <w:trPr>
          <w:trHeight w:val="798"/>
        </w:trPr>
        <w:tc>
          <w:tcPr>
            <w:tcW w:w="644" w:type="dxa"/>
            <w:shd w:val="clear" w:color="auto" w:fill="auto"/>
          </w:tcPr>
          <w:p w:rsidR="00F64DF8" w:rsidRPr="00175ADA" w:rsidRDefault="00F64DF8" w:rsidP="00A848A8">
            <w:pPr>
              <w:spacing w:line="192" w:lineRule="auto"/>
              <w:jc w:val="center"/>
              <w:rPr>
                <w:szCs w:val="28"/>
                <w:lang w:val="uk-UA"/>
              </w:rPr>
            </w:pPr>
            <w:r>
              <w:rPr>
                <w:szCs w:val="28"/>
                <w:lang w:val="uk-UA"/>
              </w:rPr>
              <w:t>5</w:t>
            </w:r>
          </w:p>
        </w:tc>
        <w:tc>
          <w:tcPr>
            <w:tcW w:w="6774" w:type="dxa"/>
            <w:shd w:val="clear" w:color="auto" w:fill="auto"/>
          </w:tcPr>
          <w:p w:rsidR="00F64DF8" w:rsidRPr="003B22C6" w:rsidRDefault="00F64DF8" w:rsidP="00A848A8">
            <w:pPr>
              <w:rPr>
                <w:szCs w:val="28"/>
                <w:lang w:val="uk-UA"/>
              </w:rPr>
            </w:pPr>
            <w:r w:rsidRPr="003B22C6">
              <w:rPr>
                <w:szCs w:val="28"/>
                <w:lang w:val="uk-UA"/>
              </w:rPr>
              <w:t>Економетричні моделі динаміки</w:t>
            </w:r>
          </w:p>
          <w:p w:rsidR="00F64DF8" w:rsidRPr="003B22C6" w:rsidRDefault="00F64DF8" w:rsidP="00A848A8">
            <w:pPr>
              <w:rPr>
                <w:szCs w:val="28"/>
                <w:lang w:val="uk-UA"/>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6</w:t>
            </w:r>
          </w:p>
        </w:tc>
      </w:tr>
      <w:tr w:rsidR="00F64DF8" w:rsidRPr="00175ADA" w:rsidTr="00A848A8">
        <w:trPr>
          <w:trHeight w:val="798"/>
        </w:trPr>
        <w:tc>
          <w:tcPr>
            <w:tcW w:w="644" w:type="dxa"/>
            <w:shd w:val="clear" w:color="auto" w:fill="auto"/>
          </w:tcPr>
          <w:p w:rsidR="00F64DF8" w:rsidRPr="00175ADA" w:rsidRDefault="00F64DF8" w:rsidP="00A848A8">
            <w:pPr>
              <w:spacing w:line="192" w:lineRule="auto"/>
              <w:jc w:val="center"/>
              <w:rPr>
                <w:szCs w:val="28"/>
                <w:lang w:val="uk-UA"/>
              </w:rPr>
            </w:pPr>
            <w:r>
              <w:rPr>
                <w:szCs w:val="28"/>
                <w:lang w:val="uk-UA"/>
              </w:rPr>
              <w:t>6</w:t>
            </w:r>
          </w:p>
        </w:tc>
        <w:tc>
          <w:tcPr>
            <w:tcW w:w="6774" w:type="dxa"/>
            <w:shd w:val="clear" w:color="auto" w:fill="auto"/>
          </w:tcPr>
          <w:p w:rsidR="00F64DF8" w:rsidRPr="003B22C6" w:rsidRDefault="00F64DF8" w:rsidP="00A848A8">
            <w:pPr>
              <w:rPr>
                <w:szCs w:val="28"/>
                <w:lang w:val="uk-UA"/>
              </w:rPr>
            </w:pPr>
            <w:r w:rsidRPr="003B22C6">
              <w:rPr>
                <w:szCs w:val="28"/>
                <w:lang w:val="uk-UA"/>
              </w:rPr>
              <w:t>Емпіричні методи кількісного аналізу на основі статистичних  рівнянь</w:t>
            </w:r>
          </w:p>
          <w:p w:rsidR="00F64DF8" w:rsidRPr="003B22C6" w:rsidRDefault="00F64DF8" w:rsidP="00A848A8">
            <w:pPr>
              <w:rPr>
                <w:szCs w:val="28"/>
                <w:lang w:val="uk-UA"/>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6</w:t>
            </w:r>
          </w:p>
        </w:tc>
      </w:tr>
      <w:tr w:rsidR="00F64DF8" w:rsidRPr="00175ADA" w:rsidTr="00A848A8">
        <w:trPr>
          <w:trHeight w:val="798"/>
        </w:trPr>
        <w:tc>
          <w:tcPr>
            <w:tcW w:w="644" w:type="dxa"/>
            <w:shd w:val="clear" w:color="auto" w:fill="auto"/>
          </w:tcPr>
          <w:p w:rsidR="00F64DF8" w:rsidRPr="00175ADA" w:rsidRDefault="00F64DF8" w:rsidP="00A848A8">
            <w:pPr>
              <w:spacing w:line="192" w:lineRule="auto"/>
              <w:jc w:val="center"/>
              <w:rPr>
                <w:szCs w:val="28"/>
                <w:lang w:val="uk-UA"/>
              </w:rPr>
            </w:pPr>
            <w:r>
              <w:rPr>
                <w:szCs w:val="28"/>
                <w:lang w:val="uk-UA"/>
              </w:rPr>
              <w:t>7</w:t>
            </w:r>
          </w:p>
        </w:tc>
        <w:tc>
          <w:tcPr>
            <w:tcW w:w="6774" w:type="dxa"/>
            <w:shd w:val="clear" w:color="auto" w:fill="auto"/>
          </w:tcPr>
          <w:p w:rsidR="00F64DF8" w:rsidRPr="00BB7624" w:rsidRDefault="00F64DF8" w:rsidP="00A848A8">
            <w:pPr>
              <w:rPr>
                <w:szCs w:val="28"/>
              </w:rPr>
            </w:pPr>
            <w:r w:rsidRPr="003B22C6">
              <w:rPr>
                <w:szCs w:val="28"/>
              </w:rPr>
              <w:t>Побудова економетричної моделі з автокорельованими залишками</w:t>
            </w: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6</w:t>
            </w:r>
          </w:p>
        </w:tc>
      </w:tr>
      <w:tr w:rsidR="00F64DF8" w:rsidRPr="00175ADA" w:rsidTr="00A848A8">
        <w:trPr>
          <w:trHeight w:val="582"/>
        </w:trPr>
        <w:tc>
          <w:tcPr>
            <w:tcW w:w="644" w:type="dxa"/>
            <w:shd w:val="clear" w:color="auto" w:fill="auto"/>
          </w:tcPr>
          <w:p w:rsidR="00F64DF8" w:rsidRPr="00175ADA" w:rsidRDefault="00F64DF8" w:rsidP="00A848A8">
            <w:pPr>
              <w:spacing w:line="192" w:lineRule="auto"/>
              <w:jc w:val="center"/>
              <w:rPr>
                <w:szCs w:val="28"/>
                <w:lang w:val="uk-UA"/>
              </w:rPr>
            </w:pPr>
            <w:r>
              <w:rPr>
                <w:szCs w:val="28"/>
                <w:lang w:val="uk-UA"/>
              </w:rPr>
              <w:t>8</w:t>
            </w:r>
          </w:p>
        </w:tc>
        <w:tc>
          <w:tcPr>
            <w:tcW w:w="6774" w:type="dxa"/>
            <w:shd w:val="clear" w:color="auto" w:fill="auto"/>
          </w:tcPr>
          <w:p w:rsidR="00F64DF8" w:rsidRPr="003B22C6" w:rsidRDefault="00F64DF8" w:rsidP="00A848A8">
            <w:pPr>
              <w:rPr>
                <w:szCs w:val="28"/>
                <w:lang w:val="uk-UA"/>
              </w:rPr>
            </w:pPr>
            <w:r w:rsidRPr="003B22C6">
              <w:rPr>
                <w:szCs w:val="28"/>
              </w:rPr>
              <w:t>Методи інструментальних змінних</w:t>
            </w:r>
          </w:p>
          <w:p w:rsidR="00F64DF8" w:rsidRPr="003B22C6" w:rsidRDefault="00F64DF8" w:rsidP="00A848A8">
            <w:pPr>
              <w:rPr>
                <w:szCs w:val="28"/>
              </w:rPr>
            </w:pPr>
          </w:p>
          <w:p w:rsidR="00F64DF8" w:rsidRPr="003B22C6" w:rsidRDefault="00F64DF8" w:rsidP="00A848A8">
            <w:pPr>
              <w:rPr>
                <w:szCs w:val="28"/>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6</w:t>
            </w:r>
          </w:p>
        </w:tc>
      </w:tr>
      <w:tr w:rsidR="00F64DF8" w:rsidRPr="00175ADA" w:rsidTr="00A848A8">
        <w:trPr>
          <w:trHeight w:val="798"/>
        </w:trPr>
        <w:tc>
          <w:tcPr>
            <w:tcW w:w="644" w:type="dxa"/>
            <w:shd w:val="clear" w:color="auto" w:fill="auto"/>
          </w:tcPr>
          <w:p w:rsidR="00F64DF8" w:rsidRPr="00175ADA" w:rsidRDefault="00F64DF8" w:rsidP="00A848A8">
            <w:pPr>
              <w:spacing w:line="192" w:lineRule="auto"/>
              <w:jc w:val="center"/>
              <w:rPr>
                <w:szCs w:val="28"/>
                <w:lang w:val="uk-UA"/>
              </w:rPr>
            </w:pPr>
            <w:r>
              <w:rPr>
                <w:szCs w:val="28"/>
                <w:lang w:val="uk-UA"/>
              </w:rPr>
              <w:t>9</w:t>
            </w:r>
          </w:p>
        </w:tc>
        <w:tc>
          <w:tcPr>
            <w:tcW w:w="6774" w:type="dxa"/>
            <w:shd w:val="clear" w:color="auto" w:fill="auto"/>
          </w:tcPr>
          <w:p w:rsidR="00F64DF8" w:rsidRPr="003B22C6" w:rsidRDefault="00F64DF8" w:rsidP="00A848A8">
            <w:pPr>
              <w:rPr>
                <w:szCs w:val="28"/>
                <w:lang w:val="uk-UA"/>
              </w:rPr>
            </w:pPr>
            <w:r w:rsidRPr="003B22C6">
              <w:rPr>
                <w:szCs w:val="28"/>
              </w:rPr>
              <w:t>Моделі розподіленого лагу</w:t>
            </w: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4</w:t>
            </w:r>
          </w:p>
        </w:tc>
      </w:tr>
      <w:tr w:rsidR="00F64DF8" w:rsidRPr="00175ADA" w:rsidTr="00A848A8">
        <w:trPr>
          <w:trHeight w:val="798"/>
        </w:trPr>
        <w:tc>
          <w:tcPr>
            <w:tcW w:w="644" w:type="dxa"/>
            <w:shd w:val="clear" w:color="auto" w:fill="auto"/>
          </w:tcPr>
          <w:p w:rsidR="00F64DF8" w:rsidRPr="00175ADA" w:rsidRDefault="00F64DF8" w:rsidP="00A848A8">
            <w:pPr>
              <w:spacing w:line="192" w:lineRule="auto"/>
              <w:jc w:val="center"/>
              <w:rPr>
                <w:szCs w:val="28"/>
                <w:lang w:val="uk-UA"/>
              </w:rPr>
            </w:pPr>
            <w:r>
              <w:rPr>
                <w:szCs w:val="28"/>
                <w:lang w:val="uk-UA"/>
              </w:rPr>
              <w:t>10</w:t>
            </w:r>
          </w:p>
        </w:tc>
        <w:tc>
          <w:tcPr>
            <w:tcW w:w="6774" w:type="dxa"/>
            <w:shd w:val="clear" w:color="auto" w:fill="auto"/>
          </w:tcPr>
          <w:p w:rsidR="00F64DF8" w:rsidRPr="00BB7624" w:rsidRDefault="00F64DF8" w:rsidP="00A848A8">
            <w:pPr>
              <w:rPr>
                <w:szCs w:val="28"/>
              </w:rPr>
            </w:pPr>
            <w:r w:rsidRPr="003B22C6">
              <w:rPr>
                <w:szCs w:val="28"/>
              </w:rPr>
              <w:t>Економетричні моделі на основі системи структурних рівнянь</w:t>
            </w:r>
          </w:p>
          <w:p w:rsidR="00F64DF8" w:rsidRPr="003B22C6" w:rsidRDefault="00F64DF8" w:rsidP="00A848A8">
            <w:pPr>
              <w:rPr>
                <w:szCs w:val="28"/>
                <w:lang w:val="uk-UA"/>
              </w:rPr>
            </w:pP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4</w:t>
            </w:r>
          </w:p>
        </w:tc>
      </w:tr>
      <w:tr w:rsidR="00F64DF8" w:rsidRPr="00175ADA" w:rsidTr="00A848A8">
        <w:trPr>
          <w:trHeight w:val="798"/>
        </w:trPr>
        <w:tc>
          <w:tcPr>
            <w:tcW w:w="644" w:type="dxa"/>
            <w:shd w:val="clear" w:color="auto" w:fill="auto"/>
          </w:tcPr>
          <w:p w:rsidR="00F64DF8" w:rsidRPr="00175ADA" w:rsidRDefault="00F64DF8" w:rsidP="00A848A8">
            <w:pPr>
              <w:spacing w:line="192" w:lineRule="auto"/>
              <w:jc w:val="center"/>
              <w:rPr>
                <w:szCs w:val="28"/>
                <w:lang w:val="uk-UA"/>
              </w:rPr>
            </w:pPr>
          </w:p>
        </w:tc>
        <w:tc>
          <w:tcPr>
            <w:tcW w:w="6774" w:type="dxa"/>
            <w:shd w:val="clear" w:color="auto" w:fill="auto"/>
          </w:tcPr>
          <w:p w:rsidR="00F64DF8" w:rsidRPr="003B22C6" w:rsidRDefault="00F64DF8" w:rsidP="00A848A8">
            <w:pPr>
              <w:jc w:val="center"/>
              <w:rPr>
                <w:szCs w:val="28"/>
              </w:rPr>
            </w:pPr>
          </w:p>
          <w:p w:rsidR="00F64DF8" w:rsidRPr="003B22C6" w:rsidRDefault="00F64DF8" w:rsidP="00A848A8">
            <w:pPr>
              <w:jc w:val="center"/>
              <w:rPr>
                <w:b/>
                <w:szCs w:val="28"/>
                <w:lang w:val="uk-UA"/>
              </w:rPr>
            </w:pPr>
            <w:r w:rsidRPr="003B22C6">
              <w:rPr>
                <w:b/>
                <w:szCs w:val="28"/>
                <w:lang w:val="uk-UA"/>
              </w:rPr>
              <w:t>Р а з о м</w:t>
            </w:r>
          </w:p>
        </w:tc>
        <w:tc>
          <w:tcPr>
            <w:tcW w:w="1440" w:type="dxa"/>
            <w:shd w:val="clear" w:color="auto" w:fill="auto"/>
          </w:tcPr>
          <w:p w:rsidR="00F64DF8" w:rsidRPr="00175ADA" w:rsidRDefault="00F64DF8" w:rsidP="00A848A8">
            <w:pPr>
              <w:spacing w:line="192" w:lineRule="auto"/>
              <w:jc w:val="center"/>
              <w:rPr>
                <w:szCs w:val="28"/>
                <w:lang w:val="uk-UA"/>
              </w:rPr>
            </w:pPr>
            <w:r>
              <w:rPr>
                <w:szCs w:val="28"/>
                <w:lang w:val="uk-UA"/>
              </w:rPr>
              <w:t>50</w:t>
            </w:r>
          </w:p>
        </w:tc>
      </w:tr>
    </w:tbl>
    <w:p w:rsidR="00F64DF8" w:rsidRDefault="00F64DF8" w:rsidP="00F64DF8">
      <w:pPr>
        <w:spacing w:line="204" w:lineRule="auto"/>
        <w:ind w:firstLine="425"/>
        <w:jc w:val="center"/>
        <w:rPr>
          <w:b/>
          <w:sz w:val="20"/>
          <w:szCs w:val="20"/>
          <w:lang w:val="uk-UA"/>
        </w:rPr>
      </w:pPr>
    </w:p>
    <w:p w:rsidR="00F64DF8" w:rsidRDefault="00F64DF8" w:rsidP="00F64DF8">
      <w:pPr>
        <w:tabs>
          <w:tab w:val="left" w:pos="2400"/>
          <w:tab w:val="center" w:pos="5386"/>
        </w:tabs>
        <w:spacing w:line="312" w:lineRule="auto"/>
        <w:rPr>
          <w:b/>
          <w:sz w:val="36"/>
          <w:szCs w:val="36"/>
          <w:lang w:val="uk-UA"/>
        </w:rPr>
      </w:pPr>
    </w:p>
    <w:p w:rsidR="00F64DF8" w:rsidRDefault="00F64DF8" w:rsidP="00F64DF8">
      <w:pPr>
        <w:tabs>
          <w:tab w:val="left" w:pos="2400"/>
          <w:tab w:val="center" w:pos="5386"/>
        </w:tabs>
        <w:spacing w:line="312" w:lineRule="auto"/>
        <w:ind w:firstLine="567"/>
        <w:rPr>
          <w:b/>
          <w:sz w:val="36"/>
          <w:szCs w:val="36"/>
          <w:lang w:val="uk-UA"/>
        </w:rPr>
      </w:pPr>
    </w:p>
    <w:p w:rsidR="00F64DF8" w:rsidRPr="00DF79E0" w:rsidRDefault="00F64DF8" w:rsidP="00F64DF8">
      <w:pPr>
        <w:tabs>
          <w:tab w:val="left" w:pos="2400"/>
          <w:tab w:val="center" w:pos="5386"/>
        </w:tabs>
        <w:spacing w:line="312" w:lineRule="auto"/>
        <w:ind w:firstLine="567"/>
        <w:rPr>
          <w:b/>
          <w:sz w:val="36"/>
          <w:szCs w:val="36"/>
          <w:lang w:val="uk-UA"/>
        </w:rPr>
      </w:pPr>
      <w:r>
        <w:rPr>
          <w:b/>
          <w:sz w:val="36"/>
          <w:szCs w:val="36"/>
        </w:rPr>
        <w:tab/>
      </w:r>
      <w:r w:rsidRPr="00DF79E0">
        <w:rPr>
          <w:b/>
          <w:sz w:val="36"/>
          <w:szCs w:val="36"/>
        </w:rPr>
        <w:t>Завдання для самостійної роботи</w:t>
      </w:r>
    </w:p>
    <w:p w:rsidR="00F64DF8" w:rsidRPr="00552399" w:rsidRDefault="00F64DF8" w:rsidP="00F64DF8">
      <w:pPr>
        <w:spacing w:line="312" w:lineRule="auto"/>
        <w:ind w:firstLine="567"/>
        <w:jc w:val="center"/>
        <w:rPr>
          <w:b/>
          <w:lang w:val="uk-UA"/>
        </w:rPr>
      </w:pPr>
    </w:p>
    <w:p w:rsidR="00F64DF8" w:rsidRPr="00DF79E0" w:rsidRDefault="00F64DF8" w:rsidP="00F64DF8">
      <w:pPr>
        <w:ind w:right="485"/>
        <w:jc w:val="both"/>
        <w:rPr>
          <w:b/>
          <w:sz w:val="36"/>
          <w:szCs w:val="36"/>
        </w:rPr>
      </w:pPr>
      <w:r w:rsidRPr="00DF79E0">
        <w:rPr>
          <w:rFonts w:ascii="Arial" w:hAnsi="Arial" w:cs="Arial"/>
          <w:b/>
          <w:bCs/>
          <w:spacing w:val="-2"/>
          <w:szCs w:val="28"/>
          <w:lang w:val="uk-UA"/>
        </w:rPr>
        <w:t>Тема 1</w:t>
      </w:r>
      <w:r w:rsidRPr="00FE2FAB">
        <w:rPr>
          <w:rFonts w:ascii="Britannic Bold" w:hAnsi="Britannic Bold"/>
          <w:b/>
          <w:bCs/>
          <w:spacing w:val="-2"/>
          <w:szCs w:val="28"/>
          <w:lang w:val="uk-UA"/>
        </w:rPr>
        <w:t xml:space="preserve"> </w:t>
      </w:r>
      <w:r>
        <w:rPr>
          <w:rFonts w:ascii="Britannic Bold" w:hAnsi="Britannic Bold"/>
          <w:b/>
          <w:bCs/>
          <w:spacing w:val="-2"/>
          <w:szCs w:val="28"/>
          <w:lang w:val="uk-UA"/>
        </w:rPr>
        <w:t>.</w:t>
      </w:r>
      <w:r w:rsidRPr="00FE2FAB">
        <w:rPr>
          <w:rFonts w:ascii="Arial" w:hAnsi="Arial" w:cs="Arial"/>
          <w:b/>
          <w:bCs/>
          <w:spacing w:val="-2"/>
          <w:szCs w:val="28"/>
          <w:lang w:val="uk-UA"/>
        </w:rPr>
        <w:t xml:space="preserve">         </w:t>
      </w:r>
      <w:r w:rsidRPr="00DF79E0">
        <w:rPr>
          <w:b/>
          <w:sz w:val="36"/>
          <w:szCs w:val="36"/>
        </w:rPr>
        <w:t>Методи побудови загальної лінійної моделі</w:t>
      </w:r>
    </w:p>
    <w:p w:rsidR="00F64DF8" w:rsidRPr="003B6CE4" w:rsidRDefault="00F64DF8" w:rsidP="00F64DF8">
      <w:pPr>
        <w:spacing w:line="312" w:lineRule="auto"/>
        <w:ind w:firstLine="567"/>
        <w:jc w:val="both"/>
        <w:rPr>
          <w:b/>
          <w:u w:val="single"/>
        </w:rPr>
      </w:pPr>
    </w:p>
    <w:p w:rsidR="00F64DF8" w:rsidRPr="00F56148" w:rsidRDefault="00F64DF8" w:rsidP="00F64DF8">
      <w:pPr>
        <w:pStyle w:val="af"/>
        <w:ind w:left="20" w:right="20" w:firstLine="300"/>
        <w:jc w:val="center"/>
        <w:rPr>
          <w:szCs w:val="28"/>
          <w:lang w:val="uk-UA"/>
        </w:rPr>
      </w:pPr>
      <w:r w:rsidRPr="00F56148">
        <w:rPr>
          <w:szCs w:val="28"/>
          <w:lang w:val="uk-UA"/>
        </w:rPr>
        <w:t>(2</w:t>
      </w:r>
      <w:r>
        <w:rPr>
          <w:szCs w:val="28"/>
          <w:lang w:val="uk-UA"/>
        </w:rPr>
        <w:t>1</w:t>
      </w:r>
      <w:r w:rsidRPr="00F56148">
        <w:rPr>
          <w:szCs w:val="28"/>
          <w:lang w:val="uk-UA"/>
        </w:rPr>
        <w:t xml:space="preserve"> варіант)</w:t>
      </w:r>
    </w:p>
    <w:p w:rsidR="00F64DF8" w:rsidRDefault="00F64DF8" w:rsidP="00F64DF8">
      <w:pPr>
        <w:spacing w:line="312" w:lineRule="auto"/>
        <w:ind w:firstLine="567"/>
        <w:jc w:val="both"/>
        <w:rPr>
          <w:b/>
          <w:u w:val="single"/>
        </w:rPr>
      </w:pPr>
    </w:p>
    <w:p w:rsidR="00F64DF8" w:rsidRDefault="00F64DF8" w:rsidP="00F64DF8">
      <w:pPr>
        <w:spacing w:line="312" w:lineRule="auto"/>
        <w:ind w:firstLine="567"/>
        <w:jc w:val="both"/>
      </w:pPr>
      <w:r>
        <w:rPr>
          <w:b/>
          <w:i/>
        </w:rPr>
        <w:t>Завдання</w:t>
      </w:r>
      <w:r>
        <w:rPr>
          <w:b/>
          <w:i/>
          <w:lang w:val="uk-UA"/>
        </w:rPr>
        <w:t>:</w:t>
      </w:r>
      <w:r>
        <w:rPr>
          <w:b/>
          <w:i/>
        </w:rPr>
        <w:t xml:space="preserve"> </w:t>
      </w:r>
      <w:r>
        <w:rPr>
          <w:b/>
          <w:i/>
          <w:lang w:val="uk-UA"/>
        </w:rPr>
        <w:t xml:space="preserve"> </w:t>
      </w:r>
      <w:r>
        <w:t>На основі даних по дев’яти агроф</w:t>
      </w:r>
      <w:r>
        <w:rPr>
          <w:lang w:val="uk-UA"/>
        </w:rPr>
        <w:t xml:space="preserve">ірм </w:t>
      </w:r>
      <w:r>
        <w:t xml:space="preserve">побудувати </w:t>
      </w:r>
      <w:r>
        <w:rPr>
          <w:lang w:val="uk-UA"/>
        </w:rPr>
        <w:t xml:space="preserve">лінійну </w:t>
      </w:r>
      <w:r>
        <w:t>економетричну модель, яка характеризує залежність між витратами обігу та вантажооборотом. Проаналізувати достовірність моделі та її параметрів. Зробити економічні висновки. Вихідні дані наведені в табл. 1.</w:t>
      </w:r>
      <w:r>
        <w:rPr>
          <w:lang w:val="uk-UA"/>
        </w:rPr>
        <w:t>1</w:t>
      </w:r>
      <w:r>
        <w:t xml:space="preserve"> — 1.2</w:t>
      </w:r>
      <w:r>
        <w:rPr>
          <w:lang w:val="uk-UA"/>
        </w:rPr>
        <w:t>1</w:t>
      </w:r>
      <w:r>
        <w:t>.</w:t>
      </w:r>
    </w:p>
    <w:p w:rsidR="00F64DF8" w:rsidRDefault="00F64DF8" w:rsidP="00F64DF8">
      <w:pPr>
        <w:spacing w:line="312" w:lineRule="auto"/>
        <w:ind w:firstLine="567"/>
        <w:jc w:val="right"/>
        <w:rPr>
          <w:u w:val="single"/>
        </w:rPr>
      </w:pPr>
    </w:p>
    <w:p w:rsidR="00F64DF8" w:rsidRDefault="00F64DF8" w:rsidP="00F64DF8">
      <w:pPr>
        <w:tabs>
          <w:tab w:val="left" w:pos="1418"/>
          <w:tab w:val="left" w:pos="5103"/>
          <w:tab w:val="left" w:pos="7513"/>
        </w:tabs>
        <w:spacing w:line="312" w:lineRule="auto"/>
        <w:ind w:firstLine="567"/>
        <w:jc w:val="both"/>
      </w:pPr>
    </w:p>
    <w:tbl>
      <w:tblPr>
        <w:tblW w:w="0" w:type="auto"/>
        <w:tblInd w:w="250" w:type="dxa"/>
        <w:tblLayout w:type="fixed"/>
        <w:tblLook w:val="0000"/>
      </w:tblPr>
      <w:tblGrid>
        <w:gridCol w:w="676"/>
        <w:gridCol w:w="1183"/>
        <w:gridCol w:w="1467"/>
        <w:gridCol w:w="423"/>
        <w:gridCol w:w="551"/>
        <w:gridCol w:w="1170"/>
        <w:gridCol w:w="1320"/>
        <w:gridCol w:w="290"/>
        <w:gridCol w:w="582"/>
        <w:gridCol w:w="1211"/>
        <w:gridCol w:w="1261"/>
      </w:tblGrid>
      <w:tr w:rsidR="00F64DF8" w:rsidTr="00A848A8">
        <w:tblPrEx>
          <w:tblCellMar>
            <w:top w:w="0" w:type="dxa"/>
            <w:bottom w:w="0" w:type="dxa"/>
          </w:tblCellMar>
        </w:tblPrEx>
        <w:trPr>
          <w:trHeight w:val="502"/>
        </w:trPr>
        <w:tc>
          <w:tcPr>
            <w:tcW w:w="3326" w:type="dxa"/>
            <w:gridSpan w:val="3"/>
            <w:tcBorders>
              <w:bottom w:val="single" w:sz="6" w:space="0" w:color="auto"/>
            </w:tcBorders>
          </w:tcPr>
          <w:p w:rsidR="00F64DF8" w:rsidRDefault="00F64DF8" w:rsidP="00A848A8">
            <w:pPr>
              <w:spacing w:line="312" w:lineRule="auto"/>
              <w:ind w:left="-57" w:right="-57"/>
              <w:jc w:val="center"/>
            </w:pPr>
            <w:r>
              <w:rPr>
                <w:b/>
              </w:rPr>
              <w:t>Таблиця 1.</w:t>
            </w:r>
            <w:r>
              <w:rPr>
                <w:b/>
                <w:lang w:val="uk-UA"/>
              </w:rPr>
              <w:t>1</w:t>
            </w:r>
          </w:p>
        </w:tc>
        <w:tc>
          <w:tcPr>
            <w:tcW w:w="423" w:type="dxa"/>
            <w:tcBorders>
              <w:left w:val="nil"/>
            </w:tcBorders>
          </w:tcPr>
          <w:p w:rsidR="00F64DF8" w:rsidRDefault="00F64DF8" w:rsidP="00A848A8">
            <w:pPr>
              <w:spacing w:line="312" w:lineRule="auto"/>
              <w:ind w:left="-57" w:right="-57"/>
              <w:jc w:val="right"/>
            </w:pPr>
          </w:p>
        </w:tc>
        <w:tc>
          <w:tcPr>
            <w:tcW w:w="3041" w:type="dxa"/>
            <w:gridSpan w:val="3"/>
            <w:tcBorders>
              <w:bottom w:val="single" w:sz="6" w:space="0" w:color="auto"/>
            </w:tcBorders>
          </w:tcPr>
          <w:p w:rsidR="00F64DF8" w:rsidRPr="007510A3" w:rsidRDefault="00F64DF8" w:rsidP="00A848A8">
            <w:pPr>
              <w:spacing w:line="312" w:lineRule="auto"/>
              <w:ind w:left="-57" w:right="-57"/>
              <w:jc w:val="center"/>
              <w:rPr>
                <w:b/>
                <w:lang w:val="uk-UA"/>
              </w:rPr>
            </w:pPr>
            <w:r>
              <w:rPr>
                <w:b/>
              </w:rPr>
              <w:t>Таблиця 1.</w:t>
            </w:r>
            <w:r>
              <w:rPr>
                <w:b/>
                <w:lang w:val="uk-UA"/>
              </w:rPr>
              <w:t>2</w:t>
            </w:r>
          </w:p>
        </w:tc>
        <w:tc>
          <w:tcPr>
            <w:tcW w:w="290" w:type="dxa"/>
            <w:tcBorders>
              <w:left w:val="nil"/>
            </w:tcBorders>
          </w:tcPr>
          <w:p w:rsidR="00F64DF8" w:rsidRDefault="00F64DF8" w:rsidP="00A848A8">
            <w:pPr>
              <w:spacing w:line="312" w:lineRule="auto"/>
              <w:ind w:left="-57" w:right="-57"/>
              <w:jc w:val="right"/>
            </w:pPr>
          </w:p>
        </w:tc>
        <w:tc>
          <w:tcPr>
            <w:tcW w:w="3054" w:type="dxa"/>
            <w:gridSpan w:val="3"/>
            <w:tcBorders>
              <w:bottom w:val="single" w:sz="6" w:space="0" w:color="auto"/>
            </w:tcBorders>
          </w:tcPr>
          <w:p w:rsidR="00F64DF8" w:rsidRPr="007510A3" w:rsidRDefault="00F64DF8" w:rsidP="00A848A8">
            <w:pPr>
              <w:spacing w:line="312" w:lineRule="auto"/>
              <w:ind w:left="-57" w:right="-57"/>
              <w:jc w:val="center"/>
              <w:rPr>
                <w:b/>
                <w:lang w:val="uk-UA"/>
              </w:rPr>
            </w:pPr>
            <w:r>
              <w:rPr>
                <w:b/>
              </w:rPr>
              <w:t>Таблиця 1.</w:t>
            </w:r>
            <w:r>
              <w:rPr>
                <w:b/>
                <w:lang w:val="uk-UA"/>
              </w:rPr>
              <w:t>3</w:t>
            </w:r>
          </w:p>
        </w:tc>
      </w:tr>
      <w:tr w:rsidR="00F64DF8" w:rsidTr="00A848A8">
        <w:tblPrEx>
          <w:tblCellMar>
            <w:top w:w="0" w:type="dxa"/>
            <w:bottom w:w="0" w:type="dxa"/>
          </w:tblCellMar>
        </w:tblPrEx>
        <w:trPr>
          <w:trHeight w:val="1991"/>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N </w:t>
            </w:r>
          </w:p>
          <w:p w:rsidR="00F64DF8" w:rsidRDefault="00F64DF8" w:rsidP="00A848A8">
            <w:pPr>
              <w:spacing w:line="312" w:lineRule="auto"/>
              <w:ind w:left="-57" w:right="-57"/>
              <w:jc w:val="center"/>
            </w:pPr>
            <w:r>
              <w:t>з / п</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p w:rsidR="00F64DF8" w:rsidRDefault="00F64DF8" w:rsidP="00A848A8">
            <w:pPr>
              <w:spacing w:line="312" w:lineRule="auto"/>
              <w:ind w:left="-57" w:right="-57"/>
              <w:jc w:val="center"/>
            </w:pP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N </w:t>
            </w:r>
          </w:p>
          <w:p w:rsidR="00F64DF8" w:rsidRDefault="00F64DF8" w:rsidP="00A848A8">
            <w:pPr>
              <w:spacing w:line="312" w:lineRule="auto"/>
              <w:ind w:left="-57" w:right="-57"/>
              <w:jc w:val="center"/>
            </w:pPr>
            <w:r>
              <w:t>з / п</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t>з / п</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2,7 </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15,6</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16,9</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14,1</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15,3</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16,1</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17,2</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2,8</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14,9</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15,0</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17,1</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2,9</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15,1</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18,0 </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17,8</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2,6</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16,1</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17,2 </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16,2</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2,5</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16,7</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17,1 </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17,2</w:t>
            </w:r>
          </w:p>
        </w:tc>
      </w:tr>
      <w:tr w:rsidR="00F64DF8" w:rsidTr="00A848A8">
        <w:tblPrEx>
          <w:tblCellMar>
            <w:top w:w="0" w:type="dxa"/>
            <w:bottom w:w="0" w:type="dxa"/>
          </w:tblCellMar>
        </w:tblPrEx>
        <w:trPr>
          <w:trHeight w:val="484"/>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2,8</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15,4</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16,4</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16,8</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83"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2,6</w:t>
            </w:r>
          </w:p>
        </w:tc>
        <w:tc>
          <w:tcPr>
            <w:tcW w:w="1467"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17,1</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70"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320"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16,7</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11"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261" w:type="dxa"/>
            <w:tcBorders>
              <w:top w:val="single" w:sz="6" w:space="0" w:color="auto"/>
              <w:left w:val="single" w:sz="6" w:space="0" w:color="auto"/>
              <w:right w:val="single" w:sz="6" w:space="0" w:color="auto"/>
            </w:tcBorders>
          </w:tcPr>
          <w:p w:rsidR="00F64DF8" w:rsidRDefault="00F64DF8" w:rsidP="00A848A8">
            <w:pPr>
              <w:spacing w:line="312" w:lineRule="auto"/>
              <w:ind w:left="-57" w:right="-57"/>
              <w:jc w:val="center"/>
            </w:pPr>
            <w:r>
              <w:t>14,8</w:t>
            </w:r>
          </w:p>
        </w:tc>
      </w:tr>
      <w:tr w:rsidR="00F64DF8" w:rsidTr="00A848A8">
        <w:tblPrEx>
          <w:tblCellMar>
            <w:top w:w="0" w:type="dxa"/>
            <w:bottom w:w="0" w:type="dxa"/>
          </w:tblCellMar>
        </w:tblPrEx>
        <w:trPr>
          <w:trHeight w:val="502"/>
        </w:trPr>
        <w:tc>
          <w:tcPr>
            <w:tcW w:w="67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 xml:space="preserve"> 9</w:t>
            </w:r>
          </w:p>
        </w:tc>
        <w:tc>
          <w:tcPr>
            <w:tcW w:w="118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2,5</w:t>
            </w:r>
          </w:p>
        </w:tc>
        <w:tc>
          <w:tcPr>
            <w:tcW w:w="14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16,8</w:t>
            </w:r>
          </w:p>
        </w:tc>
        <w:tc>
          <w:tcPr>
            <w:tcW w:w="423" w:type="dxa"/>
            <w:tcBorders>
              <w:left w:val="nil"/>
            </w:tcBorders>
          </w:tcPr>
          <w:p w:rsidR="00F64DF8" w:rsidRDefault="00F64DF8" w:rsidP="00A848A8">
            <w:pPr>
              <w:spacing w:line="312" w:lineRule="auto"/>
              <w:ind w:left="-57" w:right="-57"/>
              <w:jc w:val="center"/>
            </w:pPr>
          </w:p>
        </w:tc>
        <w:tc>
          <w:tcPr>
            <w:tcW w:w="55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7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3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16,9</w:t>
            </w:r>
          </w:p>
        </w:tc>
        <w:tc>
          <w:tcPr>
            <w:tcW w:w="290" w:type="dxa"/>
            <w:tcBorders>
              <w:left w:val="nil"/>
            </w:tcBorders>
          </w:tcPr>
          <w:p w:rsidR="00F64DF8" w:rsidRDefault="00F64DF8" w:rsidP="00A848A8">
            <w:pPr>
              <w:spacing w:line="312" w:lineRule="auto"/>
              <w:ind w:left="-57" w:right="-57"/>
              <w:jc w:val="center"/>
            </w:pPr>
          </w:p>
        </w:tc>
        <w:tc>
          <w:tcPr>
            <w:tcW w:w="58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26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19,6</w:t>
            </w:r>
          </w:p>
        </w:tc>
      </w:tr>
    </w:tbl>
    <w:p w:rsidR="00F64DF8" w:rsidRDefault="00F64DF8" w:rsidP="00F64DF8">
      <w:pPr>
        <w:spacing w:line="312" w:lineRule="auto"/>
        <w:ind w:firstLine="567"/>
        <w:jc w:val="both"/>
        <w:rPr>
          <w:u w:val="single"/>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552399" w:rsidRDefault="00F64DF8" w:rsidP="00F64DF8">
      <w:pPr>
        <w:spacing w:line="312" w:lineRule="auto"/>
        <w:ind w:firstLine="567"/>
        <w:jc w:val="both"/>
        <w:rPr>
          <w:lang w:val="uk-UA"/>
        </w:rPr>
      </w:pPr>
    </w:p>
    <w:tbl>
      <w:tblPr>
        <w:tblW w:w="0" w:type="auto"/>
        <w:tblInd w:w="-72" w:type="dxa"/>
        <w:tblLayout w:type="fixed"/>
        <w:tblLook w:val="0000"/>
      </w:tblPr>
      <w:tblGrid>
        <w:gridCol w:w="720"/>
        <w:gridCol w:w="1225"/>
        <w:gridCol w:w="1606"/>
        <w:gridCol w:w="409"/>
        <w:gridCol w:w="540"/>
        <w:gridCol w:w="1211"/>
        <w:gridCol w:w="1175"/>
        <w:gridCol w:w="273"/>
        <w:gridCol w:w="563"/>
        <w:gridCol w:w="1114"/>
        <w:gridCol w:w="1657"/>
      </w:tblGrid>
      <w:tr w:rsidR="00F64DF8" w:rsidTr="00A848A8">
        <w:tblPrEx>
          <w:tblCellMar>
            <w:top w:w="0" w:type="dxa"/>
            <w:bottom w:w="0" w:type="dxa"/>
          </w:tblCellMar>
        </w:tblPrEx>
        <w:tc>
          <w:tcPr>
            <w:tcW w:w="3551" w:type="dxa"/>
            <w:gridSpan w:val="3"/>
            <w:tcBorders>
              <w:bottom w:val="single" w:sz="6" w:space="0" w:color="auto"/>
            </w:tcBorders>
          </w:tcPr>
          <w:p w:rsidR="00F64DF8" w:rsidRPr="007510A3" w:rsidRDefault="00F64DF8" w:rsidP="00A848A8">
            <w:pPr>
              <w:spacing w:line="312" w:lineRule="auto"/>
              <w:ind w:left="-57" w:right="-57"/>
              <w:jc w:val="center"/>
              <w:rPr>
                <w:lang w:val="uk-UA"/>
              </w:rPr>
            </w:pPr>
            <w:r>
              <w:rPr>
                <w:b/>
              </w:rPr>
              <w:t>Таблиця 1.</w:t>
            </w:r>
            <w:r>
              <w:rPr>
                <w:b/>
                <w:lang w:val="uk-UA"/>
              </w:rPr>
              <w:t>4</w:t>
            </w:r>
          </w:p>
        </w:tc>
        <w:tc>
          <w:tcPr>
            <w:tcW w:w="409" w:type="dxa"/>
          </w:tcPr>
          <w:p w:rsidR="00F64DF8" w:rsidRDefault="00F64DF8" w:rsidP="00A848A8">
            <w:pPr>
              <w:spacing w:line="312" w:lineRule="auto"/>
              <w:ind w:left="-57" w:right="-57"/>
              <w:jc w:val="right"/>
            </w:pPr>
          </w:p>
        </w:tc>
        <w:tc>
          <w:tcPr>
            <w:tcW w:w="2926" w:type="dxa"/>
            <w:gridSpan w:val="3"/>
            <w:tcBorders>
              <w:bottom w:val="single" w:sz="6" w:space="0" w:color="auto"/>
            </w:tcBorders>
          </w:tcPr>
          <w:p w:rsidR="00F64DF8" w:rsidRDefault="00F64DF8" w:rsidP="00A848A8">
            <w:pPr>
              <w:spacing w:line="312" w:lineRule="auto"/>
              <w:ind w:left="-57" w:right="-57"/>
              <w:jc w:val="center"/>
            </w:pPr>
            <w:r>
              <w:rPr>
                <w:b/>
              </w:rPr>
              <w:t>Таблиця 1.</w:t>
            </w:r>
            <w:r>
              <w:rPr>
                <w:b/>
                <w:lang w:val="uk-UA"/>
              </w:rPr>
              <w:t>5</w:t>
            </w:r>
          </w:p>
        </w:tc>
        <w:tc>
          <w:tcPr>
            <w:tcW w:w="273" w:type="dxa"/>
            <w:tcBorders>
              <w:left w:val="nil"/>
            </w:tcBorders>
          </w:tcPr>
          <w:p w:rsidR="00F64DF8" w:rsidRDefault="00F64DF8" w:rsidP="00A848A8">
            <w:pPr>
              <w:spacing w:line="312" w:lineRule="auto"/>
              <w:ind w:left="-57" w:right="-57"/>
              <w:jc w:val="right"/>
            </w:pPr>
          </w:p>
        </w:tc>
        <w:tc>
          <w:tcPr>
            <w:tcW w:w="3334" w:type="dxa"/>
            <w:gridSpan w:val="3"/>
            <w:tcBorders>
              <w:left w:val="nil"/>
              <w:bottom w:val="single" w:sz="6" w:space="0" w:color="auto"/>
            </w:tcBorders>
          </w:tcPr>
          <w:p w:rsidR="00F64DF8" w:rsidRPr="007510A3" w:rsidRDefault="00F64DF8" w:rsidP="00A848A8">
            <w:pPr>
              <w:pBdr>
                <w:left w:val="single" w:sz="6" w:space="1" w:color="auto"/>
              </w:pBdr>
              <w:spacing w:line="312" w:lineRule="auto"/>
              <w:ind w:left="-57" w:right="-57"/>
              <w:jc w:val="center"/>
              <w:rPr>
                <w:lang w:val="uk-UA"/>
              </w:rPr>
            </w:pPr>
            <w:r>
              <w:rPr>
                <w:b/>
              </w:rPr>
              <w:t>Таблиця</w:t>
            </w:r>
            <w:r>
              <w:rPr>
                <w:b/>
                <w:lang w:val="uk-UA"/>
              </w:rPr>
              <w:t xml:space="preserve"> </w:t>
            </w:r>
            <w:r>
              <w:rPr>
                <w:b/>
              </w:rPr>
              <w:t>1.</w:t>
            </w:r>
            <w:r>
              <w:rPr>
                <w:b/>
                <w:lang w:val="uk-UA"/>
              </w:rPr>
              <w:t>6</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t>з / п</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p w:rsidR="00F64DF8" w:rsidRDefault="00F64DF8" w:rsidP="00A848A8">
            <w:pPr>
              <w:spacing w:line="312" w:lineRule="auto"/>
              <w:ind w:left="-57" w:right="-57"/>
              <w:jc w:val="center"/>
            </w:pP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t>з / п</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t>з/ п</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11,4</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3,0</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11,7</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15,7</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2.5</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17,1</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18,3</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17,9</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2.4</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19,5</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18,2</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15,3</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12,5</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15,6</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16,3</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2.7</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16,5</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17,4</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17,7</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2.7</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16,0</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13,8</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16,8</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2.7</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16,1</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15,0</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17,5</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2.8</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16,2</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18,6</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16,7</w:t>
            </w:r>
          </w:p>
        </w:tc>
      </w:tr>
      <w:tr w:rsidR="00F64DF8" w:rsidTr="00A848A8">
        <w:tblPrEx>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2.5</w:t>
            </w:r>
          </w:p>
        </w:tc>
        <w:tc>
          <w:tcPr>
            <w:tcW w:w="160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18,0</w:t>
            </w:r>
          </w:p>
        </w:tc>
        <w:tc>
          <w:tcPr>
            <w:tcW w:w="409"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1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17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15,7</w:t>
            </w:r>
          </w:p>
        </w:tc>
        <w:tc>
          <w:tcPr>
            <w:tcW w:w="273" w:type="dxa"/>
            <w:tcBorders>
              <w:left w:val="nil"/>
            </w:tcBorders>
          </w:tcPr>
          <w:p w:rsidR="00F64DF8" w:rsidRDefault="00F64DF8" w:rsidP="00A848A8">
            <w:pPr>
              <w:spacing w:line="312" w:lineRule="auto"/>
              <w:ind w:left="-57" w:right="-57"/>
              <w:jc w:val="center"/>
            </w:pPr>
          </w:p>
        </w:tc>
        <w:tc>
          <w:tcPr>
            <w:tcW w:w="563"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1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2,9</w:t>
            </w:r>
          </w:p>
        </w:tc>
        <w:tc>
          <w:tcPr>
            <w:tcW w:w="165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18,0</w:t>
            </w:r>
          </w:p>
        </w:tc>
      </w:tr>
    </w:tbl>
    <w:p w:rsidR="00F64DF8" w:rsidRDefault="00F64DF8" w:rsidP="00F64DF8">
      <w:pPr>
        <w:spacing w:line="120" w:lineRule="auto"/>
        <w:ind w:firstLine="567"/>
        <w:jc w:val="both"/>
        <w:rPr>
          <w:lang w:val="uk-UA"/>
        </w:rPr>
      </w:pPr>
      <w:r>
        <w:rPr>
          <w:lang w:val="en-US"/>
        </w:rPr>
        <w:t xml:space="preserve"> </w:t>
      </w:r>
    </w:p>
    <w:p w:rsidR="00F64DF8" w:rsidRDefault="00F64DF8" w:rsidP="00F64DF8">
      <w:pPr>
        <w:spacing w:line="120" w:lineRule="auto"/>
        <w:ind w:firstLine="567"/>
        <w:jc w:val="both"/>
        <w:rPr>
          <w:lang w:val="uk-UA"/>
        </w:rPr>
      </w:pPr>
    </w:p>
    <w:p w:rsidR="00F64DF8" w:rsidRDefault="00F64DF8" w:rsidP="00F64DF8">
      <w:pPr>
        <w:spacing w:line="120" w:lineRule="auto"/>
        <w:ind w:firstLine="567"/>
        <w:jc w:val="both"/>
        <w:rPr>
          <w:lang w:val="uk-UA"/>
        </w:rPr>
      </w:pPr>
    </w:p>
    <w:p w:rsidR="00F64DF8" w:rsidRDefault="00F64DF8" w:rsidP="00F64DF8">
      <w:pPr>
        <w:spacing w:line="120" w:lineRule="auto"/>
        <w:ind w:firstLine="567"/>
        <w:jc w:val="both"/>
        <w:rPr>
          <w:lang w:val="uk-UA"/>
        </w:rPr>
      </w:pPr>
    </w:p>
    <w:p w:rsidR="00F64DF8" w:rsidRDefault="00F64DF8" w:rsidP="00F64DF8">
      <w:pPr>
        <w:spacing w:line="120" w:lineRule="auto"/>
        <w:ind w:firstLine="567"/>
        <w:jc w:val="both"/>
        <w:rPr>
          <w:lang w:val="uk-UA"/>
        </w:rPr>
      </w:pPr>
    </w:p>
    <w:p w:rsidR="00F64DF8" w:rsidRDefault="00F64DF8" w:rsidP="00F64DF8">
      <w:pPr>
        <w:spacing w:line="120" w:lineRule="auto"/>
        <w:ind w:firstLine="567"/>
        <w:jc w:val="both"/>
        <w:rPr>
          <w:lang w:val="uk-UA"/>
        </w:rPr>
      </w:pPr>
    </w:p>
    <w:p w:rsidR="00F64DF8" w:rsidRPr="000408D8" w:rsidRDefault="00F64DF8" w:rsidP="00F64DF8">
      <w:pPr>
        <w:spacing w:line="120" w:lineRule="auto"/>
        <w:ind w:firstLine="567"/>
        <w:jc w:val="both"/>
        <w:rPr>
          <w:lang w:val="uk-UA"/>
        </w:rPr>
      </w:pPr>
    </w:p>
    <w:tbl>
      <w:tblPr>
        <w:tblW w:w="0" w:type="auto"/>
        <w:tblInd w:w="-72" w:type="dxa"/>
        <w:tblLayout w:type="fixed"/>
        <w:tblLook w:val="0000"/>
      </w:tblPr>
      <w:tblGrid>
        <w:gridCol w:w="760"/>
        <w:gridCol w:w="1134"/>
        <w:gridCol w:w="1166"/>
        <w:gridCol w:w="252"/>
        <w:gridCol w:w="567"/>
        <w:gridCol w:w="1105"/>
        <w:gridCol w:w="1671"/>
        <w:gridCol w:w="413"/>
        <w:gridCol w:w="571"/>
        <w:gridCol w:w="1234"/>
        <w:gridCol w:w="1620"/>
      </w:tblGrid>
      <w:tr w:rsidR="00F64DF8" w:rsidTr="00A848A8">
        <w:tblPrEx>
          <w:tblCellMar>
            <w:top w:w="0" w:type="dxa"/>
            <w:bottom w:w="0" w:type="dxa"/>
          </w:tblCellMar>
        </w:tblPrEx>
        <w:trPr>
          <w:trHeight w:hRule="exact" w:val="320"/>
        </w:trPr>
        <w:tc>
          <w:tcPr>
            <w:tcW w:w="3060" w:type="dxa"/>
            <w:gridSpan w:val="3"/>
            <w:tcBorders>
              <w:bottom w:val="single" w:sz="6" w:space="0" w:color="auto"/>
            </w:tcBorders>
          </w:tcPr>
          <w:p w:rsidR="00F64DF8" w:rsidRDefault="00F64DF8" w:rsidP="00A848A8">
            <w:pPr>
              <w:spacing w:line="312" w:lineRule="auto"/>
              <w:ind w:left="-57" w:right="-57"/>
              <w:jc w:val="center"/>
              <w:rPr>
                <w:b/>
              </w:rPr>
            </w:pPr>
            <w:r>
              <w:rPr>
                <w:lang w:val="en-US"/>
              </w:rPr>
              <w:br w:type="page"/>
            </w:r>
            <w:r>
              <w:br w:type="page"/>
            </w:r>
            <w:r>
              <w:rPr>
                <w:b/>
              </w:rPr>
              <w:t>Таблиця 1.</w:t>
            </w:r>
            <w:r>
              <w:rPr>
                <w:b/>
                <w:lang w:val="uk-UA"/>
              </w:rPr>
              <w:t>7</w:t>
            </w:r>
          </w:p>
        </w:tc>
        <w:tc>
          <w:tcPr>
            <w:tcW w:w="252" w:type="dxa"/>
            <w:tcBorders>
              <w:left w:val="nil"/>
            </w:tcBorders>
          </w:tcPr>
          <w:p w:rsidR="00F64DF8" w:rsidRDefault="00F64DF8" w:rsidP="00A848A8">
            <w:pPr>
              <w:spacing w:line="312" w:lineRule="auto"/>
              <w:ind w:left="-57" w:right="-57"/>
              <w:jc w:val="right"/>
              <w:rPr>
                <w:b/>
              </w:rPr>
            </w:pPr>
          </w:p>
        </w:tc>
        <w:tc>
          <w:tcPr>
            <w:tcW w:w="3343" w:type="dxa"/>
            <w:gridSpan w:val="3"/>
            <w:tcBorders>
              <w:bottom w:val="single" w:sz="6" w:space="0" w:color="auto"/>
            </w:tcBorders>
          </w:tcPr>
          <w:p w:rsidR="00F64DF8" w:rsidRDefault="00F64DF8" w:rsidP="00A848A8">
            <w:pPr>
              <w:spacing w:line="312" w:lineRule="auto"/>
              <w:ind w:left="-57" w:right="-57"/>
              <w:jc w:val="center"/>
              <w:rPr>
                <w:b/>
              </w:rPr>
            </w:pPr>
            <w:r>
              <w:rPr>
                <w:b/>
              </w:rPr>
              <w:t>Таблиця</w:t>
            </w:r>
            <w:r>
              <w:rPr>
                <w:b/>
                <w:lang w:val="uk-UA"/>
              </w:rPr>
              <w:t xml:space="preserve"> </w:t>
            </w:r>
            <w:r>
              <w:rPr>
                <w:b/>
              </w:rPr>
              <w:t>1.</w:t>
            </w:r>
            <w:r>
              <w:rPr>
                <w:b/>
                <w:lang w:val="uk-UA"/>
              </w:rPr>
              <w:t>8</w:t>
            </w:r>
          </w:p>
        </w:tc>
        <w:tc>
          <w:tcPr>
            <w:tcW w:w="413" w:type="dxa"/>
            <w:tcBorders>
              <w:left w:val="nil"/>
            </w:tcBorders>
          </w:tcPr>
          <w:p w:rsidR="00F64DF8" w:rsidRDefault="00F64DF8" w:rsidP="00A848A8">
            <w:pPr>
              <w:spacing w:line="312" w:lineRule="auto"/>
              <w:ind w:left="-57" w:right="-57"/>
              <w:jc w:val="right"/>
              <w:rPr>
                <w:b/>
              </w:rPr>
            </w:pPr>
          </w:p>
        </w:tc>
        <w:tc>
          <w:tcPr>
            <w:tcW w:w="3425" w:type="dxa"/>
            <w:gridSpan w:val="3"/>
            <w:tcBorders>
              <w:bottom w:val="single" w:sz="6" w:space="0" w:color="auto"/>
            </w:tcBorders>
          </w:tcPr>
          <w:p w:rsidR="00F64DF8" w:rsidRDefault="00F64DF8" w:rsidP="00A848A8">
            <w:pPr>
              <w:spacing w:line="312" w:lineRule="auto"/>
              <w:ind w:left="-57" w:right="-57"/>
              <w:jc w:val="center"/>
              <w:rPr>
                <w:b/>
              </w:rPr>
            </w:pPr>
            <w:r>
              <w:rPr>
                <w:b/>
              </w:rPr>
              <w:t>Таблиця 1.</w:t>
            </w:r>
            <w:r>
              <w:rPr>
                <w:b/>
                <w:lang w:val="uk-UA"/>
              </w:rPr>
              <w:t>9</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lastRenderedPageBreak/>
              <w:t>з</w:t>
            </w:r>
            <w:r>
              <w:t xml:space="preserve"> / 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Витрати</w:t>
            </w:r>
          </w:p>
          <w:p w:rsidR="00F64DF8" w:rsidRDefault="00F64DF8" w:rsidP="00A848A8">
            <w:pPr>
              <w:spacing w:line="312" w:lineRule="auto"/>
              <w:ind w:left="-57" w:right="-57"/>
              <w:jc w:val="center"/>
            </w:pPr>
            <w:r>
              <w:lastRenderedPageBreak/>
              <w:t>обігу</w:t>
            </w:r>
          </w:p>
          <w:p w:rsidR="00F64DF8" w:rsidRDefault="00F64DF8" w:rsidP="00A848A8">
            <w:pPr>
              <w:spacing w:line="312" w:lineRule="auto"/>
              <w:ind w:left="-57" w:right="-57"/>
              <w:jc w:val="center"/>
            </w:pP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Вантажо-</w:t>
            </w:r>
            <w:r>
              <w:lastRenderedPageBreak/>
              <w:t>оборот</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lastRenderedPageBreak/>
              <w:t>з</w:t>
            </w:r>
            <w:r>
              <w:t xml:space="preserve"> / п</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Витрати</w:t>
            </w:r>
          </w:p>
          <w:p w:rsidR="00F64DF8" w:rsidRDefault="00F64DF8" w:rsidP="00A848A8">
            <w:pPr>
              <w:spacing w:line="312" w:lineRule="auto"/>
              <w:ind w:left="-57" w:right="-57"/>
              <w:jc w:val="center"/>
            </w:pPr>
            <w:r>
              <w:lastRenderedPageBreak/>
              <w:t>обігу</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 xml:space="preserve">Вантажо- </w:t>
            </w:r>
            <w:r>
              <w:lastRenderedPageBreak/>
              <w:t>оборот</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lastRenderedPageBreak/>
              <w:t>з</w:t>
            </w:r>
            <w:r>
              <w:t xml:space="preserve"> / п</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Витрати</w:t>
            </w:r>
          </w:p>
          <w:p w:rsidR="00F64DF8" w:rsidRDefault="00F64DF8" w:rsidP="00A848A8">
            <w:pPr>
              <w:spacing w:line="312" w:lineRule="auto"/>
              <w:ind w:left="-57" w:right="-57"/>
              <w:jc w:val="center"/>
            </w:pPr>
            <w:r>
              <w:lastRenderedPageBreak/>
              <w:t>обігу</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Вантажо-</w:t>
            </w:r>
            <w:r>
              <w:lastRenderedPageBreak/>
              <w:t>оборот</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13,8</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14,9</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32,1</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14,8</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16,1</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31,0</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16,9</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19,7</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32,4</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16,8</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14,0</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33,2</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14,8</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17,1</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31,2</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17,9</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18,2</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17,6</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17,4</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35,4</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15,7</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16,1</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33,0</w:t>
            </w:r>
          </w:p>
        </w:tc>
      </w:tr>
      <w:tr w:rsidR="00F64DF8" w:rsidTr="00A848A8">
        <w:tblPrEx>
          <w:tblCellMar>
            <w:top w:w="0" w:type="dxa"/>
            <w:bottom w:w="0" w:type="dxa"/>
          </w:tblCellMar>
        </w:tblPrEx>
        <w:tc>
          <w:tcPr>
            <w:tcW w:w="7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16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15,2</w:t>
            </w:r>
          </w:p>
        </w:tc>
        <w:tc>
          <w:tcPr>
            <w:tcW w:w="252" w:type="dxa"/>
            <w:tcBorders>
              <w:left w:val="nil"/>
            </w:tcBorders>
          </w:tcPr>
          <w:p w:rsidR="00F64DF8" w:rsidRDefault="00F64DF8" w:rsidP="00A848A8">
            <w:pPr>
              <w:spacing w:line="312" w:lineRule="auto"/>
              <w:ind w:left="-57" w:right="-57"/>
              <w:jc w:val="center"/>
            </w:pPr>
          </w:p>
        </w:tc>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0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6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18,0</w:t>
            </w:r>
          </w:p>
        </w:tc>
        <w:tc>
          <w:tcPr>
            <w:tcW w:w="413" w:type="dxa"/>
            <w:tcBorders>
              <w:left w:val="nil"/>
            </w:tcBorders>
          </w:tcPr>
          <w:p w:rsidR="00F64DF8" w:rsidRDefault="00F64DF8" w:rsidP="00A848A8">
            <w:pPr>
              <w:spacing w:line="312" w:lineRule="auto"/>
              <w:ind w:left="-57" w:right="-57"/>
              <w:jc w:val="center"/>
            </w:pPr>
          </w:p>
        </w:tc>
        <w:tc>
          <w:tcPr>
            <w:tcW w:w="571"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6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r>
    </w:tbl>
    <w:p w:rsidR="00F64DF8" w:rsidRDefault="00F64DF8" w:rsidP="00F64DF8">
      <w:pPr>
        <w:ind w:firstLine="567"/>
        <w:jc w:val="both"/>
      </w:pPr>
    </w:p>
    <w:p w:rsidR="00F64DF8" w:rsidRDefault="00F64DF8" w:rsidP="00F64DF8">
      <w:pPr>
        <w:ind w:firstLine="567"/>
        <w:jc w:val="both"/>
        <w:rPr>
          <w:lang w:val="uk-UA"/>
        </w:rPr>
      </w:pPr>
    </w:p>
    <w:p w:rsidR="00F64DF8" w:rsidRDefault="00F64DF8" w:rsidP="00F64DF8">
      <w:pPr>
        <w:ind w:firstLine="567"/>
        <w:jc w:val="both"/>
        <w:rPr>
          <w:lang w:val="uk-UA"/>
        </w:rPr>
      </w:pPr>
    </w:p>
    <w:p w:rsidR="00F64DF8" w:rsidRDefault="00F64DF8" w:rsidP="00F64DF8">
      <w:pPr>
        <w:ind w:firstLine="567"/>
        <w:jc w:val="both"/>
        <w:rPr>
          <w:lang w:val="uk-UA"/>
        </w:rPr>
      </w:pPr>
    </w:p>
    <w:p w:rsidR="00F64DF8" w:rsidRDefault="00F64DF8" w:rsidP="00F64DF8">
      <w:pPr>
        <w:ind w:firstLine="567"/>
        <w:jc w:val="both"/>
        <w:rPr>
          <w:lang w:val="uk-UA"/>
        </w:rPr>
      </w:pPr>
    </w:p>
    <w:p w:rsidR="00F64DF8" w:rsidRDefault="00F64DF8" w:rsidP="00F64DF8">
      <w:pPr>
        <w:ind w:firstLine="567"/>
        <w:jc w:val="both"/>
        <w:rPr>
          <w:lang w:val="uk-UA"/>
        </w:rPr>
      </w:pPr>
    </w:p>
    <w:p w:rsidR="00F64DF8" w:rsidRPr="000408D8" w:rsidRDefault="00F64DF8" w:rsidP="00F64DF8">
      <w:pPr>
        <w:ind w:firstLine="567"/>
        <w:jc w:val="both"/>
        <w:rPr>
          <w:lang w:val="uk-UA"/>
        </w:rPr>
      </w:pPr>
    </w:p>
    <w:tbl>
      <w:tblPr>
        <w:tblW w:w="10299" w:type="dxa"/>
        <w:tblInd w:w="249" w:type="dxa"/>
        <w:tblLayout w:type="fixed"/>
        <w:tblLook w:val="0000"/>
      </w:tblPr>
      <w:tblGrid>
        <w:gridCol w:w="567"/>
        <w:gridCol w:w="1134"/>
        <w:gridCol w:w="1522"/>
        <w:gridCol w:w="236"/>
        <w:gridCol w:w="540"/>
        <w:gridCol w:w="1080"/>
        <w:gridCol w:w="1440"/>
        <w:gridCol w:w="360"/>
        <w:gridCol w:w="900"/>
        <w:gridCol w:w="1108"/>
        <w:gridCol w:w="1412"/>
      </w:tblGrid>
      <w:tr w:rsidR="00F64DF8" w:rsidTr="00A848A8">
        <w:tblPrEx>
          <w:tblCellMar>
            <w:top w:w="0" w:type="dxa"/>
            <w:bottom w:w="0" w:type="dxa"/>
          </w:tblCellMar>
        </w:tblPrEx>
        <w:trPr>
          <w:trHeight w:hRule="exact" w:val="320"/>
        </w:trPr>
        <w:tc>
          <w:tcPr>
            <w:tcW w:w="3223" w:type="dxa"/>
            <w:gridSpan w:val="3"/>
            <w:tcBorders>
              <w:bottom w:val="single" w:sz="6" w:space="0" w:color="auto"/>
            </w:tcBorders>
          </w:tcPr>
          <w:p w:rsidR="00F64DF8" w:rsidRDefault="00F64DF8" w:rsidP="00A848A8">
            <w:pPr>
              <w:spacing w:line="312" w:lineRule="auto"/>
              <w:ind w:left="-57" w:right="-57"/>
              <w:jc w:val="center"/>
              <w:rPr>
                <w:b/>
              </w:rPr>
            </w:pPr>
            <w:r>
              <w:rPr>
                <w:b/>
              </w:rPr>
              <w:t>Таблиця 1.1</w:t>
            </w:r>
            <w:r>
              <w:rPr>
                <w:b/>
                <w:lang w:val="uk-UA"/>
              </w:rPr>
              <w:t>0</w:t>
            </w:r>
          </w:p>
        </w:tc>
        <w:tc>
          <w:tcPr>
            <w:tcW w:w="236" w:type="dxa"/>
            <w:tcBorders>
              <w:left w:val="nil"/>
            </w:tcBorders>
          </w:tcPr>
          <w:p w:rsidR="00F64DF8" w:rsidRDefault="00F64DF8" w:rsidP="00A848A8">
            <w:pPr>
              <w:spacing w:line="312" w:lineRule="auto"/>
              <w:ind w:left="-57" w:right="-57"/>
              <w:jc w:val="right"/>
              <w:rPr>
                <w:b/>
              </w:rPr>
            </w:pPr>
          </w:p>
        </w:tc>
        <w:tc>
          <w:tcPr>
            <w:tcW w:w="3060" w:type="dxa"/>
            <w:gridSpan w:val="3"/>
            <w:tcBorders>
              <w:bottom w:val="single" w:sz="6" w:space="0" w:color="auto"/>
            </w:tcBorders>
          </w:tcPr>
          <w:p w:rsidR="00F64DF8" w:rsidRPr="007510A3" w:rsidRDefault="00F64DF8" w:rsidP="00A848A8">
            <w:pPr>
              <w:spacing w:line="312" w:lineRule="auto"/>
              <w:ind w:left="-57" w:right="-57"/>
              <w:jc w:val="center"/>
              <w:rPr>
                <w:b/>
                <w:lang w:val="uk-UA"/>
              </w:rPr>
            </w:pPr>
            <w:r>
              <w:rPr>
                <w:b/>
              </w:rPr>
              <w:t>Таблиця</w:t>
            </w:r>
            <w:r>
              <w:rPr>
                <w:b/>
                <w:lang w:val="uk-UA"/>
              </w:rPr>
              <w:t xml:space="preserve">  </w:t>
            </w:r>
            <w:r>
              <w:rPr>
                <w:b/>
              </w:rPr>
              <w:t>1.1</w:t>
            </w:r>
            <w:r>
              <w:rPr>
                <w:b/>
                <w:lang w:val="uk-UA"/>
              </w:rPr>
              <w:t>1</w:t>
            </w:r>
          </w:p>
        </w:tc>
        <w:tc>
          <w:tcPr>
            <w:tcW w:w="360" w:type="dxa"/>
            <w:tcBorders>
              <w:left w:val="nil"/>
            </w:tcBorders>
          </w:tcPr>
          <w:p w:rsidR="00F64DF8" w:rsidRDefault="00F64DF8" w:rsidP="00A848A8">
            <w:pPr>
              <w:spacing w:line="312" w:lineRule="auto"/>
              <w:ind w:left="-57" w:right="-57"/>
              <w:jc w:val="right"/>
              <w:rPr>
                <w:b/>
              </w:rPr>
            </w:pPr>
          </w:p>
        </w:tc>
        <w:tc>
          <w:tcPr>
            <w:tcW w:w="3420" w:type="dxa"/>
            <w:gridSpan w:val="3"/>
            <w:tcBorders>
              <w:bottom w:val="single" w:sz="6" w:space="0" w:color="auto"/>
            </w:tcBorders>
          </w:tcPr>
          <w:p w:rsidR="00F64DF8" w:rsidRPr="007510A3" w:rsidRDefault="00F64DF8" w:rsidP="00A848A8">
            <w:pPr>
              <w:spacing w:line="312" w:lineRule="auto"/>
              <w:ind w:left="-57" w:right="-57"/>
              <w:jc w:val="center"/>
              <w:rPr>
                <w:b/>
                <w:lang w:val="uk-UA"/>
              </w:rPr>
            </w:pPr>
            <w:r>
              <w:rPr>
                <w:b/>
              </w:rPr>
              <w:t>Таблиця</w:t>
            </w:r>
            <w:r>
              <w:rPr>
                <w:b/>
                <w:lang w:val="uk-UA"/>
              </w:rPr>
              <w:t xml:space="preserve">  </w:t>
            </w:r>
            <w:r>
              <w:rPr>
                <w:b/>
              </w:rPr>
              <w:t>1.</w:t>
            </w:r>
            <w:r>
              <w:rPr>
                <w:b/>
                <w:lang w:val="uk-UA"/>
              </w:rPr>
              <w:t>12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p w:rsidR="00F64DF8" w:rsidRDefault="00F64DF8" w:rsidP="00A848A8">
            <w:pPr>
              <w:spacing w:line="312" w:lineRule="auto"/>
              <w:ind w:left="-57" w:right="-57"/>
              <w:jc w:val="center"/>
            </w:pP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right="-57"/>
              <w:jc w:val="center"/>
            </w:pPr>
            <w:r>
              <w:t>Витрати</w:t>
            </w:r>
          </w:p>
          <w:p w:rsidR="00F64DF8" w:rsidRDefault="00F64DF8" w:rsidP="00A848A8">
            <w:pPr>
              <w:spacing w:line="312" w:lineRule="auto"/>
              <w:ind w:left="-57" w:right="-57"/>
              <w:jc w:val="center"/>
            </w:pPr>
            <w:r>
              <w:t>обігу</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1,8</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36,1</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33,4</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14,0</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38,3</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37,8</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17,1</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30,6</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35,8</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32,1</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17,4</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37,6</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16,1</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38,2</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18,8</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29,4</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31,0</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52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32,5</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08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34,5</w:t>
            </w:r>
          </w:p>
        </w:tc>
        <w:tc>
          <w:tcPr>
            <w:tcW w:w="360" w:type="dxa"/>
            <w:tcBorders>
              <w:left w:val="nil"/>
            </w:tcBorders>
          </w:tcPr>
          <w:p w:rsidR="00F64DF8" w:rsidRDefault="00F64DF8" w:rsidP="00A848A8">
            <w:pPr>
              <w:spacing w:line="312" w:lineRule="auto"/>
              <w:ind w:left="-57" w:right="-57"/>
              <w:jc w:val="center"/>
            </w:pPr>
          </w:p>
        </w:tc>
        <w:tc>
          <w:tcPr>
            <w:tcW w:w="90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0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1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32,4</w:t>
            </w:r>
          </w:p>
        </w:tc>
      </w:tr>
    </w:tbl>
    <w:p w:rsidR="00F64DF8" w:rsidRDefault="00F64DF8" w:rsidP="00F64DF8">
      <w:pPr>
        <w:ind w:firstLine="567"/>
        <w:jc w:val="both"/>
      </w:pPr>
    </w:p>
    <w:p w:rsidR="00F64DF8" w:rsidRDefault="00F64DF8" w:rsidP="00F64DF8">
      <w:pPr>
        <w:ind w:firstLine="567"/>
        <w:jc w:val="both"/>
        <w:rPr>
          <w:lang w:val="uk-UA"/>
        </w:rPr>
      </w:pPr>
    </w:p>
    <w:p w:rsidR="00F64DF8" w:rsidRDefault="00F64DF8" w:rsidP="00F64DF8">
      <w:pPr>
        <w:ind w:firstLine="567"/>
        <w:jc w:val="both"/>
        <w:rPr>
          <w:lang w:val="uk-UA"/>
        </w:rPr>
      </w:pPr>
    </w:p>
    <w:p w:rsidR="00F64DF8" w:rsidRPr="002E4A4B" w:rsidRDefault="00F64DF8" w:rsidP="00F64DF8">
      <w:pPr>
        <w:ind w:firstLine="567"/>
        <w:jc w:val="both"/>
        <w:rPr>
          <w:lang w:val="uk-UA"/>
        </w:rPr>
      </w:pPr>
    </w:p>
    <w:tbl>
      <w:tblPr>
        <w:tblW w:w="10196" w:type="dxa"/>
        <w:tblInd w:w="249" w:type="dxa"/>
        <w:tblLayout w:type="fixed"/>
        <w:tblLook w:val="0000"/>
      </w:tblPr>
      <w:tblGrid>
        <w:gridCol w:w="567"/>
        <w:gridCol w:w="1134"/>
        <w:gridCol w:w="1336"/>
        <w:gridCol w:w="242"/>
        <w:gridCol w:w="720"/>
        <w:gridCol w:w="1260"/>
        <w:gridCol w:w="1410"/>
        <w:gridCol w:w="360"/>
        <w:gridCol w:w="540"/>
        <w:gridCol w:w="1249"/>
        <w:gridCol w:w="1378"/>
      </w:tblGrid>
      <w:tr w:rsidR="00F64DF8" w:rsidTr="00A848A8">
        <w:tblPrEx>
          <w:tblCellMar>
            <w:top w:w="0" w:type="dxa"/>
            <w:bottom w:w="0" w:type="dxa"/>
          </w:tblCellMar>
        </w:tblPrEx>
        <w:trPr>
          <w:trHeight w:hRule="exact" w:val="320"/>
        </w:trPr>
        <w:tc>
          <w:tcPr>
            <w:tcW w:w="3037" w:type="dxa"/>
            <w:gridSpan w:val="3"/>
            <w:tcBorders>
              <w:bottom w:val="single" w:sz="6" w:space="0" w:color="auto"/>
            </w:tcBorders>
          </w:tcPr>
          <w:p w:rsidR="00F64DF8" w:rsidRDefault="00F64DF8" w:rsidP="00A848A8">
            <w:pPr>
              <w:spacing w:line="312" w:lineRule="auto"/>
              <w:ind w:left="-57" w:right="-57"/>
              <w:jc w:val="center"/>
              <w:rPr>
                <w:b/>
              </w:rPr>
            </w:pPr>
            <w:r>
              <w:rPr>
                <w:b/>
              </w:rPr>
              <w:t>Таблиця 1.1</w:t>
            </w:r>
            <w:r>
              <w:rPr>
                <w:b/>
                <w:lang w:val="uk-UA"/>
              </w:rPr>
              <w:t>3</w:t>
            </w:r>
          </w:p>
        </w:tc>
        <w:tc>
          <w:tcPr>
            <w:tcW w:w="242" w:type="dxa"/>
            <w:tcBorders>
              <w:left w:val="nil"/>
            </w:tcBorders>
          </w:tcPr>
          <w:p w:rsidR="00F64DF8" w:rsidRDefault="00F64DF8" w:rsidP="00A848A8">
            <w:pPr>
              <w:spacing w:line="312" w:lineRule="auto"/>
              <w:ind w:left="-57" w:right="-57"/>
              <w:jc w:val="right"/>
              <w:rPr>
                <w:b/>
              </w:rPr>
            </w:pPr>
          </w:p>
        </w:tc>
        <w:tc>
          <w:tcPr>
            <w:tcW w:w="3390" w:type="dxa"/>
            <w:gridSpan w:val="3"/>
            <w:tcBorders>
              <w:bottom w:val="single" w:sz="6" w:space="0" w:color="auto"/>
            </w:tcBorders>
          </w:tcPr>
          <w:p w:rsidR="00F64DF8" w:rsidRDefault="00F64DF8" w:rsidP="00A848A8">
            <w:pPr>
              <w:spacing w:line="312" w:lineRule="auto"/>
              <w:ind w:left="-57" w:right="-57"/>
              <w:jc w:val="center"/>
              <w:rPr>
                <w:b/>
              </w:rPr>
            </w:pPr>
            <w:r>
              <w:rPr>
                <w:b/>
              </w:rPr>
              <w:t>Таблиця 1.1</w:t>
            </w:r>
            <w:r>
              <w:rPr>
                <w:b/>
                <w:lang w:val="uk-UA"/>
              </w:rPr>
              <w:t>4</w:t>
            </w:r>
          </w:p>
        </w:tc>
        <w:tc>
          <w:tcPr>
            <w:tcW w:w="360" w:type="dxa"/>
            <w:tcBorders>
              <w:left w:val="nil"/>
            </w:tcBorders>
          </w:tcPr>
          <w:p w:rsidR="00F64DF8" w:rsidRDefault="00F64DF8" w:rsidP="00A848A8">
            <w:pPr>
              <w:spacing w:line="312" w:lineRule="auto"/>
              <w:ind w:left="-57" w:right="-57"/>
              <w:jc w:val="right"/>
              <w:rPr>
                <w:b/>
              </w:rPr>
            </w:pPr>
          </w:p>
        </w:tc>
        <w:tc>
          <w:tcPr>
            <w:tcW w:w="3167" w:type="dxa"/>
            <w:gridSpan w:val="3"/>
            <w:tcBorders>
              <w:bottom w:val="single" w:sz="6" w:space="0" w:color="auto"/>
            </w:tcBorders>
          </w:tcPr>
          <w:p w:rsidR="00F64DF8" w:rsidRDefault="00F64DF8" w:rsidP="00A848A8">
            <w:pPr>
              <w:spacing w:line="312" w:lineRule="auto"/>
              <w:ind w:left="-57" w:right="-57"/>
              <w:jc w:val="center"/>
              <w:rPr>
                <w:b/>
              </w:rPr>
            </w:pPr>
            <w:r>
              <w:rPr>
                <w:b/>
              </w:rPr>
              <w:t>Таблиця 1.1</w:t>
            </w:r>
            <w:r>
              <w:rPr>
                <w:b/>
                <w:lang w:val="uk-UA"/>
              </w:rPr>
              <w:t>5</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p w:rsidR="00F64DF8" w:rsidRDefault="00F64DF8" w:rsidP="00A848A8">
            <w:pPr>
              <w:spacing w:line="312" w:lineRule="auto"/>
              <w:ind w:left="-57" w:right="-57"/>
              <w:jc w:val="center"/>
            </w:pP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33,2</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1,8</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36,1</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33,4</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31,2</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38,3</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37,8</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30,6</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35,8</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35,4</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32,1</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33,0</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37,6</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33,3</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29,4</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1,8</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36,1</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336"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38,3</w:t>
            </w:r>
          </w:p>
        </w:tc>
        <w:tc>
          <w:tcPr>
            <w:tcW w:w="242"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41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32,5</w:t>
            </w:r>
          </w:p>
        </w:tc>
        <w:tc>
          <w:tcPr>
            <w:tcW w:w="360"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49"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378"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34,5</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0408D8" w:rsidRDefault="00F64DF8" w:rsidP="00F64DF8">
      <w:pPr>
        <w:spacing w:line="312" w:lineRule="auto"/>
        <w:ind w:firstLine="567"/>
        <w:jc w:val="both"/>
        <w:rPr>
          <w:lang w:val="uk-UA"/>
        </w:rPr>
      </w:pPr>
    </w:p>
    <w:tbl>
      <w:tblPr>
        <w:tblW w:w="10426" w:type="dxa"/>
        <w:tblInd w:w="249" w:type="dxa"/>
        <w:tblLayout w:type="fixed"/>
        <w:tblLook w:val="0000"/>
      </w:tblPr>
      <w:tblGrid>
        <w:gridCol w:w="565"/>
        <w:gridCol w:w="1132"/>
        <w:gridCol w:w="860"/>
        <w:gridCol w:w="542"/>
        <w:gridCol w:w="360"/>
        <w:gridCol w:w="720"/>
        <w:gridCol w:w="1260"/>
        <w:gridCol w:w="1260"/>
        <w:gridCol w:w="13"/>
        <w:gridCol w:w="360"/>
        <w:gridCol w:w="707"/>
        <w:gridCol w:w="1197"/>
        <w:gridCol w:w="10"/>
        <w:gridCol w:w="1420"/>
        <w:gridCol w:w="20"/>
      </w:tblGrid>
      <w:tr w:rsidR="00F64DF8" w:rsidTr="00A848A8">
        <w:tblPrEx>
          <w:tblCellMar>
            <w:top w:w="0" w:type="dxa"/>
            <w:bottom w:w="0" w:type="dxa"/>
          </w:tblCellMar>
        </w:tblPrEx>
        <w:trPr>
          <w:gridAfter w:val="1"/>
          <w:wAfter w:w="20" w:type="dxa"/>
          <w:trHeight w:hRule="exact" w:val="320"/>
        </w:trPr>
        <w:tc>
          <w:tcPr>
            <w:tcW w:w="2557" w:type="dxa"/>
            <w:gridSpan w:val="3"/>
            <w:tcBorders>
              <w:bottom w:val="single" w:sz="6" w:space="0" w:color="auto"/>
            </w:tcBorders>
          </w:tcPr>
          <w:p w:rsidR="00F64DF8" w:rsidRPr="007510A3" w:rsidRDefault="00F64DF8" w:rsidP="00A848A8">
            <w:pPr>
              <w:spacing w:line="312" w:lineRule="auto"/>
              <w:ind w:left="-57" w:right="-57"/>
              <w:jc w:val="center"/>
              <w:rPr>
                <w:b/>
                <w:lang w:val="uk-UA"/>
              </w:rPr>
            </w:pPr>
            <w:r>
              <w:rPr>
                <w:b/>
              </w:rPr>
              <w:t>Таблиця 1.</w:t>
            </w:r>
            <w:r>
              <w:rPr>
                <w:b/>
                <w:lang w:val="uk-UA"/>
              </w:rPr>
              <w:t>16</w:t>
            </w:r>
          </w:p>
        </w:tc>
        <w:tc>
          <w:tcPr>
            <w:tcW w:w="902" w:type="dxa"/>
            <w:gridSpan w:val="2"/>
            <w:tcBorders>
              <w:left w:val="nil"/>
            </w:tcBorders>
          </w:tcPr>
          <w:p w:rsidR="00F64DF8" w:rsidRDefault="00F64DF8" w:rsidP="00A848A8">
            <w:pPr>
              <w:spacing w:line="312" w:lineRule="auto"/>
              <w:ind w:left="-57" w:right="-57"/>
              <w:jc w:val="right"/>
              <w:rPr>
                <w:b/>
              </w:rPr>
            </w:pPr>
          </w:p>
        </w:tc>
        <w:tc>
          <w:tcPr>
            <w:tcW w:w="3253" w:type="dxa"/>
            <w:gridSpan w:val="4"/>
            <w:tcBorders>
              <w:bottom w:val="single" w:sz="6" w:space="0" w:color="auto"/>
            </w:tcBorders>
          </w:tcPr>
          <w:p w:rsidR="00F64DF8" w:rsidRDefault="00F64DF8" w:rsidP="00A848A8">
            <w:pPr>
              <w:spacing w:line="312" w:lineRule="auto"/>
              <w:ind w:left="-57" w:right="-57"/>
              <w:jc w:val="center"/>
              <w:rPr>
                <w:b/>
              </w:rPr>
            </w:pPr>
            <w:r>
              <w:rPr>
                <w:b/>
              </w:rPr>
              <w:t>Таблиця 1.1</w:t>
            </w:r>
            <w:r>
              <w:rPr>
                <w:b/>
                <w:lang w:val="uk-UA"/>
              </w:rPr>
              <w:t>7</w:t>
            </w:r>
          </w:p>
        </w:tc>
        <w:tc>
          <w:tcPr>
            <w:tcW w:w="360" w:type="dxa"/>
            <w:tcBorders>
              <w:left w:val="nil"/>
            </w:tcBorders>
          </w:tcPr>
          <w:p w:rsidR="00F64DF8" w:rsidRDefault="00F64DF8" w:rsidP="00A848A8">
            <w:pPr>
              <w:spacing w:line="312" w:lineRule="auto"/>
              <w:ind w:left="-57" w:right="-57"/>
              <w:jc w:val="right"/>
              <w:rPr>
                <w:b/>
              </w:rPr>
            </w:pPr>
          </w:p>
        </w:tc>
        <w:tc>
          <w:tcPr>
            <w:tcW w:w="3334" w:type="dxa"/>
            <w:gridSpan w:val="4"/>
            <w:tcBorders>
              <w:bottom w:val="single" w:sz="6" w:space="0" w:color="auto"/>
            </w:tcBorders>
          </w:tcPr>
          <w:p w:rsidR="00F64DF8" w:rsidRDefault="00F64DF8" w:rsidP="00A848A8">
            <w:pPr>
              <w:spacing w:line="312" w:lineRule="auto"/>
              <w:ind w:left="-57" w:right="-57"/>
              <w:jc w:val="center"/>
              <w:rPr>
                <w:b/>
              </w:rPr>
            </w:pPr>
            <w:r>
              <w:rPr>
                <w:b/>
              </w:rPr>
              <w:t>Таблиця 1.1</w:t>
            </w:r>
            <w:r>
              <w:rPr>
                <w:b/>
                <w:lang w:val="uk-UA"/>
              </w:rPr>
              <w:t>8</w:t>
            </w:r>
          </w:p>
        </w:tc>
      </w:tr>
      <w:tr w:rsidR="00F64DF8" w:rsidTr="00A848A8">
        <w:tblPrEx>
          <w:tblCellMar>
            <w:top w:w="0" w:type="dxa"/>
            <w:bottom w:w="0" w:type="dxa"/>
          </w:tblCellMar>
        </w:tblPrEx>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p w:rsidR="00F64DF8" w:rsidRDefault="00F64DF8" w:rsidP="00A848A8">
            <w:pPr>
              <w:spacing w:line="312" w:lineRule="auto"/>
              <w:ind w:left="-57" w:right="-57"/>
              <w:jc w:val="center"/>
            </w:pP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373" w:type="dxa"/>
            <w:gridSpan w:val="2"/>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п</w:t>
            </w:r>
          </w:p>
        </w:tc>
        <w:tc>
          <w:tcPr>
            <w:tcW w:w="120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44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35,0</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3,0</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29,4</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40,2</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43,7</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35,4</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39,4</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31,9</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39,7</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43,7</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37,3 </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37,1</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38,4</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40,9 </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35,7</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38,8</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38,8</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40,2</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39,9</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35,7</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39,4</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30,1</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43,2</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43,7</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31,7</w:t>
            </w:r>
          </w:p>
        </w:tc>
      </w:tr>
      <w:tr w:rsidR="00F64DF8" w:rsidTr="00A848A8">
        <w:tblPrEx>
          <w:tblCellMar>
            <w:top w:w="0" w:type="dxa"/>
            <w:bottom w:w="0" w:type="dxa"/>
          </w:tblCellMar>
        </w:tblPrEx>
        <w:trPr>
          <w:gridAfter w:val="1"/>
          <w:wAfter w:w="20" w:type="dxa"/>
        </w:trPr>
        <w:tc>
          <w:tcPr>
            <w:tcW w:w="565"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3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2,7</w:t>
            </w:r>
          </w:p>
        </w:tc>
        <w:tc>
          <w:tcPr>
            <w:tcW w:w="1402"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30,5</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273"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38,4</w:t>
            </w:r>
          </w:p>
        </w:tc>
        <w:tc>
          <w:tcPr>
            <w:tcW w:w="360" w:type="dxa"/>
            <w:tcBorders>
              <w:left w:val="nil"/>
            </w:tcBorders>
          </w:tcPr>
          <w:p w:rsidR="00F64DF8" w:rsidRDefault="00F64DF8" w:rsidP="00A848A8">
            <w:pPr>
              <w:spacing w:line="312" w:lineRule="auto"/>
              <w:ind w:left="-57" w:right="-57"/>
              <w:jc w:val="center"/>
            </w:pPr>
          </w:p>
        </w:tc>
        <w:tc>
          <w:tcPr>
            <w:tcW w:w="70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9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430"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10303" w:type="dxa"/>
        <w:tblInd w:w="249" w:type="dxa"/>
        <w:tblLayout w:type="fixed"/>
        <w:tblLook w:val="0000"/>
      </w:tblPr>
      <w:tblGrid>
        <w:gridCol w:w="567"/>
        <w:gridCol w:w="1134"/>
        <w:gridCol w:w="1342"/>
        <w:gridCol w:w="236"/>
        <w:gridCol w:w="540"/>
        <w:gridCol w:w="1260"/>
        <w:gridCol w:w="1440"/>
        <w:gridCol w:w="360"/>
        <w:gridCol w:w="720"/>
        <w:gridCol w:w="1260"/>
        <w:gridCol w:w="1444"/>
      </w:tblGrid>
      <w:tr w:rsidR="00F64DF8" w:rsidTr="00A848A8">
        <w:tblPrEx>
          <w:tblCellMar>
            <w:top w:w="0" w:type="dxa"/>
            <w:bottom w:w="0" w:type="dxa"/>
          </w:tblCellMar>
        </w:tblPrEx>
        <w:trPr>
          <w:trHeight w:hRule="exact" w:val="320"/>
        </w:trPr>
        <w:tc>
          <w:tcPr>
            <w:tcW w:w="3043" w:type="dxa"/>
            <w:gridSpan w:val="3"/>
            <w:tcBorders>
              <w:bottom w:val="single" w:sz="6" w:space="0" w:color="auto"/>
            </w:tcBorders>
          </w:tcPr>
          <w:p w:rsidR="00F64DF8" w:rsidRDefault="00F64DF8" w:rsidP="00A848A8">
            <w:pPr>
              <w:spacing w:line="312" w:lineRule="auto"/>
              <w:ind w:left="-57" w:right="-57"/>
              <w:jc w:val="center"/>
              <w:rPr>
                <w:b/>
              </w:rPr>
            </w:pPr>
            <w:r>
              <w:rPr>
                <w:b/>
              </w:rPr>
              <w:t>Таблиця 1.</w:t>
            </w:r>
            <w:r>
              <w:rPr>
                <w:b/>
                <w:lang w:val="uk-UA"/>
              </w:rPr>
              <w:t>19</w:t>
            </w:r>
          </w:p>
        </w:tc>
        <w:tc>
          <w:tcPr>
            <w:tcW w:w="236" w:type="dxa"/>
            <w:tcBorders>
              <w:left w:val="nil"/>
            </w:tcBorders>
          </w:tcPr>
          <w:p w:rsidR="00F64DF8" w:rsidRDefault="00F64DF8" w:rsidP="00A848A8">
            <w:pPr>
              <w:spacing w:line="312" w:lineRule="auto"/>
              <w:ind w:left="-57" w:right="-57"/>
              <w:jc w:val="right"/>
              <w:rPr>
                <w:b/>
              </w:rPr>
            </w:pPr>
          </w:p>
        </w:tc>
        <w:tc>
          <w:tcPr>
            <w:tcW w:w="3240" w:type="dxa"/>
            <w:gridSpan w:val="3"/>
            <w:tcBorders>
              <w:bottom w:val="single" w:sz="6" w:space="0" w:color="auto"/>
            </w:tcBorders>
          </w:tcPr>
          <w:p w:rsidR="00F64DF8" w:rsidRDefault="00F64DF8" w:rsidP="00A848A8">
            <w:pPr>
              <w:spacing w:line="312" w:lineRule="auto"/>
              <w:ind w:left="-57" w:right="-57"/>
              <w:jc w:val="center"/>
              <w:rPr>
                <w:b/>
              </w:rPr>
            </w:pPr>
            <w:r>
              <w:rPr>
                <w:b/>
              </w:rPr>
              <w:t>Таблиця 1.2</w:t>
            </w:r>
            <w:r>
              <w:rPr>
                <w:b/>
                <w:lang w:val="uk-UA"/>
              </w:rPr>
              <w:t>0</w:t>
            </w:r>
          </w:p>
        </w:tc>
        <w:tc>
          <w:tcPr>
            <w:tcW w:w="360" w:type="dxa"/>
            <w:tcBorders>
              <w:left w:val="nil"/>
            </w:tcBorders>
          </w:tcPr>
          <w:p w:rsidR="00F64DF8" w:rsidRDefault="00F64DF8" w:rsidP="00A848A8">
            <w:pPr>
              <w:spacing w:line="312" w:lineRule="auto"/>
              <w:ind w:left="-57" w:right="-57"/>
              <w:jc w:val="right"/>
              <w:rPr>
                <w:b/>
              </w:rPr>
            </w:pPr>
          </w:p>
        </w:tc>
        <w:tc>
          <w:tcPr>
            <w:tcW w:w="3424" w:type="dxa"/>
            <w:gridSpan w:val="3"/>
            <w:tcBorders>
              <w:bottom w:val="single" w:sz="6" w:space="0" w:color="auto"/>
            </w:tcBorders>
          </w:tcPr>
          <w:p w:rsidR="00F64DF8" w:rsidRDefault="00F64DF8" w:rsidP="00A848A8">
            <w:pPr>
              <w:spacing w:line="312" w:lineRule="auto"/>
              <w:ind w:left="-57" w:right="-57"/>
              <w:jc w:val="center"/>
              <w:rPr>
                <w:b/>
              </w:rPr>
            </w:pPr>
            <w:r>
              <w:rPr>
                <w:b/>
              </w:rPr>
              <w:t>Таблиця 1.2</w:t>
            </w:r>
            <w:r>
              <w:rPr>
                <w:b/>
                <w:lang w:val="uk-UA"/>
              </w:rPr>
              <w:t>1</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p w:rsidR="00F64DF8" w:rsidRDefault="00F64DF8" w:rsidP="00A848A8">
            <w:pPr>
              <w:spacing w:line="312" w:lineRule="auto"/>
              <w:ind w:left="-57" w:right="-57"/>
              <w:jc w:val="center"/>
            </w:pP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N</w:t>
            </w:r>
          </w:p>
          <w:p w:rsidR="00F64DF8" w:rsidRDefault="00F64DF8" w:rsidP="00A848A8">
            <w:pPr>
              <w:spacing w:line="312" w:lineRule="auto"/>
              <w:ind w:left="-57" w:right="-57"/>
              <w:jc w:val="center"/>
            </w:pPr>
            <w:r>
              <w:rPr>
                <w:lang w:val="uk-UA"/>
              </w:rPr>
              <w:t>з</w:t>
            </w:r>
            <w:r>
              <w:t xml:space="preserve"> / п</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Витрати</w:t>
            </w:r>
          </w:p>
          <w:p w:rsidR="00F64DF8" w:rsidRDefault="00F64DF8" w:rsidP="00A848A8">
            <w:pPr>
              <w:spacing w:line="312" w:lineRule="auto"/>
              <w:ind w:left="-57" w:right="-57"/>
              <w:jc w:val="center"/>
            </w:pPr>
            <w:r>
              <w:t>обігу</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Вантажо-оборот</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38,2</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34,8</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11,1</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36,9</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10,9</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39,7</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2,5</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3</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11,0</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32,5</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4</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11,4</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31,7</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33,4</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5</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12,5</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lastRenderedPageBreak/>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2,8</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30,1</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37,8</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6</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2,0</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10,1</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39,9</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2,2</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35,8</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7</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11,3</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38,8</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1,9</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34,2</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8</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2,3</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13,7</w:t>
            </w:r>
          </w:p>
        </w:tc>
      </w:tr>
      <w:tr w:rsidR="00F64DF8" w:rsidTr="00A848A8">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2,6</w:t>
            </w:r>
          </w:p>
        </w:tc>
        <w:tc>
          <w:tcPr>
            <w:tcW w:w="1342"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38,4</w:t>
            </w:r>
          </w:p>
        </w:tc>
        <w:tc>
          <w:tcPr>
            <w:tcW w:w="236" w:type="dxa"/>
            <w:tcBorders>
              <w:left w:val="nil"/>
            </w:tcBorders>
          </w:tcPr>
          <w:p w:rsidR="00F64DF8" w:rsidRDefault="00F64DF8" w:rsidP="00A848A8">
            <w:pPr>
              <w:spacing w:line="312" w:lineRule="auto"/>
              <w:ind w:left="-57" w:right="-57"/>
              <w:jc w:val="center"/>
            </w:pPr>
          </w:p>
        </w:tc>
        <w:tc>
          <w:tcPr>
            <w:tcW w:w="5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2,4</w:t>
            </w:r>
          </w:p>
        </w:tc>
        <w:tc>
          <w:tcPr>
            <w:tcW w:w="144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37,2</w:t>
            </w:r>
          </w:p>
        </w:tc>
        <w:tc>
          <w:tcPr>
            <w:tcW w:w="360" w:type="dxa"/>
            <w:tcBorders>
              <w:left w:val="nil"/>
            </w:tcBorders>
          </w:tcPr>
          <w:p w:rsidR="00F64DF8" w:rsidRDefault="00F64DF8" w:rsidP="00A848A8">
            <w:pPr>
              <w:spacing w:line="312" w:lineRule="auto"/>
              <w:ind w:left="-57" w:right="-57"/>
              <w:jc w:val="center"/>
            </w:pPr>
          </w:p>
        </w:tc>
        <w:tc>
          <w:tcPr>
            <w:tcW w:w="72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9</w:t>
            </w:r>
          </w:p>
        </w:tc>
        <w:tc>
          <w:tcPr>
            <w:tcW w:w="1260"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 xml:space="preserve"> 2,1</w:t>
            </w:r>
          </w:p>
        </w:tc>
        <w:tc>
          <w:tcPr>
            <w:tcW w:w="1444" w:type="dxa"/>
            <w:tcBorders>
              <w:top w:val="single" w:sz="6" w:space="0" w:color="auto"/>
              <w:left w:val="single" w:sz="6" w:space="0" w:color="auto"/>
              <w:bottom w:val="single" w:sz="6" w:space="0" w:color="auto"/>
              <w:right w:val="single" w:sz="6" w:space="0" w:color="auto"/>
            </w:tcBorders>
          </w:tcPr>
          <w:p w:rsidR="00F64DF8" w:rsidRDefault="00F64DF8" w:rsidP="00A848A8">
            <w:pPr>
              <w:spacing w:line="312" w:lineRule="auto"/>
              <w:ind w:left="-57" w:right="-57"/>
              <w:jc w:val="center"/>
            </w:pPr>
            <w:r>
              <w:t>12,4</w:t>
            </w:r>
          </w:p>
        </w:tc>
      </w:tr>
    </w:tbl>
    <w:p w:rsidR="00F64DF8" w:rsidRDefault="00F64DF8" w:rsidP="00F64DF8">
      <w:pPr>
        <w:spacing w:line="312" w:lineRule="auto"/>
        <w:ind w:firstLine="567"/>
        <w:jc w:val="center"/>
      </w:pPr>
    </w:p>
    <w:p w:rsidR="00F64DF8" w:rsidRDefault="00F64DF8" w:rsidP="00F64DF8">
      <w:pPr>
        <w:pStyle w:val="FR2"/>
        <w:spacing w:before="0"/>
        <w:ind w:left="7740" w:firstLine="0"/>
        <w:rPr>
          <w:rFonts w:ascii="Times New Roman" w:hAnsi="Times New Roman" w:cs="Times New Roman"/>
          <w:bCs/>
          <w:sz w:val="28"/>
          <w:szCs w:val="28"/>
        </w:rPr>
      </w:pPr>
    </w:p>
    <w:p w:rsidR="00F64DF8" w:rsidRDefault="00F64DF8" w:rsidP="00F64DF8">
      <w:pPr>
        <w:spacing w:line="312" w:lineRule="auto"/>
        <w:ind w:firstLine="567"/>
        <w:jc w:val="center"/>
        <w:rPr>
          <w:b/>
          <w:lang w:val="uk-UA"/>
        </w:rPr>
      </w:pPr>
    </w:p>
    <w:p w:rsidR="00F64DF8" w:rsidRDefault="00F64DF8" w:rsidP="00F64DF8">
      <w:pPr>
        <w:tabs>
          <w:tab w:val="left" w:pos="2640"/>
        </w:tabs>
        <w:spacing w:line="312" w:lineRule="auto"/>
        <w:rPr>
          <w:b/>
          <w:lang w:val="uk-UA"/>
        </w:rPr>
      </w:pPr>
    </w:p>
    <w:p w:rsidR="00F64DF8" w:rsidRDefault="00F64DF8" w:rsidP="00F64DF8">
      <w:pPr>
        <w:spacing w:line="312" w:lineRule="auto"/>
        <w:ind w:firstLine="567"/>
        <w:jc w:val="center"/>
        <w:rPr>
          <w:b/>
          <w:lang w:val="uk-UA"/>
        </w:rPr>
      </w:pPr>
    </w:p>
    <w:p w:rsidR="00F64DF8" w:rsidRPr="007510A3" w:rsidRDefault="00F64DF8" w:rsidP="00F64DF8">
      <w:pPr>
        <w:tabs>
          <w:tab w:val="left" w:pos="1245"/>
          <w:tab w:val="center" w:pos="5386"/>
        </w:tabs>
        <w:spacing w:line="312" w:lineRule="auto"/>
        <w:ind w:firstLine="567"/>
        <w:rPr>
          <w:b/>
          <w:lang w:val="uk-UA"/>
        </w:rPr>
      </w:pPr>
      <w:r>
        <w:rPr>
          <w:b/>
        </w:rPr>
        <w:tab/>
      </w:r>
      <w:r w:rsidRPr="00DF79E0">
        <w:rPr>
          <w:rFonts w:ascii="Arial" w:hAnsi="Arial" w:cs="Arial"/>
          <w:b/>
          <w:bCs/>
          <w:spacing w:val="-2"/>
          <w:szCs w:val="28"/>
          <w:lang w:val="uk-UA"/>
        </w:rPr>
        <w:t xml:space="preserve">Тема </w:t>
      </w:r>
      <w:r>
        <w:rPr>
          <w:rFonts w:ascii="Arial" w:hAnsi="Arial" w:cs="Arial"/>
          <w:b/>
          <w:bCs/>
          <w:spacing w:val="-2"/>
          <w:szCs w:val="28"/>
          <w:lang w:val="uk-UA"/>
        </w:rPr>
        <w:t>2</w:t>
      </w:r>
      <w:r>
        <w:rPr>
          <w:rFonts w:ascii="Britannic Bold" w:hAnsi="Britannic Bold"/>
          <w:b/>
          <w:bCs/>
          <w:spacing w:val="-2"/>
          <w:szCs w:val="28"/>
          <w:lang w:val="uk-UA"/>
        </w:rPr>
        <w:t>.</w:t>
      </w:r>
      <w:r w:rsidRPr="00FE2FAB">
        <w:rPr>
          <w:rFonts w:ascii="Arial" w:hAnsi="Arial" w:cs="Arial"/>
          <w:b/>
          <w:bCs/>
          <w:spacing w:val="-2"/>
          <w:szCs w:val="28"/>
          <w:lang w:val="uk-UA"/>
        </w:rPr>
        <w:t xml:space="preserve">        </w:t>
      </w:r>
      <w:r>
        <w:rPr>
          <w:b/>
          <w:bCs/>
          <w:spacing w:val="-2"/>
          <w:sz w:val="36"/>
          <w:szCs w:val="36"/>
          <w:lang w:val="uk-UA"/>
        </w:rPr>
        <w:t>Модель множинної лінійної регресії</w:t>
      </w:r>
      <w:r w:rsidRPr="00FE2FAB">
        <w:rPr>
          <w:rFonts w:ascii="Arial" w:hAnsi="Arial" w:cs="Arial"/>
          <w:b/>
          <w:bCs/>
          <w:spacing w:val="-2"/>
          <w:szCs w:val="28"/>
          <w:lang w:val="uk-UA"/>
        </w:rPr>
        <w:t xml:space="preserve"> </w:t>
      </w:r>
    </w:p>
    <w:p w:rsidR="00F64DF8" w:rsidRPr="00D92052" w:rsidRDefault="00F64DF8" w:rsidP="00F64DF8">
      <w:pPr>
        <w:pStyle w:val="af"/>
        <w:ind w:left="20" w:right="20" w:firstLine="300"/>
        <w:jc w:val="center"/>
        <w:rPr>
          <w:sz w:val="36"/>
          <w:szCs w:val="36"/>
          <w:lang w:val="uk-UA"/>
        </w:rPr>
      </w:pPr>
      <w:r>
        <w:tab/>
      </w:r>
      <w:r w:rsidRPr="00F56148">
        <w:rPr>
          <w:szCs w:val="28"/>
          <w:lang w:val="uk-UA"/>
        </w:rPr>
        <w:t>(2</w:t>
      </w:r>
      <w:r>
        <w:rPr>
          <w:szCs w:val="28"/>
          <w:lang w:val="uk-UA"/>
        </w:rPr>
        <w:t>2</w:t>
      </w:r>
      <w:r w:rsidRPr="00F56148">
        <w:rPr>
          <w:szCs w:val="28"/>
          <w:lang w:val="uk-UA"/>
        </w:rPr>
        <w:t xml:space="preserve"> варіант</w:t>
      </w:r>
      <w:r>
        <w:rPr>
          <w:szCs w:val="28"/>
          <w:lang w:val="uk-UA"/>
        </w:rPr>
        <w:t>и</w:t>
      </w:r>
      <w:r w:rsidRPr="00F56148">
        <w:rPr>
          <w:szCs w:val="28"/>
          <w:lang w:val="uk-UA"/>
        </w:rPr>
        <w:t>)</w:t>
      </w:r>
    </w:p>
    <w:p w:rsidR="00F64DF8" w:rsidRDefault="00F64DF8" w:rsidP="00F64DF8">
      <w:pPr>
        <w:tabs>
          <w:tab w:val="left" w:pos="3960"/>
        </w:tabs>
        <w:spacing w:line="360" w:lineRule="auto"/>
        <w:ind w:firstLine="567"/>
        <w:jc w:val="both"/>
      </w:pPr>
    </w:p>
    <w:p w:rsidR="00F64DF8" w:rsidRDefault="00F64DF8" w:rsidP="00F64DF8">
      <w:pPr>
        <w:spacing w:line="312" w:lineRule="auto"/>
        <w:ind w:firstLine="567"/>
        <w:jc w:val="both"/>
        <w:rPr>
          <w:lang w:val="uk-UA"/>
        </w:rPr>
      </w:pPr>
      <w:r>
        <w:rPr>
          <w:b/>
          <w:i/>
        </w:rPr>
        <w:t>Завдання</w:t>
      </w:r>
      <w:r>
        <w:rPr>
          <w:b/>
          <w:i/>
          <w:lang w:val="uk-UA"/>
        </w:rPr>
        <w:t>:</w:t>
      </w:r>
      <w:r>
        <w:rPr>
          <w:b/>
          <w:i/>
        </w:rPr>
        <w:t xml:space="preserve"> </w:t>
      </w:r>
      <w:r>
        <w:rPr>
          <w:b/>
          <w:i/>
          <w:lang w:val="uk-UA"/>
        </w:rPr>
        <w:t xml:space="preserve">  </w:t>
      </w:r>
      <w:r>
        <w:rPr>
          <w:i/>
        </w:rPr>
        <w:t xml:space="preserve"> </w:t>
      </w:r>
      <w:r>
        <w:t xml:space="preserve">Побудувати </w:t>
      </w:r>
      <w:r>
        <w:rPr>
          <w:lang w:val="uk-UA"/>
        </w:rPr>
        <w:t xml:space="preserve">лінійну </w:t>
      </w:r>
      <w:r>
        <w:t xml:space="preserve">економетричну модель, що характеризує залежність між витратами обігу, обсягом вантажообороту та фондомісткістю </w:t>
      </w:r>
      <w:r>
        <w:rPr>
          <w:lang w:val="uk-UA"/>
        </w:rPr>
        <w:t>агро</w:t>
      </w:r>
      <w:r>
        <w:t xml:space="preserve">бази. </w:t>
      </w:r>
      <w:r>
        <w:rPr>
          <w:lang w:val="uk-UA"/>
        </w:rPr>
        <w:t>В</w:t>
      </w:r>
      <w:r>
        <w:t>иконати дисперсійний аналі</w:t>
      </w:r>
      <w:r>
        <w:rPr>
          <w:lang w:val="uk-UA"/>
        </w:rPr>
        <w:t>з,  в</w:t>
      </w:r>
      <w:r>
        <w:t>изначити стандартні помилки параметрів</w:t>
      </w:r>
      <w:r>
        <w:rPr>
          <w:lang w:val="uk-UA"/>
        </w:rPr>
        <w:t>,</w:t>
      </w:r>
      <w:r>
        <w:t xml:space="preserve"> зробити висновки відносно достовірності моделі та її параметрів.</w:t>
      </w:r>
      <w:r>
        <w:rPr>
          <w:lang w:val="uk-UA"/>
        </w:rPr>
        <w:t xml:space="preserve"> </w:t>
      </w:r>
      <w:r w:rsidRPr="00A21BE8">
        <w:rPr>
          <w:lang w:val="uk-UA"/>
        </w:rPr>
        <w:t>Дати змістовне тлумачення взаємоз</w:t>
      </w:r>
      <w:r w:rsidRPr="00A21BE8">
        <w:rPr>
          <w:spacing w:val="-20"/>
          <w:lang w:val="uk-UA"/>
        </w:rPr>
        <w:t>в’я</w:t>
      </w:r>
      <w:r w:rsidRPr="00A21BE8">
        <w:rPr>
          <w:lang w:val="uk-UA"/>
        </w:rPr>
        <w:t>зку.</w:t>
      </w:r>
      <w:r w:rsidRPr="00A21BE8">
        <w:rPr>
          <w:spacing w:val="-20"/>
          <w:lang w:val="uk-UA"/>
        </w:rPr>
        <w:t xml:space="preserve"> В</w:t>
      </w:r>
      <w:r w:rsidRPr="00A21BE8">
        <w:rPr>
          <w:lang w:val="uk-UA"/>
        </w:rPr>
        <w:t>ихідні дані наведені в табл</w:t>
      </w:r>
      <w:r w:rsidRPr="00A21BE8">
        <w:rPr>
          <w:spacing w:val="-20"/>
          <w:lang w:val="uk-UA"/>
        </w:rPr>
        <w:t>.</w:t>
      </w:r>
      <w:r w:rsidRPr="00A21BE8">
        <w:rPr>
          <w:lang w:val="uk-UA"/>
        </w:rPr>
        <w:t xml:space="preserve"> 2.</w:t>
      </w:r>
      <w:r>
        <w:rPr>
          <w:spacing w:val="-20"/>
          <w:lang w:val="uk-UA"/>
        </w:rPr>
        <w:t>1</w:t>
      </w:r>
      <w:r w:rsidRPr="00A21BE8">
        <w:rPr>
          <w:spacing w:val="-20"/>
          <w:lang w:val="uk-UA"/>
        </w:rPr>
        <w:t>–</w:t>
      </w:r>
      <w:r w:rsidRPr="00A21BE8">
        <w:rPr>
          <w:lang w:val="uk-UA"/>
        </w:rPr>
        <w:t>2.</w:t>
      </w:r>
      <w:r>
        <w:rPr>
          <w:lang w:val="uk-UA"/>
        </w:rPr>
        <w:t>22</w:t>
      </w:r>
      <w:r w:rsidRPr="00A21BE8">
        <w:rPr>
          <w:lang w:val="uk-UA"/>
        </w:rPr>
        <w:t>.</w:t>
      </w:r>
    </w:p>
    <w:p w:rsidR="00F64DF8" w:rsidRPr="005C382D" w:rsidRDefault="00F64DF8" w:rsidP="00F64DF8">
      <w:pPr>
        <w:spacing w:line="360" w:lineRule="auto"/>
        <w:ind w:firstLine="567"/>
        <w:jc w:val="both"/>
        <w:rPr>
          <w:lang w:val="uk-UA"/>
        </w:rPr>
      </w:pPr>
    </w:p>
    <w:tbl>
      <w:tblPr>
        <w:tblW w:w="0" w:type="auto"/>
        <w:tblLayout w:type="fixed"/>
        <w:tblLook w:val="0000"/>
      </w:tblPr>
      <w:tblGrid>
        <w:gridCol w:w="675"/>
        <w:gridCol w:w="1134"/>
        <w:gridCol w:w="1276"/>
        <w:gridCol w:w="1265"/>
        <w:gridCol w:w="78"/>
        <w:gridCol w:w="327"/>
        <w:gridCol w:w="693"/>
        <w:gridCol w:w="1148"/>
        <w:gridCol w:w="1345"/>
        <w:gridCol w:w="1345"/>
        <w:gridCol w:w="36"/>
      </w:tblGrid>
      <w:tr w:rsidR="00F64DF8" w:rsidTr="00A848A8">
        <w:tblPrEx>
          <w:tblCellMar>
            <w:top w:w="0" w:type="dxa"/>
            <w:bottom w:w="0" w:type="dxa"/>
          </w:tblCellMar>
        </w:tblPrEx>
        <w:tc>
          <w:tcPr>
            <w:tcW w:w="4428" w:type="dxa"/>
            <w:gridSpan w:val="5"/>
          </w:tcPr>
          <w:p w:rsidR="00F64DF8" w:rsidRDefault="00F64DF8" w:rsidP="00A848A8">
            <w:pPr>
              <w:jc w:val="center"/>
              <w:rPr>
                <w:b/>
              </w:rPr>
            </w:pPr>
            <w:r>
              <w:rPr>
                <w:b/>
                <w:lang w:val="uk-UA"/>
              </w:rPr>
              <w:t>Таблиця 2.1</w:t>
            </w:r>
          </w:p>
        </w:tc>
        <w:tc>
          <w:tcPr>
            <w:tcW w:w="327" w:type="dxa"/>
            <w:tcBorders>
              <w:left w:val="nil"/>
            </w:tcBorders>
          </w:tcPr>
          <w:p w:rsidR="00F64DF8" w:rsidRDefault="00F64DF8" w:rsidP="00A848A8">
            <w:pPr>
              <w:jc w:val="right"/>
              <w:rPr>
                <w:b/>
              </w:rPr>
            </w:pPr>
          </w:p>
        </w:tc>
        <w:tc>
          <w:tcPr>
            <w:tcW w:w="4567" w:type="dxa"/>
            <w:gridSpan w:val="5"/>
          </w:tcPr>
          <w:p w:rsidR="00F64DF8" w:rsidRDefault="00F64DF8" w:rsidP="00A848A8">
            <w:pPr>
              <w:ind w:right="-113"/>
              <w:jc w:val="center"/>
              <w:rPr>
                <w:b/>
              </w:rPr>
            </w:pPr>
            <w:r>
              <w:rPr>
                <w:b/>
                <w:lang w:val="uk-UA"/>
              </w:rPr>
              <w:t>Таблиця 2.2</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N</w:t>
            </w:r>
          </w:p>
          <w:p w:rsidR="00F64DF8" w:rsidRDefault="00F64DF8" w:rsidP="00A848A8">
            <w:pPr>
              <w:jc w:val="center"/>
              <w:rPr>
                <w:sz w:val="24"/>
              </w:rPr>
            </w:pPr>
            <w:r>
              <w:rPr>
                <w:sz w:val="24"/>
              </w:rPr>
              <w:t>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Вантажо-оборот</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Фондо-місткість</w:t>
            </w:r>
          </w:p>
        </w:tc>
        <w:tc>
          <w:tcPr>
            <w:tcW w:w="405" w:type="dxa"/>
            <w:gridSpan w:val="2"/>
            <w:tcBorders>
              <w:left w:val="nil"/>
            </w:tcBorders>
          </w:tcPr>
          <w:p w:rsidR="00F64DF8" w:rsidRDefault="00F64DF8" w:rsidP="00A848A8">
            <w:pPr>
              <w:jc w:val="center"/>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N</w:t>
            </w:r>
          </w:p>
          <w:p w:rsidR="00F64DF8" w:rsidRDefault="00F64DF8" w:rsidP="00A848A8">
            <w:pPr>
              <w:jc w:val="center"/>
              <w:rPr>
                <w:sz w:val="24"/>
              </w:rPr>
            </w:pPr>
            <w:r>
              <w:rPr>
                <w:sz w:val="24"/>
              </w:rPr>
              <w:t>з/п</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Витрати</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Вантажо-оборот</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Фондо-місткість</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2,72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15,6</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106,3</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2,58</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15,1</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120,0</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3,04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13,5</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128,5</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2,64</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16,1</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118,4</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2,84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15,3</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118,0</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3</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2,52</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16,7</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108,4</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2,89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14,9</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121,2</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4</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2,75</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15,4</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110,0</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15,1</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120,0</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5</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2,63</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17,1</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105,9</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16,1</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118,4</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6</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2,48</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16,8</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117,7</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lastRenderedPageBreak/>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16,7</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108,4</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7</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2,62</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16,9</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lang w:val="uk-UA"/>
              </w:rPr>
              <w:t xml:space="preserve"> </w:t>
            </w:r>
            <w:r>
              <w:rPr>
                <w:sz w:val="24"/>
              </w:rPr>
              <w:t>97,5</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2,75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15,4</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110,0</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8</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2,88</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16,1</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113,7</w:t>
            </w:r>
          </w:p>
        </w:tc>
      </w:tr>
      <w:tr w:rsidR="00F64DF8" w:rsidTr="00A848A8">
        <w:tblPrEx>
          <w:tblCellMar>
            <w:top w:w="0" w:type="dxa"/>
            <w:bottom w:w="0" w:type="dxa"/>
          </w:tblCellMar>
        </w:tblPrEx>
        <w:trPr>
          <w:gridAfter w:val="1"/>
          <w:wAfter w:w="36" w:type="dxa"/>
        </w:trPr>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17,1</w:t>
            </w:r>
          </w:p>
        </w:tc>
        <w:tc>
          <w:tcPr>
            <w:tcW w:w="126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105,9</w:t>
            </w:r>
          </w:p>
        </w:tc>
        <w:tc>
          <w:tcPr>
            <w:tcW w:w="405" w:type="dxa"/>
            <w:gridSpan w:val="2"/>
            <w:tcBorders>
              <w:left w:val="nil"/>
            </w:tcBorders>
          </w:tcPr>
          <w:p w:rsidR="00F64DF8" w:rsidRDefault="00F64DF8" w:rsidP="00A848A8">
            <w:pPr>
              <w:jc w:val="both"/>
              <w:rPr>
                <w:sz w:val="24"/>
              </w:rPr>
            </w:pPr>
          </w:p>
        </w:tc>
        <w:tc>
          <w:tcPr>
            <w:tcW w:w="693"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9</w:t>
            </w:r>
          </w:p>
        </w:tc>
        <w:tc>
          <w:tcPr>
            <w:tcW w:w="114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2,68</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15,0</w:t>
            </w:r>
          </w:p>
        </w:tc>
        <w:tc>
          <w:tcPr>
            <w:tcW w:w="134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122,3</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pPr>
    </w:p>
    <w:tbl>
      <w:tblPr>
        <w:tblW w:w="0" w:type="auto"/>
        <w:tblLayout w:type="fixed"/>
        <w:tblLook w:val="0000"/>
      </w:tblPr>
      <w:tblGrid>
        <w:gridCol w:w="675"/>
        <w:gridCol w:w="1134"/>
        <w:gridCol w:w="1276"/>
        <w:gridCol w:w="1276"/>
        <w:gridCol w:w="416"/>
        <w:gridCol w:w="718"/>
        <w:gridCol w:w="1134"/>
        <w:gridCol w:w="1328"/>
        <w:gridCol w:w="1328"/>
      </w:tblGrid>
      <w:tr w:rsidR="00F64DF8" w:rsidTr="00A848A8">
        <w:tblPrEx>
          <w:tblCellMar>
            <w:top w:w="0" w:type="dxa"/>
            <w:bottom w:w="0" w:type="dxa"/>
          </w:tblCellMar>
        </w:tblPrEx>
        <w:tc>
          <w:tcPr>
            <w:tcW w:w="4361" w:type="dxa"/>
            <w:gridSpan w:val="4"/>
            <w:tcBorders>
              <w:bottom w:val="single" w:sz="6" w:space="0" w:color="auto"/>
            </w:tcBorders>
          </w:tcPr>
          <w:p w:rsidR="00F64DF8" w:rsidRDefault="00F64DF8" w:rsidP="00A848A8">
            <w:pPr>
              <w:ind w:right="-57"/>
              <w:jc w:val="center"/>
              <w:rPr>
                <w:sz w:val="24"/>
              </w:rPr>
            </w:pPr>
            <w:r>
              <w:rPr>
                <w:b/>
                <w:lang w:val="uk-UA"/>
              </w:rPr>
              <w:t>Таблиця 2.3</w:t>
            </w:r>
          </w:p>
        </w:tc>
        <w:tc>
          <w:tcPr>
            <w:tcW w:w="416" w:type="dxa"/>
            <w:tcBorders>
              <w:left w:val="nil"/>
            </w:tcBorders>
          </w:tcPr>
          <w:p w:rsidR="00F64DF8" w:rsidRDefault="00F64DF8" w:rsidP="00A848A8">
            <w:pPr>
              <w:jc w:val="right"/>
              <w:rPr>
                <w:sz w:val="24"/>
              </w:rPr>
            </w:pPr>
          </w:p>
        </w:tc>
        <w:tc>
          <w:tcPr>
            <w:tcW w:w="4508" w:type="dxa"/>
            <w:gridSpan w:val="4"/>
            <w:tcBorders>
              <w:bottom w:val="single" w:sz="6" w:space="0" w:color="auto"/>
            </w:tcBorders>
          </w:tcPr>
          <w:p w:rsidR="00F64DF8" w:rsidRDefault="00F64DF8" w:rsidP="00A848A8">
            <w:pPr>
              <w:ind w:right="-57"/>
              <w:jc w:val="center"/>
              <w:rPr>
                <w:sz w:val="24"/>
              </w:rPr>
            </w:pPr>
            <w:r>
              <w:rPr>
                <w:b/>
                <w:lang w:val="uk-UA"/>
              </w:rPr>
              <w:t>Таблиця 2.4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N</w:t>
            </w:r>
          </w:p>
          <w:p w:rsidR="00F64DF8" w:rsidRDefault="00F64DF8" w:rsidP="00A848A8">
            <w:pPr>
              <w:jc w:val="both"/>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Фондо</w:t>
            </w:r>
            <w:r>
              <w:rPr>
                <w:sz w:val="24"/>
              </w:rPr>
              <w:softHyphen/>
              <w:t>місткість</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N</w:t>
            </w:r>
          </w:p>
          <w:p w:rsidR="00F64DF8" w:rsidRDefault="00F64DF8" w:rsidP="00A848A8">
            <w:pPr>
              <w:jc w:val="both"/>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Витрати</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Вантажо-оборот</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Фондо</w:t>
            </w:r>
            <w:r>
              <w:rPr>
                <w:sz w:val="24"/>
              </w:rPr>
              <w:softHyphen/>
              <w:t>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2,48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117,7</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2,75</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16,8</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110,0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lang w:val="uk-UA"/>
              </w:rPr>
              <w:t xml:space="preserve"> </w:t>
            </w:r>
            <w:r>
              <w:rPr>
                <w:sz w:val="24"/>
              </w:rPr>
              <w:t>97,5</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2,63</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15,5</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105,9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2,88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113,7</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2,48</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17,0</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117,7 </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122,3</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2,62</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16,8</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lang w:val="uk-UA"/>
              </w:rPr>
              <w:t xml:space="preserve"> </w:t>
            </w:r>
            <w:r>
              <w:rPr>
                <w:sz w:val="24"/>
              </w:rPr>
              <w:t>97,5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18,0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102,0</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2,88</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16,9</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113,7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2,74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17,2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106,7</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2,68</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16,1</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122,3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17,1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108,5</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2,56</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15,0</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102,0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114,3</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2,74</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18,0</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106,7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16,7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94,3</w:t>
            </w:r>
          </w:p>
        </w:tc>
        <w:tc>
          <w:tcPr>
            <w:tcW w:w="416" w:type="dxa"/>
            <w:tcBorders>
              <w:left w:val="nil"/>
            </w:tcBorders>
          </w:tcPr>
          <w:p w:rsidR="00F64DF8" w:rsidRDefault="00F64DF8" w:rsidP="00A848A8">
            <w:pPr>
              <w:jc w:val="both"/>
              <w:rPr>
                <w:sz w:val="24"/>
              </w:rPr>
            </w:pPr>
          </w:p>
        </w:tc>
        <w:tc>
          <w:tcPr>
            <w:tcW w:w="71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2,60</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 xml:space="preserve"> 17,2</w:t>
            </w:r>
          </w:p>
        </w:tc>
        <w:tc>
          <w:tcPr>
            <w:tcW w:w="1328" w:type="dxa"/>
            <w:tcBorders>
              <w:top w:val="single" w:sz="6" w:space="0" w:color="auto"/>
              <w:left w:val="single" w:sz="6" w:space="0" w:color="auto"/>
              <w:bottom w:val="single" w:sz="6" w:space="0" w:color="auto"/>
              <w:right w:val="single" w:sz="6" w:space="0" w:color="auto"/>
            </w:tcBorders>
          </w:tcPr>
          <w:p w:rsidR="00F64DF8" w:rsidRDefault="00F64DF8" w:rsidP="00A848A8">
            <w:pPr>
              <w:jc w:val="both"/>
              <w:rPr>
                <w:sz w:val="24"/>
              </w:rPr>
            </w:pPr>
            <w:r>
              <w:rPr>
                <w:sz w:val="24"/>
              </w:rPr>
              <w:t>108,5</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5C382D" w:rsidRDefault="00F64DF8" w:rsidP="00F64DF8">
      <w:pPr>
        <w:spacing w:line="312" w:lineRule="auto"/>
        <w:ind w:firstLine="567"/>
        <w:jc w:val="both"/>
        <w:rPr>
          <w:lang w:val="uk-UA"/>
        </w:rPr>
      </w:pPr>
    </w:p>
    <w:tbl>
      <w:tblPr>
        <w:tblW w:w="0" w:type="auto"/>
        <w:tblLayout w:type="fixed"/>
        <w:tblLook w:val="0000"/>
      </w:tblPr>
      <w:tblGrid>
        <w:gridCol w:w="675"/>
        <w:gridCol w:w="1134"/>
        <w:gridCol w:w="1276"/>
        <w:gridCol w:w="1298"/>
        <w:gridCol w:w="423"/>
        <w:gridCol w:w="706"/>
        <w:gridCol w:w="1129"/>
        <w:gridCol w:w="1326"/>
        <w:gridCol w:w="1326"/>
      </w:tblGrid>
      <w:tr w:rsidR="00F64DF8" w:rsidTr="00A848A8">
        <w:tblPrEx>
          <w:tblCellMar>
            <w:top w:w="0" w:type="dxa"/>
            <w:bottom w:w="0" w:type="dxa"/>
          </w:tblCellMar>
        </w:tblPrEx>
        <w:tc>
          <w:tcPr>
            <w:tcW w:w="4383" w:type="dxa"/>
            <w:gridSpan w:val="4"/>
            <w:tcBorders>
              <w:bottom w:val="single" w:sz="6" w:space="0" w:color="auto"/>
            </w:tcBorders>
          </w:tcPr>
          <w:p w:rsidR="00F64DF8" w:rsidRDefault="00F64DF8" w:rsidP="00A848A8">
            <w:pPr>
              <w:ind w:right="-57"/>
              <w:jc w:val="center"/>
              <w:rPr>
                <w:sz w:val="24"/>
              </w:rPr>
            </w:pPr>
            <w:r>
              <w:rPr>
                <w:b/>
                <w:lang w:val="uk-UA"/>
              </w:rPr>
              <w:t>Таблиця 2.5</w:t>
            </w:r>
          </w:p>
        </w:tc>
        <w:tc>
          <w:tcPr>
            <w:tcW w:w="423" w:type="dxa"/>
            <w:tcBorders>
              <w:left w:val="nil"/>
            </w:tcBorders>
          </w:tcPr>
          <w:p w:rsidR="00F64DF8" w:rsidRDefault="00F64DF8" w:rsidP="00A848A8">
            <w:pPr>
              <w:ind w:right="-57"/>
              <w:jc w:val="right"/>
              <w:rPr>
                <w:sz w:val="24"/>
              </w:rPr>
            </w:pPr>
          </w:p>
        </w:tc>
        <w:tc>
          <w:tcPr>
            <w:tcW w:w="4487" w:type="dxa"/>
            <w:gridSpan w:val="4"/>
            <w:tcBorders>
              <w:bottom w:val="single" w:sz="6" w:space="0" w:color="auto"/>
            </w:tcBorders>
          </w:tcPr>
          <w:p w:rsidR="00F64DF8" w:rsidRDefault="00F64DF8" w:rsidP="00A848A8">
            <w:pPr>
              <w:ind w:right="-57"/>
              <w:jc w:val="center"/>
              <w:rPr>
                <w:b/>
              </w:rPr>
            </w:pPr>
            <w:r>
              <w:rPr>
                <w:b/>
                <w:lang w:val="uk-UA"/>
              </w:rPr>
              <w:t>Таблиця 2.6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N</w:t>
            </w:r>
          </w:p>
          <w:p w:rsidR="00F64DF8" w:rsidRDefault="00F64DF8" w:rsidP="00A848A8">
            <w:pPr>
              <w:jc w:val="cente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w:t>
            </w:r>
            <w:r>
              <w:rPr>
                <w:sz w:val="24"/>
              </w:rPr>
              <w:softHyphen/>
              <w:t>місткість</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N</w:t>
            </w:r>
          </w:p>
          <w:p w:rsidR="00F64DF8" w:rsidRDefault="00F64DF8" w:rsidP="00A848A8">
            <w:pPr>
              <w:jc w:val="center"/>
              <w:rPr>
                <w:sz w:val="24"/>
              </w:rPr>
            </w:pPr>
            <w:r>
              <w:rPr>
                <w:sz w:val="24"/>
              </w:rPr>
              <w:t xml:space="preserve"> з/п</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w:t>
            </w:r>
            <w:r>
              <w:rPr>
                <w:sz w:val="24"/>
              </w:rPr>
              <w:softHyphen/>
              <w:t>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lastRenderedPageBreak/>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14,1</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87,8</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71,3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17,2</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72,0</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61,7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17,1</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72,4</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3,04</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12,5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96,2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69,5</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16,2</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75,0</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75,0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17,2</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70,6</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74,6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73,4</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74,1</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80,7</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66,9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19,6</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62,2</w:t>
            </w:r>
          </w:p>
        </w:tc>
        <w:tc>
          <w:tcPr>
            <w:tcW w:w="423" w:type="dxa"/>
            <w:tcBorders>
              <w:left w:val="nil"/>
            </w:tcBorders>
          </w:tcPr>
          <w:p w:rsidR="00F64DF8" w:rsidRDefault="00F64DF8" w:rsidP="00A848A8">
            <w:pPr>
              <w:jc w:val="center"/>
              <w:rPr>
                <w:sz w:val="24"/>
              </w:rPr>
            </w:pPr>
          </w:p>
        </w:tc>
        <w:tc>
          <w:tcPr>
            <w:tcW w:w="70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11,4</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98,6</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675"/>
        <w:gridCol w:w="1134"/>
        <w:gridCol w:w="1276"/>
        <w:gridCol w:w="1276"/>
        <w:gridCol w:w="425"/>
        <w:gridCol w:w="709"/>
        <w:gridCol w:w="1134"/>
        <w:gridCol w:w="1329"/>
        <w:gridCol w:w="1329"/>
      </w:tblGrid>
      <w:tr w:rsidR="00F64DF8" w:rsidTr="00A848A8">
        <w:tblPrEx>
          <w:tblCellMar>
            <w:top w:w="0" w:type="dxa"/>
            <w:bottom w:w="0" w:type="dxa"/>
          </w:tblCellMar>
        </w:tblPrEx>
        <w:tc>
          <w:tcPr>
            <w:tcW w:w="4361" w:type="dxa"/>
            <w:gridSpan w:val="4"/>
            <w:tcBorders>
              <w:bottom w:val="single" w:sz="6" w:space="0" w:color="auto"/>
            </w:tcBorders>
          </w:tcPr>
          <w:p w:rsidR="00F64DF8" w:rsidRDefault="00F64DF8" w:rsidP="00A848A8">
            <w:pPr>
              <w:ind w:right="-57"/>
              <w:jc w:val="center"/>
              <w:rPr>
                <w:b/>
              </w:rPr>
            </w:pPr>
            <w:r>
              <w:rPr>
                <w:b/>
                <w:lang w:val="uk-UA"/>
              </w:rPr>
              <w:t>Таблиця 2.7</w:t>
            </w:r>
          </w:p>
        </w:tc>
        <w:tc>
          <w:tcPr>
            <w:tcW w:w="425" w:type="dxa"/>
            <w:tcBorders>
              <w:left w:val="nil"/>
            </w:tcBorders>
          </w:tcPr>
          <w:p w:rsidR="00F64DF8" w:rsidRDefault="00F64DF8" w:rsidP="00A848A8">
            <w:pPr>
              <w:ind w:right="-57"/>
              <w:jc w:val="center"/>
              <w:rPr>
                <w:b/>
              </w:rPr>
            </w:pPr>
          </w:p>
        </w:tc>
        <w:tc>
          <w:tcPr>
            <w:tcW w:w="4501" w:type="dxa"/>
            <w:gridSpan w:val="4"/>
            <w:tcBorders>
              <w:bottom w:val="single" w:sz="6" w:space="0" w:color="auto"/>
            </w:tcBorders>
          </w:tcPr>
          <w:p w:rsidR="00F64DF8" w:rsidRDefault="00F64DF8" w:rsidP="00A848A8">
            <w:pPr>
              <w:ind w:right="-57"/>
              <w:jc w:val="center"/>
              <w:rPr>
                <w:b/>
              </w:rPr>
            </w:pPr>
            <w:r>
              <w:rPr>
                <w:b/>
                <w:lang w:val="uk-UA"/>
              </w:rPr>
              <w:t>Таблиця 2.8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70,6</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2,93</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71,2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73,4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2,50</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17,2</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73,4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80,7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81,2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63,7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98,6</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11,4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96,6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71,3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61,7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2,42</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61,7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3,04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12,5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96,2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3,14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96,2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72,9</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16,7</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72,9</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675"/>
        <w:gridCol w:w="1134"/>
        <w:gridCol w:w="1276"/>
        <w:gridCol w:w="1276"/>
        <w:gridCol w:w="425"/>
        <w:gridCol w:w="709"/>
        <w:gridCol w:w="1134"/>
        <w:gridCol w:w="1326"/>
        <w:gridCol w:w="1326"/>
      </w:tblGrid>
      <w:tr w:rsidR="00F64DF8" w:rsidTr="00A848A8">
        <w:tblPrEx>
          <w:tblCellMar>
            <w:top w:w="0" w:type="dxa"/>
            <w:bottom w:w="0" w:type="dxa"/>
          </w:tblCellMar>
        </w:tblPrEx>
        <w:tc>
          <w:tcPr>
            <w:tcW w:w="4361" w:type="dxa"/>
            <w:gridSpan w:val="4"/>
            <w:tcBorders>
              <w:bottom w:val="single" w:sz="6" w:space="0" w:color="auto"/>
            </w:tcBorders>
          </w:tcPr>
          <w:p w:rsidR="00F64DF8" w:rsidRDefault="00F64DF8" w:rsidP="00A848A8">
            <w:pPr>
              <w:ind w:right="-57"/>
              <w:jc w:val="center"/>
              <w:rPr>
                <w:b/>
              </w:rPr>
            </w:pPr>
            <w:r>
              <w:rPr>
                <w:b/>
                <w:lang w:val="uk-UA"/>
              </w:rPr>
              <w:t>Таблиця 2.9</w:t>
            </w:r>
          </w:p>
        </w:tc>
        <w:tc>
          <w:tcPr>
            <w:tcW w:w="425" w:type="dxa"/>
            <w:tcBorders>
              <w:left w:val="nil"/>
            </w:tcBorders>
          </w:tcPr>
          <w:p w:rsidR="00F64DF8" w:rsidRDefault="00F64DF8" w:rsidP="00A848A8">
            <w:pPr>
              <w:ind w:right="-57"/>
              <w:jc w:val="right"/>
              <w:rPr>
                <w:b/>
              </w:rPr>
            </w:pPr>
          </w:p>
        </w:tc>
        <w:tc>
          <w:tcPr>
            <w:tcW w:w="4495" w:type="dxa"/>
            <w:gridSpan w:val="4"/>
            <w:tcBorders>
              <w:bottom w:val="single" w:sz="6" w:space="0" w:color="auto"/>
            </w:tcBorders>
          </w:tcPr>
          <w:p w:rsidR="00F64DF8" w:rsidRDefault="00F64DF8" w:rsidP="00A848A8">
            <w:pPr>
              <w:ind w:right="-57"/>
              <w:jc w:val="center"/>
              <w:rPr>
                <w:b/>
              </w:rPr>
            </w:pPr>
            <w:r>
              <w:rPr>
                <w:b/>
                <w:lang w:val="uk-UA"/>
              </w:rPr>
              <w:t>Таблиця 2.10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N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80,3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94,0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13,8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102,5 </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18,6</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78,0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94,3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2,86</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87,5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76,0</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90,2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87,3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84,8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90,1</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95,9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82,8</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91,0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96,9</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84,7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83,7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2,74</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88,2</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5C382D" w:rsidRDefault="00F64DF8" w:rsidP="00F64DF8">
      <w:pPr>
        <w:spacing w:line="312" w:lineRule="auto"/>
        <w:ind w:firstLine="567"/>
        <w:jc w:val="both"/>
        <w:rPr>
          <w:lang w:val="uk-UA"/>
        </w:rPr>
      </w:pPr>
    </w:p>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675"/>
        <w:gridCol w:w="1134"/>
        <w:gridCol w:w="1276"/>
        <w:gridCol w:w="1298"/>
        <w:gridCol w:w="403"/>
        <w:gridCol w:w="709"/>
        <w:gridCol w:w="1134"/>
        <w:gridCol w:w="1329"/>
        <w:gridCol w:w="1329"/>
      </w:tblGrid>
      <w:tr w:rsidR="00F64DF8" w:rsidTr="00A848A8">
        <w:tblPrEx>
          <w:tblCellMar>
            <w:top w:w="0" w:type="dxa"/>
            <w:bottom w:w="0" w:type="dxa"/>
          </w:tblCellMar>
        </w:tblPrEx>
        <w:tc>
          <w:tcPr>
            <w:tcW w:w="4383" w:type="dxa"/>
            <w:gridSpan w:val="4"/>
            <w:tcBorders>
              <w:bottom w:val="single" w:sz="6" w:space="0" w:color="auto"/>
            </w:tcBorders>
          </w:tcPr>
          <w:p w:rsidR="00F64DF8" w:rsidRDefault="00F64DF8" w:rsidP="00A848A8">
            <w:pPr>
              <w:ind w:right="-57"/>
              <w:jc w:val="center"/>
              <w:rPr>
                <w:b/>
              </w:rPr>
            </w:pPr>
            <w:r>
              <w:rPr>
                <w:b/>
                <w:lang w:val="uk-UA"/>
              </w:rPr>
              <w:t>Таблиця 2.11</w:t>
            </w:r>
          </w:p>
        </w:tc>
        <w:tc>
          <w:tcPr>
            <w:tcW w:w="403" w:type="dxa"/>
            <w:tcBorders>
              <w:left w:val="nil"/>
            </w:tcBorders>
          </w:tcPr>
          <w:p w:rsidR="00F64DF8" w:rsidRDefault="00F64DF8" w:rsidP="00A848A8">
            <w:pPr>
              <w:ind w:right="-57"/>
              <w:jc w:val="right"/>
              <w:rPr>
                <w:b/>
              </w:rPr>
            </w:pPr>
          </w:p>
        </w:tc>
        <w:tc>
          <w:tcPr>
            <w:tcW w:w="4501" w:type="dxa"/>
            <w:gridSpan w:val="4"/>
            <w:tcBorders>
              <w:bottom w:val="single" w:sz="6" w:space="0" w:color="auto"/>
            </w:tcBorders>
          </w:tcPr>
          <w:p w:rsidR="00F64DF8" w:rsidRDefault="00F64DF8" w:rsidP="00A848A8">
            <w:pPr>
              <w:ind w:right="-57"/>
              <w:jc w:val="center"/>
              <w:rPr>
                <w:b/>
              </w:rPr>
            </w:pPr>
            <w:r>
              <w:rPr>
                <w:b/>
                <w:lang w:val="uk-UA"/>
              </w:rPr>
              <w:t>Таблиця 2.12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13,8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68,0</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64,3</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2,48</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58,7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16,9</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55,1</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19,7</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55,5</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2,82</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14,0</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83,8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14,8</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63,3</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2,43</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68,5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lastRenderedPageBreak/>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17,9</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52,7</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18,2</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64,5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17,6</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53,7</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2,48</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67,6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15,7</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60,2</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15,2</w:t>
            </w:r>
          </w:p>
        </w:tc>
        <w:tc>
          <w:tcPr>
            <w:tcW w:w="1298"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62,2</w:t>
            </w:r>
          </w:p>
        </w:tc>
        <w:tc>
          <w:tcPr>
            <w:tcW w:w="403"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2,36</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18,8</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62,4</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1728C0" w:rsidRDefault="00F64DF8" w:rsidP="00F64DF8">
      <w:pPr>
        <w:spacing w:line="312" w:lineRule="auto"/>
        <w:ind w:firstLine="567"/>
        <w:jc w:val="both"/>
        <w:rPr>
          <w:lang w:val="uk-UA"/>
        </w:rPr>
      </w:pPr>
    </w:p>
    <w:tbl>
      <w:tblPr>
        <w:tblW w:w="0" w:type="auto"/>
        <w:tblLayout w:type="fixed"/>
        <w:tblLook w:val="0000"/>
      </w:tblPr>
      <w:tblGrid>
        <w:gridCol w:w="675"/>
        <w:gridCol w:w="1134"/>
        <w:gridCol w:w="1276"/>
        <w:gridCol w:w="1276"/>
        <w:gridCol w:w="425"/>
        <w:gridCol w:w="709"/>
        <w:gridCol w:w="1134"/>
        <w:gridCol w:w="1329"/>
        <w:gridCol w:w="1329"/>
      </w:tblGrid>
      <w:tr w:rsidR="00F64DF8" w:rsidTr="00A848A8">
        <w:tblPrEx>
          <w:tblCellMar>
            <w:top w:w="0" w:type="dxa"/>
            <w:bottom w:w="0" w:type="dxa"/>
          </w:tblCellMar>
        </w:tblPrEx>
        <w:tc>
          <w:tcPr>
            <w:tcW w:w="4361" w:type="dxa"/>
            <w:gridSpan w:val="4"/>
            <w:tcBorders>
              <w:bottom w:val="single" w:sz="6" w:space="0" w:color="auto"/>
            </w:tcBorders>
          </w:tcPr>
          <w:p w:rsidR="00F64DF8" w:rsidRDefault="00F64DF8" w:rsidP="00A848A8">
            <w:pPr>
              <w:ind w:right="-57"/>
              <w:jc w:val="center"/>
              <w:rPr>
                <w:b/>
              </w:rPr>
            </w:pPr>
            <w:r>
              <w:rPr>
                <w:b/>
                <w:lang w:val="uk-UA"/>
              </w:rPr>
              <w:t>Таблиця 2.13</w:t>
            </w:r>
          </w:p>
        </w:tc>
        <w:tc>
          <w:tcPr>
            <w:tcW w:w="425" w:type="dxa"/>
            <w:tcBorders>
              <w:left w:val="nil"/>
            </w:tcBorders>
          </w:tcPr>
          <w:p w:rsidR="00F64DF8" w:rsidRDefault="00F64DF8" w:rsidP="00A848A8">
            <w:pPr>
              <w:ind w:right="-57"/>
              <w:jc w:val="right"/>
              <w:rPr>
                <w:b/>
              </w:rPr>
            </w:pPr>
          </w:p>
        </w:tc>
        <w:tc>
          <w:tcPr>
            <w:tcW w:w="4501" w:type="dxa"/>
            <w:gridSpan w:val="4"/>
            <w:tcBorders>
              <w:bottom w:val="single" w:sz="6" w:space="0" w:color="auto"/>
            </w:tcBorders>
          </w:tcPr>
          <w:p w:rsidR="00F64DF8" w:rsidRDefault="00F64DF8" w:rsidP="00A848A8">
            <w:pPr>
              <w:ind w:right="-57"/>
              <w:jc w:val="center"/>
              <w:rPr>
                <w:b/>
              </w:rPr>
            </w:pPr>
            <w:r>
              <w:rPr>
                <w:b/>
                <w:lang w:val="uk-UA"/>
              </w:rPr>
              <w:t>Таблиця 2.14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n/п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56,5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2,46</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19,0</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65,4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64,3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2,70</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16,3</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73,9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53,7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2,58</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68,5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54,7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64,5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60,2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2,43</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17,2</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2,84</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15,0</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83,8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2,15</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19,8</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58,7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16,1</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58,7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2,60</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14,9</w:t>
            </w:r>
          </w:p>
        </w:tc>
        <w:tc>
          <w:tcPr>
            <w:tcW w:w="132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69,4</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675"/>
        <w:gridCol w:w="1134"/>
        <w:gridCol w:w="1276"/>
        <w:gridCol w:w="1276"/>
        <w:gridCol w:w="425"/>
        <w:gridCol w:w="709"/>
        <w:gridCol w:w="1134"/>
        <w:gridCol w:w="1326"/>
        <w:gridCol w:w="1326"/>
      </w:tblGrid>
      <w:tr w:rsidR="00F64DF8" w:rsidTr="00A848A8">
        <w:tblPrEx>
          <w:tblCellMar>
            <w:top w:w="0" w:type="dxa"/>
            <w:bottom w:w="0" w:type="dxa"/>
          </w:tblCellMar>
        </w:tblPrEx>
        <w:tc>
          <w:tcPr>
            <w:tcW w:w="4361" w:type="dxa"/>
            <w:gridSpan w:val="4"/>
            <w:tcBorders>
              <w:bottom w:val="single" w:sz="6" w:space="0" w:color="auto"/>
            </w:tcBorders>
          </w:tcPr>
          <w:p w:rsidR="00F64DF8" w:rsidRDefault="00F64DF8" w:rsidP="00A848A8">
            <w:pPr>
              <w:ind w:right="-57"/>
              <w:jc w:val="center"/>
              <w:rPr>
                <w:b/>
              </w:rPr>
            </w:pPr>
            <w:r>
              <w:rPr>
                <w:b/>
                <w:lang w:val="uk-UA"/>
              </w:rPr>
              <w:t>Таблиця 2.15</w:t>
            </w:r>
          </w:p>
        </w:tc>
        <w:tc>
          <w:tcPr>
            <w:tcW w:w="425" w:type="dxa"/>
            <w:tcBorders>
              <w:left w:val="nil"/>
            </w:tcBorders>
          </w:tcPr>
          <w:p w:rsidR="00F64DF8" w:rsidRDefault="00F64DF8" w:rsidP="00A848A8">
            <w:pPr>
              <w:ind w:right="-57"/>
              <w:jc w:val="center"/>
              <w:rPr>
                <w:b/>
              </w:rPr>
            </w:pPr>
          </w:p>
        </w:tc>
        <w:tc>
          <w:tcPr>
            <w:tcW w:w="4495" w:type="dxa"/>
            <w:gridSpan w:val="4"/>
            <w:tcBorders>
              <w:bottom w:val="single" w:sz="6" w:space="0" w:color="auto"/>
            </w:tcBorders>
          </w:tcPr>
          <w:p w:rsidR="00F64DF8" w:rsidRDefault="00F64DF8" w:rsidP="00A848A8">
            <w:pPr>
              <w:ind w:right="-57"/>
              <w:jc w:val="center"/>
              <w:rPr>
                <w:b/>
              </w:rPr>
            </w:pPr>
            <w:r>
              <w:rPr>
                <w:b/>
                <w:lang w:val="uk-UA"/>
              </w:rPr>
              <w:t>Таблиця 2.16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112,5 </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33,3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109,4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lastRenderedPageBreak/>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116,4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36,1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101,1</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111,6</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2,36</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102,6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33,2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108,9</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30,6</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128,5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116,5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122,5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104,5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37,6</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105,2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1,87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102,7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114,8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33,0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110,2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116,0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104,7</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116,0</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p w:rsidR="00F64DF8" w:rsidRDefault="00F64DF8" w:rsidP="00F64DF8">
      <w:pPr>
        <w:spacing w:line="312" w:lineRule="auto"/>
        <w:ind w:firstLine="567"/>
        <w:jc w:val="both"/>
        <w:rPr>
          <w:lang w:val="uk-UA"/>
        </w:rPr>
      </w:pPr>
    </w:p>
    <w:p w:rsidR="00F64DF8" w:rsidRPr="005C382D" w:rsidRDefault="00F64DF8" w:rsidP="00F64DF8">
      <w:pPr>
        <w:spacing w:line="312" w:lineRule="auto"/>
        <w:ind w:firstLine="567"/>
        <w:jc w:val="both"/>
        <w:rPr>
          <w:lang w:val="uk-UA"/>
        </w:rPr>
      </w:pPr>
    </w:p>
    <w:tbl>
      <w:tblPr>
        <w:tblW w:w="0" w:type="auto"/>
        <w:tblLayout w:type="fixed"/>
        <w:tblLook w:val="0000"/>
      </w:tblPr>
      <w:tblGrid>
        <w:gridCol w:w="675"/>
        <w:gridCol w:w="1134"/>
        <w:gridCol w:w="1276"/>
        <w:gridCol w:w="1276"/>
        <w:gridCol w:w="425"/>
        <w:gridCol w:w="709"/>
        <w:gridCol w:w="1134"/>
        <w:gridCol w:w="1326"/>
        <w:gridCol w:w="1326"/>
      </w:tblGrid>
      <w:tr w:rsidR="00F64DF8" w:rsidTr="00A848A8">
        <w:tblPrEx>
          <w:tblCellMar>
            <w:top w:w="0" w:type="dxa"/>
            <w:bottom w:w="0" w:type="dxa"/>
          </w:tblCellMar>
        </w:tblPrEx>
        <w:tc>
          <w:tcPr>
            <w:tcW w:w="4361" w:type="dxa"/>
            <w:gridSpan w:val="4"/>
            <w:tcBorders>
              <w:bottom w:val="single" w:sz="6" w:space="0" w:color="auto"/>
            </w:tcBorders>
          </w:tcPr>
          <w:p w:rsidR="00F64DF8" w:rsidRDefault="00F64DF8" w:rsidP="00A848A8">
            <w:pPr>
              <w:ind w:right="-57"/>
              <w:jc w:val="center"/>
              <w:rPr>
                <w:b/>
              </w:rPr>
            </w:pPr>
            <w:r>
              <w:rPr>
                <w:b/>
                <w:lang w:val="uk-UA"/>
              </w:rPr>
              <w:t>Таблиця 2.17</w:t>
            </w:r>
          </w:p>
        </w:tc>
        <w:tc>
          <w:tcPr>
            <w:tcW w:w="425" w:type="dxa"/>
            <w:tcBorders>
              <w:left w:val="nil"/>
            </w:tcBorders>
          </w:tcPr>
          <w:p w:rsidR="00F64DF8" w:rsidRDefault="00F64DF8" w:rsidP="00A848A8">
            <w:pPr>
              <w:ind w:right="-57"/>
              <w:jc w:val="right"/>
              <w:rPr>
                <w:b/>
              </w:rPr>
            </w:pPr>
          </w:p>
        </w:tc>
        <w:tc>
          <w:tcPr>
            <w:tcW w:w="4495" w:type="dxa"/>
            <w:gridSpan w:val="4"/>
            <w:tcBorders>
              <w:bottom w:val="single" w:sz="6" w:space="0" w:color="auto"/>
            </w:tcBorders>
          </w:tcPr>
          <w:p w:rsidR="00F64DF8" w:rsidRDefault="00F64DF8" w:rsidP="00A848A8">
            <w:pPr>
              <w:ind w:right="-57"/>
              <w:jc w:val="center"/>
              <w:rPr>
                <w:b/>
              </w:rPr>
            </w:pPr>
            <w:r>
              <w:rPr>
                <w:b/>
                <w:lang w:val="uk-UA"/>
              </w:rPr>
              <w:t>Таблиця 2.18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32,5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81,6</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83,6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33,4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79,4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1,96</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76,5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43,7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76,9</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85,4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31,9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lang w:val="uk-UA"/>
              </w:rPr>
              <w:t xml:space="preserve"> </w:t>
            </w:r>
            <w:r>
              <w:rPr>
                <w:sz w:val="24"/>
              </w:rPr>
              <w:t xml:space="preserve">104,6 </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34,2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84,3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2,24</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71,4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40,9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66,3</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78,1</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69,6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90,8</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75,6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72,1</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2,70</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43,2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62,4</w:t>
            </w:r>
          </w:p>
        </w:tc>
      </w:tr>
    </w:tbl>
    <w:p w:rsidR="00F64DF8" w:rsidRDefault="00F64DF8" w:rsidP="00F64DF8"/>
    <w:p w:rsidR="00F64DF8" w:rsidRDefault="00F64DF8" w:rsidP="00F64DF8">
      <w:pPr>
        <w:rPr>
          <w:lang w:val="uk-UA"/>
        </w:rPr>
      </w:pPr>
    </w:p>
    <w:p w:rsidR="00F64DF8" w:rsidRDefault="00F64DF8" w:rsidP="00F64DF8">
      <w:pPr>
        <w:rPr>
          <w:lang w:val="uk-UA"/>
        </w:rPr>
      </w:pPr>
    </w:p>
    <w:p w:rsidR="00F64DF8" w:rsidRPr="001728C0" w:rsidRDefault="00F64DF8" w:rsidP="00F64DF8">
      <w:pPr>
        <w:rPr>
          <w:lang w:val="uk-UA"/>
        </w:rPr>
      </w:pPr>
    </w:p>
    <w:tbl>
      <w:tblPr>
        <w:tblW w:w="0" w:type="auto"/>
        <w:tblLayout w:type="fixed"/>
        <w:tblLook w:val="0000"/>
      </w:tblPr>
      <w:tblGrid>
        <w:gridCol w:w="675"/>
        <w:gridCol w:w="1134"/>
        <w:gridCol w:w="1276"/>
        <w:gridCol w:w="1276"/>
        <w:gridCol w:w="425"/>
        <w:gridCol w:w="709"/>
        <w:gridCol w:w="1134"/>
        <w:gridCol w:w="1326"/>
        <w:gridCol w:w="1326"/>
      </w:tblGrid>
      <w:tr w:rsidR="00F64DF8" w:rsidTr="00A848A8">
        <w:tblPrEx>
          <w:tblCellMar>
            <w:top w:w="0" w:type="dxa"/>
            <w:bottom w:w="0" w:type="dxa"/>
          </w:tblCellMar>
        </w:tblPrEx>
        <w:tc>
          <w:tcPr>
            <w:tcW w:w="4361" w:type="dxa"/>
            <w:gridSpan w:val="4"/>
          </w:tcPr>
          <w:p w:rsidR="00F64DF8" w:rsidRDefault="00F64DF8" w:rsidP="00A848A8">
            <w:pPr>
              <w:ind w:right="-57"/>
              <w:jc w:val="center"/>
              <w:rPr>
                <w:b/>
              </w:rPr>
            </w:pPr>
            <w:r>
              <w:rPr>
                <w:b/>
                <w:lang w:val="uk-UA"/>
              </w:rPr>
              <w:t>Таблиця 2.19</w:t>
            </w:r>
          </w:p>
        </w:tc>
        <w:tc>
          <w:tcPr>
            <w:tcW w:w="425" w:type="dxa"/>
            <w:tcBorders>
              <w:left w:val="nil"/>
            </w:tcBorders>
          </w:tcPr>
          <w:p w:rsidR="00F64DF8" w:rsidRDefault="00F64DF8" w:rsidP="00A848A8">
            <w:pPr>
              <w:ind w:right="-57"/>
              <w:jc w:val="right"/>
              <w:rPr>
                <w:b/>
              </w:rPr>
            </w:pPr>
          </w:p>
        </w:tc>
        <w:tc>
          <w:tcPr>
            <w:tcW w:w="4495" w:type="dxa"/>
            <w:gridSpan w:val="4"/>
            <w:tcBorders>
              <w:bottom w:val="single" w:sz="6" w:space="0" w:color="auto"/>
            </w:tcBorders>
          </w:tcPr>
          <w:p w:rsidR="00F64DF8" w:rsidRDefault="00F64DF8" w:rsidP="00A848A8">
            <w:pPr>
              <w:ind w:right="-57"/>
              <w:jc w:val="center"/>
              <w:rPr>
                <w:b/>
              </w:rPr>
            </w:pPr>
            <w:r>
              <w:rPr>
                <w:b/>
                <w:lang w:val="uk-UA"/>
              </w:rPr>
              <w:t>Таблиця 2.20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N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152,0</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114,0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126,2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103,1</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112,6</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30,1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153,8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120,5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31,7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146,0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125,3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124,8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40,2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111,3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103,6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112,2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36,9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119,0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43,7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121,2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108,7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126,4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40,1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106,5</w:t>
            </w:r>
          </w:p>
        </w:tc>
      </w:tr>
    </w:tbl>
    <w:p w:rsidR="00F64DF8" w:rsidRDefault="00F64DF8" w:rsidP="00F64DF8"/>
    <w:p w:rsidR="00F64DF8" w:rsidRDefault="00F64DF8" w:rsidP="00F64DF8">
      <w:pPr>
        <w:shd w:val="clear" w:color="auto" w:fill="FFFFFF"/>
        <w:tabs>
          <w:tab w:val="left" w:pos="365"/>
        </w:tabs>
        <w:spacing w:before="14" w:line="192" w:lineRule="auto"/>
        <w:jc w:val="center"/>
        <w:rPr>
          <w:spacing w:val="-20"/>
          <w:szCs w:val="28"/>
          <w:lang w:val="uk-UA"/>
        </w:rPr>
      </w:pPr>
    </w:p>
    <w:p w:rsidR="00F64DF8" w:rsidRPr="003B6CE4" w:rsidRDefault="00F64DF8" w:rsidP="00F64DF8">
      <w:pPr>
        <w:rPr>
          <w:szCs w:val="28"/>
          <w:lang w:val="uk-UA"/>
        </w:rPr>
      </w:pPr>
    </w:p>
    <w:p w:rsidR="00F64DF8" w:rsidRPr="003B6CE4" w:rsidRDefault="00F64DF8" w:rsidP="00F64DF8">
      <w:pPr>
        <w:rPr>
          <w:szCs w:val="28"/>
          <w:lang w:val="uk-UA"/>
        </w:rPr>
      </w:pPr>
    </w:p>
    <w:p w:rsidR="00F64DF8" w:rsidRPr="003B6CE4" w:rsidRDefault="00F64DF8" w:rsidP="00F64DF8">
      <w:pPr>
        <w:rPr>
          <w:szCs w:val="28"/>
          <w:lang w:val="uk-UA"/>
        </w:rPr>
      </w:pPr>
    </w:p>
    <w:tbl>
      <w:tblPr>
        <w:tblpPr w:leftFromText="180" w:rightFromText="180" w:vertAnchor="text" w:tblpY="1"/>
        <w:tblOverlap w:val="never"/>
        <w:tblW w:w="0" w:type="auto"/>
        <w:tblLayout w:type="fixed"/>
        <w:tblLook w:val="0000"/>
      </w:tblPr>
      <w:tblGrid>
        <w:gridCol w:w="675"/>
        <w:gridCol w:w="1134"/>
        <w:gridCol w:w="1276"/>
        <w:gridCol w:w="1276"/>
        <w:gridCol w:w="425"/>
        <w:gridCol w:w="709"/>
        <w:gridCol w:w="1134"/>
        <w:gridCol w:w="1326"/>
        <w:gridCol w:w="1326"/>
      </w:tblGrid>
      <w:tr w:rsidR="00F64DF8" w:rsidTr="00A848A8">
        <w:tblPrEx>
          <w:tblCellMar>
            <w:top w:w="0" w:type="dxa"/>
            <w:bottom w:w="0" w:type="dxa"/>
          </w:tblCellMar>
        </w:tblPrEx>
        <w:tc>
          <w:tcPr>
            <w:tcW w:w="4361" w:type="dxa"/>
            <w:gridSpan w:val="4"/>
          </w:tcPr>
          <w:p w:rsidR="00F64DF8" w:rsidRDefault="00F64DF8" w:rsidP="00A848A8">
            <w:pPr>
              <w:ind w:right="-57"/>
              <w:jc w:val="center"/>
              <w:rPr>
                <w:b/>
              </w:rPr>
            </w:pPr>
            <w:r>
              <w:rPr>
                <w:b/>
                <w:lang w:val="uk-UA"/>
              </w:rPr>
              <w:t>Таблиця 2.21</w:t>
            </w:r>
          </w:p>
        </w:tc>
        <w:tc>
          <w:tcPr>
            <w:tcW w:w="425" w:type="dxa"/>
            <w:tcBorders>
              <w:left w:val="nil"/>
            </w:tcBorders>
          </w:tcPr>
          <w:p w:rsidR="00F64DF8" w:rsidRDefault="00F64DF8" w:rsidP="00A848A8">
            <w:pPr>
              <w:ind w:right="-57"/>
              <w:jc w:val="right"/>
              <w:rPr>
                <w:b/>
              </w:rPr>
            </w:pPr>
          </w:p>
        </w:tc>
        <w:tc>
          <w:tcPr>
            <w:tcW w:w="4495" w:type="dxa"/>
            <w:gridSpan w:val="4"/>
            <w:tcBorders>
              <w:bottom w:val="single" w:sz="6" w:space="0" w:color="auto"/>
            </w:tcBorders>
          </w:tcPr>
          <w:p w:rsidR="00F64DF8" w:rsidRDefault="00F64DF8" w:rsidP="00A848A8">
            <w:pPr>
              <w:ind w:right="-57"/>
              <w:jc w:val="center"/>
              <w:rPr>
                <w:b/>
              </w:rPr>
            </w:pPr>
            <w:r>
              <w:rPr>
                <w:b/>
                <w:lang w:val="uk-UA"/>
              </w:rPr>
              <w:t>Таблиця 2.22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N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N</w:t>
            </w:r>
          </w:p>
          <w:p w:rsidR="00F64DF8" w:rsidRDefault="00F64DF8" w:rsidP="00A848A8">
            <w:pPr>
              <w:rPr>
                <w:sz w:val="24"/>
              </w:rPr>
            </w:pPr>
            <w:r>
              <w:rPr>
                <w:sz w:val="24"/>
              </w:rPr>
              <w:t xml:space="preserve"> з/п</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Витрати</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Вантажо-оборот</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Фондо-місткість</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152,0</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114,0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43,7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121,2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1,95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108,7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2,63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38,4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126,4</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2,08</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40,1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106,5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126,2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103,1</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2,49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120,5</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2,75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31,7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146,0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2,38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40,2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111,3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39,7</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103,6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lastRenderedPageBreak/>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112,6</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2,83</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30,1</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153,8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2,22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39,4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112,2</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2,05</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36,9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119,0</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2,17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35,7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125,3</w:t>
            </w:r>
          </w:p>
        </w:tc>
        <w:tc>
          <w:tcPr>
            <w:tcW w:w="425" w:type="dxa"/>
            <w:tcBorders>
              <w:left w:val="nil"/>
            </w:tcBorders>
          </w:tcPr>
          <w:p w:rsidR="00F64DF8" w:rsidRDefault="00F64DF8" w:rsidP="00A848A8">
            <w:pP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2,59</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 xml:space="preserve"> 37,2</w:t>
            </w:r>
          </w:p>
        </w:tc>
        <w:tc>
          <w:tcPr>
            <w:tcW w:w="1326" w:type="dxa"/>
            <w:tcBorders>
              <w:top w:val="single" w:sz="6" w:space="0" w:color="auto"/>
              <w:left w:val="single" w:sz="6" w:space="0" w:color="auto"/>
              <w:bottom w:val="single" w:sz="6" w:space="0" w:color="auto"/>
              <w:right w:val="single" w:sz="6" w:space="0" w:color="auto"/>
            </w:tcBorders>
          </w:tcPr>
          <w:p w:rsidR="00F64DF8" w:rsidRDefault="00F64DF8" w:rsidP="00A848A8">
            <w:pPr>
              <w:rPr>
                <w:sz w:val="24"/>
              </w:rPr>
            </w:pPr>
            <w:r>
              <w:rPr>
                <w:sz w:val="24"/>
              </w:rPr>
              <w:t>124,8</w:t>
            </w:r>
          </w:p>
        </w:tc>
      </w:tr>
    </w:tbl>
    <w:p w:rsidR="00F64DF8" w:rsidRDefault="00F64DF8" w:rsidP="00F64DF8">
      <w:pPr>
        <w:rPr>
          <w:szCs w:val="28"/>
          <w:lang w:val="uk-UA"/>
        </w:rPr>
      </w:pPr>
      <w:r>
        <w:rPr>
          <w:szCs w:val="28"/>
          <w:lang w:val="uk-UA"/>
        </w:rPr>
        <w:br w:type="textWrapping" w:clear="all"/>
      </w:r>
    </w:p>
    <w:p w:rsidR="00F64DF8" w:rsidRDefault="00F64DF8" w:rsidP="00F64DF8">
      <w:pPr>
        <w:spacing w:line="312" w:lineRule="auto"/>
        <w:ind w:firstLine="567"/>
        <w:jc w:val="center"/>
        <w:rPr>
          <w:b/>
          <w:lang w:val="uk-UA"/>
        </w:rPr>
      </w:pPr>
    </w:p>
    <w:p w:rsidR="00F64DF8" w:rsidRDefault="00F64DF8" w:rsidP="00F64DF8">
      <w:pPr>
        <w:spacing w:line="312" w:lineRule="auto"/>
        <w:ind w:firstLine="567"/>
        <w:jc w:val="center"/>
        <w:rPr>
          <w:b/>
          <w:lang w:val="uk-UA"/>
        </w:rPr>
      </w:pPr>
    </w:p>
    <w:p w:rsidR="00F64DF8" w:rsidRDefault="00F64DF8" w:rsidP="00F64DF8">
      <w:pPr>
        <w:spacing w:line="312" w:lineRule="auto"/>
        <w:ind w:firstLine="567"/>
        <w:jc w:val="center"/>
        <w:rPr>
          <w:b/>
          <w:lang w:val="uk-UA"/>
        </w:rPr>
      </w:pPr>
    </w:p>
    <w:p w:rsidR="00F64DF8" w:rsidRPr="00D92052" w:rsidRDefault="00F64DF8" w:rsidP="00F64DF8">
      <w:pPr>
        <w:spacing w:line="312" w:lineRule="auto"/>
        <w:ind w:firstLine="567"/>
        <w:jc w:val="center"/>
        <w:rPr>
          <w:b/>
          <w:sz w:val="36"/>
          <w:szCs w:val="36"/>
          <w:lang w:val="uk-UA"/>
        </w:rPr>
      </w:pPr>
      <w:r w:rsidRPr="00DF79E0">
        <w:rPr>
          <w:rFonts w:ascii="Arial" w:hAnsi="Arial" w:cs="Arial"/>
          <w:b/>
          <w:bCs/>
          <w:spacing w:val="-2"/>
          <w:szCs w:val="28"/>
          <w:lang w:val="uk-UA"/>
        </w:rPr>
        <w:t xml:space="preserve">Тема </w:t>
      </w:r>
      <w:r>
        <w:rPr>
          <w:rFonts w:ascii="Arial" w:hAnsi="Arial" w:cs="Arial"/>
          <w:b/>
          <w:bCs/>
          <w:spacing w:val="-2"/>
          <w:szCs w:val="28"/>
          <w:lang w:val="uk-UA"/>
        </w:rPr>
        <w:t xml:space="preserve">3.   </w:t>
      </w:r>
      <w:r>
        <w:rPr>
          <w:b/>
          <w:bCs/>
          <w:spacing w:val="-2"/>
          <w:sz w:val="36"/>
          <w:szCs w:val="36"/>
          <w:lang w:val="uk-UA"/>
        </w:rPr>
        <w:t>Мультиколінеарність факторів моделі</w:t>
      </w:r>
    </w:p>
    <w:p w:rsidR="00F64DF8" w:rsidRPr="00D92052" w:rsidRDefault="00F64DF8" w:rsidP="00F64DF8">
      <w:pPr>
        <w:pStyle w:val="af"/>
        <w:ind w:left="20" w:right="20" w:firstLine="300"/>
        <w:jc w:val="center"/>
        <w:rPr>
          <w:sz w:val="36"/>
          <w:szCs w:val="36"/>
          <w:lang w:val="uk-UA"/>
        </w:rPr>
      </w:pPr>
      <w:r w:rsidRPr="00F56148">
        <w:rPr>
          <w:szCs w:val="28"/>
          <w:lang w:val="uk-UA"/>
        </w:rPr>
        <w:t>(2</w:t>
      </w:r>
      <w:r>
        <w:rPr>
          <w:szCs w:val="28"/>
          <w:lang w:val="uk-UA"/>
        </w:rPr>
        <w:t>0</w:t>
      </w:r>
      <w:r w:rsidRPr="00F56148">
        <w:rPr>
          <w:szCs w:val="28"/>
          <w:lang w:val="uk-UA"/>
        </w:rPr>
        <w:t xml:space="preserve"> варіант</w:t>
      </w:r>
      <w:r>
        <w:rPr>
          <w:szCs w:val="28"/>
          <w:lang w:val="uk-UA"/>
        </w:rPr>
        <w:t>ів</w:t>
      </w:r>
      <w:r w:rsidRPr="00F56148">
        <w:rPr>
          <w:szCs w:val="28"/>
          <w:lang w:val="uk-UA"/>
        </w:rPr>
        <w:t>)</w:t>
      </w:r>
    </w:p>
    <w:p w:rsidR="00F64DF8" w:rsidRDefault="00F64DF8" w:rsidP="00F64DF8">
      <w:pPr>
        <w:spacing w:line="312" w:lineRule="auto"/>
        <w:ind w:firstLine="567"/>
        <w:jc w:val="center"/>
        <w:rPr>
          <w:b/>
          <w:lang w:val="uk-UA"/>
        </w:rPr>
      </w:pPr>
    </w:p>
    <w:p w:rsidR="00F64DF8" w:rsidRPr="00D92052" w:rsidRDefault="00F64DF8" w:rsidP="00F64DF8">
      <w:pPr>
        <w:tabs>
          <w:tab w:val="left" w:pos="2295"/>
        </w:tabs>
        <w:spacing w:line="312" w:lineRule="auto"/>
        <w:rPr>
          <w:b/>
          <w:lang w:val="uk-UA"/>
        </w:rPr>
      </w:pPr>
    </w:p>
    <w:p w:rsidR="00F64DF8" w:rsidRDefault="00F64DF8" w:rsidP="00F64DF8">
      <w:pPr>
        <w:spacing w:line="312" w:lineRule="auto"/>
        <w:ind w:firstLine="567"/>
        <w:jc w:val="both"/>
      </w:pPr>
      <w:r>
        <w:rPr>
          <w:b/>
          <w:i/>
        </w:rPr>
        <w:t xml:space="preserve">Завдання </w:t>
      </w:r>
      <w:r>
        <w:rPr>
          <w:b/>
          <w:i/>
          <w:lang w:val="uk-UA"/>
        </w:rPr>
        <w:t xml:space="preserve">: </w:t>
      </w:r>
      <w:r w:rsidRPr="00C811F3">
        <w:rPr>
          <w:b/>
          <w:i/>
        </w:rPr>
        <w:t xml:space="preserve"> </w:t>
      </w:r>
      <w:r>
        <w:t>Нехай на витрати обігу впливають: обсяг вантажооб</w:t>
      </w:r>
      <w:r>
        <w:t>о</w:t>
      </w:r>
      <w:r>
        <w:t>роту, запаси по вантажообороту та трудомісткість його одиниці. Щоб п</w:t>
      </w:r>
      <w:r>
        <w:t>о</w:t>
      </w:r>
      <w:r>
        <w:t>будувати економетричну модель цієї залежності на основі методу 1МНК, необхідно бути впевненим, що між факторами вантажообороту, запасів та трудомісткості не існує мультиколінеарності. Треба дослідити наявність мультиколінеарності між цими факторами на основі даних, що наведені в табл. 4.</w:t>
      </w:r>
      <w:r>
        <w:rPr>
          <w:lang w:val="uk-UA"/>
        </w:rPr>
        <w:t>1</w:t>
      </w:r>
      <w:r>
        <w:t xml:space="preserve"> </w:t>
      </w:r>
      <w:r>
        <w:rPr>
          <w:lang w:val="en-US"/>
        </w:rPr>
        <w:t xml:space="preserve">— </w:t>
      </w:r>
      <w:r>
        <w:t>4.2</w:t>
      </w:r>
      <w:r>
        <w:rPr>
          <w:lang w:val="uk-UA"/>
        </w:rPr>
        <w:t>0</w:t>
      </w:r>
      <w:r>
        <w:t>.</w:t>
      </w:r>
    </w:p>
    <w:p w:rsidR="00F64DF8" w:rsidRDefault="00F64DF8" w:rsidP="00F64DF8">
      <w:pPr>
        <w:spacing w:line="312" w:lineRule="auto"/>
        <w:jc w:val="both"/>
      </w:pPr>
    </w:p>
    <w:tbl>
      <w:tblPr>
        <w:tblW w:w="0" w:type="auto"/>
        <w:tblLayout w:type="fixed"/>
        <w:tblLook w:val="0000"/>
      </w:tblPr>
      <w:tblGrid>
        <w:gridCol w:w="726"/>
        <w:gridCol w:w="1331"/>
        <w:gridCol w:w="966"/>
        <w:gridCol w:w="1394"/>
        <w:gridCol w:w="381"/>
        <w:gridCol w:w="726"/>
        <w:gridCol w:w="1442"/>
        <w:gridCol w:w="966"/>
        <w:gridCol w:w="1356"/>
      </w:tblGrid>
      <w:tr w:rsidR="00F64DF8" w:rsidTr="00A848A8">
        <w:tblPrEx>
          <w:tblCellMar>
            <w:top w:w="0" w:type="dxa"/>
            <w:bottom w:w="0" w:type="dxa"/>
          </w:tblCellMar>
        </w:tblPrEx>
        <w:tc>
          <w:tcPr>
            <w:tcW w:w="4417" w:type="dxa"/>
            <w:gridSpan w:val="4"/>
            <w:tcBorders>
              <w:bottom w:val="single" w:sz="6" w:space="0" w:color="auto"/>
            </w:tcBorders>
          </w:tcPr>
          <w:p w:rsidR="00F64DF8" w:rsidRDefault="00F64DF8" w:rsidP="00A848A8">
            <w:pPr>
              <w:ind w:right="-113"/>
              <w:jc w:val="center"/>
              <w:rPr>
                <w:b/>
              </w:rPr>
            </w:pPr>
            <w:r>
              <w:rPr>
                <w:b/>
                <w:lang w:val="uk-UA"/>
              </w:rPr>
              <w:t>Таблиця 4.1</w:t>
            </w:r>
          </w:p>
        </w:tc>
        <w:tc>
          <w:tcPr>
            <w:tcW w:w="381" w:type="dxa"/>
            <w:tcBorders>
              <w:left w:val="nil"/>
            </w:tcBorders>
          </w:tcPr>
          <w:p w:rsidR="00F64DF8" w:rsidRDefault="00F64DF8" w:rsidP="00A848A8">
            <w:pPr>
              <w:ind w:right="-113"/>
              <w:jc w:val="center"/>
            </w:pPr>
          </w:p>
        </w:tc>
        <w:tc>
          <w:tcPr>
            <w:tcW w:w="4490" w:type="dxa"/>
            <w:gridSpan w:val="4"/>
            <w:tcBorders>
              <w:bottom w:val="single" w:sz="6" w:space="0" w:color="auto"/>
            </w:tcBorders>
          </w:tcPr>
          <w:p w:rsidR="00F64DF8" w:rsidRDefault="00F64DF8" w:rsidP="00A848A8">
            <w:pPr>
              <w:ind w:right="-113"/>
              <w:jc w:val="center"/>
              <w:rPr>
                <w:b/>
              </w:rPr>
            </w:pPr>
            <w:r>
              <w:rPr>
                <w:b/>
              </w:rPr>
              <w:t>Таблиця 4.</w:t>
            </w:r>
            <w:r>
              <w:rPr>
                <w:b/>
                <w:lang w:val="uk-UA"/>
              </w:rPr>
              <w:t>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r>
              <w:rPr>
                <w:sz w:val="24"/>
                <w:lang w:val="en-US"/>
              </w:rPr>
              <w:t>,</w:t>
            </w:r>
            <w:r>
              <w:rPr>
                <w:sz w:val="24"/>
              </w:rPr>
              <w:t>6</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13,5</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38,9</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2,78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32,4</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15,3</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36,6</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2,17</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32,6</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14,9</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41,4</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15,5</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38,7</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32,2</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44,3</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31,4</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1,97</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39,3</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32,6</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8</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38,7</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2,12</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41,5</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44,3</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2,02</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45,2</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3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39,3</w:t>
            </w:r>
          </w:p>
        </w:tc>
        <w:tc>
          <w:tcPr>
            <w:tcW w:w="139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50,2</w:t>
            </w:r>
          </w:p>
        </w:tc>
        <w:tc>
          <w:tcPr>
            <w:tcW w:w="13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r>
    </w:tbl>
    <w:p w:rsidR="00F64DF8" w:rsidRDefault="00F64DF8" w:rsidP="00F64DF8">
      <w:pPr>
        <w:spacing w:line="312" w:lineRule="auto"/>
        <w:jc w:val="both"/>
      </w:pPr>
    </w:p>
    <w:p w:rsidR="00F64DF8" w:rsidRDefault="00F64DF8" w:rsidP="00F64DF8">
      <w:pPr>
        <w:spacing w:line="312" w:lineRule="auto"/>
        <w:ind w:firstLine="567"/>
        <w:jc w:val="both"/>
      </w:pPr>
    </w:p>
    <w:tbl>
      <w:tblPr>
        <w:tblW w:w="0" w:type="auto"/>
        <w:tblLayout w:type="fixed"/>
        <w:tblLook w:val="0000"/>
      </w:tblPr>
      <w:tblGrid>
        <w:gridCol w:w="726"/>
        <w:gridCol w:w="1288"/>
        <w:gridCol w:w="1056"/>
        <w:gridCol w:w="1348"/>
        <w:gridCol w:w="381"/>
        <w:gridCol w:w="726"/>
        <w:gridCol w:w="1395"/>
        <w:gridCol w:w="1056"/>
        <w:gridCol w:w="1311"/>
      </w:tblGrid>
      <w:tr w:rsidR="00F64DF8" w:rsidTr="00A848A8">
        <w:tblPrEx>
          <w:tblCellMar>
            <w:top w:w="0" w:type="dxa"/>
            <w:bottom w:w="0" w:type="dxa"/>
          </w:tblCellMar>
        </w:tblPrEx>
        <w:tc>
          <w:tcPr>
            <w:tcW w:w="4418" w:type="dxa"/>
            <w:gridSpan w:val="4"/>
            <w:tcBorders>
              <w:bottom w:val="single" w:sz="6" w:space="0" w:color="auto"/>
            </w:tcBorders>
          </w:tcPr>
          <w:p w:rsidR="00F64DF8" w:rsidRDefault="00F64DF8" w:rsidP="00A848A8">
            <w:pPr>
              <w:ind w:right="-113"/>
              <w:jc w:val="center"/>
              <w:rPr>
                <w:b/>
              </w:rPr>
            </w:pPr>
            <w:r>
              <w:rPr>
                <w:b/>
              </w:rPr>
              <w:t>Таблиця 4.</w:t>
            </w:r>
            <w:r>
              <w:rPr>
                <w:b/>
                <w:lang w:val="uk-UA"/>
              </w:rPr>
              <w:t>3</w:t>
            </w:r>
          </w:p>
        </w:tc>
        <w:tc>
          <w:tcPr>
            <w:tcW w:w="381" w:type="dxa"/>
            <w:tcBorders>
              <w:left w:val="nil"/>
            </w:tcBorders>
          </w:tcPr>
          <w:p w:rsidR="00F64DF8" w:rsidRDefault="00F64DF8" w:rsidP="00A848A8">
            <w:pPr>
              <w:ind w:right="-113"/>
              <w:jc w:val="right"/>
              <w:rPr>
                <w:b/>
              </w:rPr>
            </w:pPr>
          </w:p>
        </w:tc>
        <w:tc>
          <w:tcPr>
            <w:tcW w:w="4488" w:type="dxa"/>
            <w:gridSpan w:val="4"/>
            <w:tcBorders>
              <w:bottom w:val="single" w:sz="6" w:space="0" w:color="auto"/>
            </w:tcBorders>
          </w:tcPr>
          <w:p w:rsidR="00F64DF8" w:rsidRDefault="00F64DF8" w:rsidP="00A848A8">
            <w:pPr>
              <w:ind w:right="-113"/>
              <w:jc w:val="center"/>
              <w:rPr>
                <w:b/>
              </w:rPr>
            </w:pPr>
            <w:r>
              <w:rPr>
                <w:b/>
              </w:rPr>
              <w:t>Таблиця 4.</w:t>
            </w:r>
            <w:r>
              <w:rPr>
                <w:b/>
                <w:lang w:val="uk-UA"/>
              </w:rPr>
              <w:t>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w:t>
            </w:r>
            <w:r>
              <w:softHyphen/>
              <w:t>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rPr>
                <w:lang w:val="uk-UA"/>
              </w:rPr>
              <w:t>з/п</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39,2</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2,02</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51,8</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41,0</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50,4</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41,3</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2,14</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48,0</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45,2</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1,89</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48,6</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50,2</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49,8</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2,68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51,6</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1,94</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45,0</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48,0</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48,6</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41,7</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49,8</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2,57</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38,8</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45,0</w:t>
            </w:r>
          </w:p>
        </w:tc>
        <w:tc>
          <w:tcPr>
            <w:tcW w:w="134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40,6</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621624" w:rsidRDefault="00F64DF8" w:rsidP="00F64DF8">
      <w:pPr>
        <w:spacing w:line="312" w:lineRule="auto"/>
        <w:ind w:firstLine="567"/>
        <w:jc w:val="both"/>
        <w:rPr>
          <w:lang w:val="uk-UA"/>
        </w:rPr>
      </w:pPr>
    </w:p>
    <w:p w:rsidR="00F64DF8" w:rsidRDefault="00F64DF8" w:rsidP="00F64DF8">
      <w:pPr>
        <w:spacing w:line="312" w:lineRule="auto"/>
        <w:ind w:firstLine="567"/>
        <w:jc w:val="both"/>
      </w:pPr>
    </w:p>
    <w:tbl>
      <w:tblPr>
        <w:tblW w:w="0" w:type="auto"/>
        <w:tblLayout w:type="fixed"/>
        <w:tblLook w:val="0000"/>
      </w:tblPr>
      <w:tblGrid>
        <w:gridCol w:w="726"/>
        <w:gridCol w:w="1301"/>
        <w:gridCol w:w="1056"/>
        <w:gridCol w:w="1363"/>
        <w:gridCol w:w="381"/>
        <w:gridCol w:w="726"/>
        <w:gridCol w:w="1301"/>
        <w:gridCol w:w="1056"/>
        <w:gridCol w:w="1376"/>
      </w:tblGrid>
      <w:tr w:rsidR="00F64DF8" w:rsidTr="00A848A8">
        <w:tblPrEx>
          <w:tblCellMar>
            <w:top w:w="0" w:type="dxa"/>
            <w:bottom w:w="0" w:type="dxa"/>
          </w:tblCellMar>
        </w:tblPrEx>
        <w:tc>
          <w:tcPr>
            <w:tcW w:w="4446" w:type="dxa"/>
            <w:gridSpan w:val="4"/>
            <w:tcBorders>
              <w:bottom w:val="single" w:sz="6" w:space="0" w:color="auto"/>
            </w:tcBorders>
          </w:tcPr>
          <w:p w:rsidR="00F64DF8" w:rsidRPr="00621624" w:rsidRDefault="00F64DF8" w:rsidP="00A848A8">
            <w:pPr>
              <w:ind w:right="-113"/>
              <w:jc w:val="center"/>
              <w:rPr>
                <w:b/>
                <w:lang w:val="uk-UA"/>
              </w:rPr>
            </w:pPr>
            <w:r>
              <w:rPr>
                <w:b/>
              </w:rPr>
              <w:t>Таблиця 4.</w:t>
            </w:r>
            <w:r>
              <w:rPr>
                <w:b/>
                <w:lang w:val="uk-UA"/>
              </w:rPr>
              <w:t>5</w:t>
            </w:r>
          </w:p>
        </w:tc>
        <w:tc>
          <w:tcPr>
            <w:tcW w:w="381" w:type="dxa"/>
            <w:tcBorders>
              <w:left w:val="nil"/>
            </w:tcBorders>
          </w:tcPr>
          <w:p w:rsidR="00F64DF8" w:rsidRDefault="00F64DF8" w:rsidP="00A848A8">
            <w:pPr>
              <w:ind w:right="-113"/>
              <w:jc w:val="right"/>
              <w:rPr>
                <w:b/>
              </w:rPr>
            </w:pPr>
          </w:p>
        </w:tc>
        <w:tc>
          <w:tcPr>
            <w:tcW w:w="4459" w:type="dxa"/>
            <w:gridSpan w:val="4"/>
            <w:tcBorders>
              <w:bottom w:val="single" w:sz="6" w:space="0" w:color="auto"/>
            </w:tcBorders>
          </w:tcPr>
          <w:p w:rsidR="00F64DF8" w:rsidRPr="00621624" w:rsidRDefault="00F64DF8" w:rsidP="00A848A8">
            <w:pPr>
              <w:ind w:right="-113"/>
              <w:jc w:val="center"/>
              <w:rPr>
                <w:b/>
                <w:lang w:val="uk-UA"/>
              </w:rPr>
            </w:pPr>
            <w:r>
              <w:rPr>
                <w:b/>
              </w:rPr>
              <w:t>Таблиця 4.</w:t>
            </w:r>
            <w:r>
              <w:rPr>
                <w:b/>
                <w:lang w:val="uk-UA"/>
              </w:rPr>
              <w:t>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49,8</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2,68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41,8</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2,17</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2</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45,2</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38,7</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41,4</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2,24</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40,5</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41,7</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34,6</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38,7</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13,9</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40,6</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31,5</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33,6</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52,5</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13,9</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2,56</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37,0</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32,5</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43,6</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52,5</w:t>
            </w:r>
          </w:p>
        </w:tc>
        <w:tc>
          <w:tcPr>
            <w:tcW w:w="13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48,3</w:t>
            </w:r>
          </w:p>
        </w:tc>
        <w:tc>
          <w:tcPr>
            <w:tcW w:w="13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2,82</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726"/>
        <w:gridCol w:w="1305"/>
        <w:gridCol w:w="1056"/>
        <w:gridCol w:w="1367"/>
        <w:gridCol w:w="381"/>
        <w:gridCol w:w="726"/>
        <w:gridCol w:w="1275"/>
        <w:gridCol w:w="1056"/>
        <w:gridCol w:w="1395"/>
      </w:tblGrid>
      <w:tr w:rsidR="00F64DF8" w:rsidTr="00A848A8">
        <w:tblPrEx>
          <w:tblCellMar>
            <w:top w:w="0" w:type="dxa"/>
            <w:bottom w:w="0" w:type="dxa"/>
          </w:tblCellMar>
        </w:tblPrEx>
        <w:tc>
          <w:tcPr>
            <w:tcW w:w="4454" w:type="dxa"/>
            <w:gridSpan w:val="4"/>
            <w:tcBorders>
              <w:bottom w:val="single" w:sz="6" w:space="0" w:color="auto"/>
            </w:tcBorders>
          </w:tcPr>
          <w:p w:rsidR="00F64DF8" w:rsidRPr="00621624" w:rsidRDefault="00F64DF8" w:rsidP="00A848A8">
            <w:pPr>
              <w:ind w:right="-113"/>
              <w:jc w:val="center"/>
              <w:rPr>
                <w:b/>
                <w:lang w:val="uk-UA"/>
              </w:rPr>
            </w:pPr>
            <w:r>
              <w:rPr>
                <w:b/>
              </w:rPr>
              <w:t>Таблиця 4.</w:t>
            </w:r>
            <w:r>
              <w:rPr>
                <w:b/>
                <w:lang w:val="uk-UA"/>
              </w:rPr>
              <w:t>7</w:t>
            </w:r>
          </w:p>
        </w:tc>
        <w:tc>
          <w:tcPr>
            <w:tcW w:w="381" w:type="dxa"/>
            <w:tcBorders>
              <w:left w:val="nil"/>
            </w:tcBorders>
          </w:tcPr>
          <w:p w:rsidR="00F64DF8" w:rsidRDefault="00F64DF8" w:rsidP="00A848A8">
            <w:pPr>
              <w:ind w:right="-113"/>
              <w:jc w:val="right"/>
              <w:rPr>
                <w:b/>
              </w:rPr>
            </w:pPr>
          </w:p>
        </w:tc>
        <w:tc>
          <w:tcPr>
            <w:tcW w:w="4452" w:type="dxa"/>
            <w:gridSpan w:val="4"/>
            <w:tcBorders>
              <w:bottom w:val="single" w:sz="6" w:space="0" w:color="auto"/>
            </w:tcBorders>
          </w:tcPr>
          <w:p w:rsidR="00F64DF8" w:rsidRDefault="00F64DF8" w:rsidP="00A848A8">
            <w:pPr>
              <w:ind w:right="-113"/>
              <w:jc w:val="center"/>
              <w:rPr>
                <w:b/>
              </w:rPr>
            </w:pPr>
            <w:r>
              <w:rPr>
                <w:b/>
              </w:rPr>
              <w:t>Таблиця 4.</w:t>
            </w:r>
            <w:r>
              <w:rPr>
                <w:b/>
                <w:lang w:val="uk-UA"/>
              </w:rPr>
              <w:t>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33,7</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43,6</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13,8</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2,56</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31,5</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44,7</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2,29</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52,5</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35,7</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37,0</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43,6</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48,3</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2,82</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43,8</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44,7</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2,29</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48,5</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35,7</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49,3</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43,0</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2,46</w:t>
            </w:r>
          </w:p>
        </w:tc>
      </w:tr>
    </w:tbl>
    <w:p w:rsidR="00F64DF8" w:rsidRDefault="00F64DF8" w:rsidP="00F64DF8"/>
    <w:p w:rsidR="00F64DF8" w:rsidRDefault="00F64DF8" w:rsidP="00F64DF8"/>
    <w:tbl>
      <w:tblPr>
        <w:tblW w:w="0" w:type="auto"/>
        <w:tblLayout w:type="fixed"/>
        <w:tblLook w:val="0000"/>
      </w:tblPr>
      <w:tblGrid>
        <w:gridCol w:w="726"/>
        <w:gridCol w:w="1305"/>
        <w:gridCol w:w="1056"/>
        <w:gridCol w:w="1367"/>
        <w:gridCol w:w="381"/>
        <w:gridCol w:w="726"/>
        <w:gridCol w:w="1275"/>
        <w:gridCol w:w="1056"/>
        <w:gridCol w:w="1395"/>
      </w:tblGrid>
      <w:tr w:rsidR="00F64DF8" w:rsidTr="00A848A8">
        <w:tblPrEx>
          <w:tblCellMar>
            <w:top w:w="0" w:type="dxa"/>
            <w:bottom w:w="0" w:type="dxa"/>
          </w:tblCellMar>
        </w:tblPrEx>
        <w:tc>
          <w:tcPr>
            <w:tcW w:w="4454" w:type="dxa"/>
            <w:gridSpan w:val="4"/>
            <w:tcBorders>
              <w:bottom w:val="single" w:sz="6" w:space="0" w:color="auto"/>
            </w:tcBorders>
          </w:tcPr>
          <w:p w:rsidR="00F64DF8" w:rsidRPr="00621624" w:rsidRDefault="00F64DF8" w:rsidP="00A848A8">
            <w:pPr>
              <w:ind w:right="-113"/>
              <w:jc w:val="center"/>
              <w:rPr>
                <w:b/>
                <w:lang w:val="uk-UA"/>
              </w:rPr>
            </w:pPr>
            <w:r>
              <w:rPr>
                <w:b/>
              </w:rPr>
              <w:lastRenderedPageBreak/>
              <w:t>Таблиця 4.</w:t>
            </w:r>
            <w:r>
              <w:rPr>
                <w:b/>
                <w:lang w:val="uk-UA"/>
              </w:rPr>
              <w:t>9</w:t>
            </w:r>
          </w:p>
        </w:tc>
        <w:tc>
          <w:tcPr>
            <w:tcW w:w="381" w:type="dxa"/>
            <w:tcBorders>
              <w:left w:val="nil"/>
            </w:tcBorders>
          </w:tcPr>
          <w:p w:rsidR="00F64DF8" w:rsidRDefault="00F64DF8" w:rsidP="00A848A8">
            <w:pPr>
              <w:ind w:right="-113"/>
              <w:jc w:val="right"/>
              <w:rPr>
                <w:b/>
              </w:rPr>
            </w:pPr>
          </w:p>
        </w:tc>
        <w:tc>
          <w:tcPr>
            <w:tcW w:w="4452" w:type="dxa"/>
            <w:gridSpan w:val="4"/>
            <w:tcBorders>
              <w:bottom w:val="single" w:sz="6" w:space="0" w:color="auto"/>
            </w:tcBorders>
          </w:tcPr>
          <w:p w:rsidR="00F64DF8" w:rsidRDefault="00F64DF8" w:rsidP="00A848A8">
            <w:pPr>
              <w:ind w:right="-113"/>
              <w:jc w:val="center"/>
              <w:rPr>
                <w:b/>
              </w:rPr>
            </w:pPr>
            <w:r>
              <w:rPr>
                <w:b/>
              </w:rPr>
              <w:t>Таблиця 4.1</w:t>
            </w:r>
            <w:r>
              <w:rPr>
                <w:b/>
                <w:lang w:val="uk-UA"/>
              </w:rPr>
              <w:t>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44,2</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38,7</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1,89</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42,4</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36,5</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38,9</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36,4</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45,5</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35,2</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45,5</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41,6</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35,2</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41,6</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42,2</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47,1</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2,20</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621624" w:rsidRDefault="00F64DF8" w:rsidP="00F64DF8">
      <w:pPr>
        <w:spacing w:line="312" w:lineRule="auto"/>
        <w:ind w:firstLine="567"/>
        <w:jc w:val="both"/>
        <w:rPr>
          <w:lang w:val="uk-UA"/>
        </w:rPr>
      </w:pPr>
    </w:p>
    <w:tbl>
      <w:tblPr>
        <w:tblW w:w="0" w:type="auto"/>
        <w:tblLayout w:type="fixed"/>
        <w:tblLook w:val="0000"/>
      </w:tblPr>
      <w:tblGrid>
        <w:gridCol w:w="726"/>
        <w:gridCol w:w="1305"/>
        <w:gridCol w:w="1056"/>
        <w:gridCol w:w="1341"/>
        <w:gridCol w:w="26"/>
        <w:gridCol w:w="334"/>
        <w:gridCol w:w="47"/>
        <w:gridCol w:w="726"/>
        <w:gridCol w:w="1275"/>
        <w:gridCol w:w="1056"/>
        <w:gridCol w:w="1396"/>
      </w:tblGrid>
      <w:tr w:rsidR="00F64DF8" w:rsidTr="00A848A8">
        <w:tblPrEx>
          <w:tblCellMar>
            <w:top w:w="0" w:type="dxa"/>
            <w:bottom w:w="0" w:type="dxa"/>
          </w:tblCellMar>
        </w:tblPrEx>
        <w:tc>
          <w:tcPr>
            <w:tcW w:w="4428" w:type="dxa"/>
            <w:gridSpan w:val="4"/>
            <w:tcBorders>
              <w:bottom w:val="single" w:sz="6" w:space="0" w:color="auto"/>
            </w:tcBorders>
          </w:tcPr>
          <w:p w:rsidR="00F64DF8" w:rsidRPr="00621624" w:rsidRDefault="00F64DF8" w:rsidP="00A848A8">
            <w:pPr>
              <w:rPr>
                <w:b/>
                <w:lang w:val="uk-UA"/>
              </w:rPr>
            </w:pPr>
            <w:r>
              <w:rPr>
                <w:b/>
                <w:lang w:val="uk-UA"/>
              </w:rPr>
              <w:t xml:space="preserve">                  </w:t>
            </w:r>
            <w:r>
              <w:rPr>
                <w:b/>
              </w:rPr>
              <w:t>Таблиця 4.</w:t>
            </w:r>
            <w:r>
              <w:rPr>
                <w:b/>
                <w:lang w:val="uk-UA"/>
              </w:rPr>
              <w:t>11</w:t>
            </w:r>
          </w:p>
        </w:tc>
        <w:tc>
          <w:tcPr>
            <w:tcW w:w="360" w:type="dxa"/>
            <w:gridSpan w:val="2"/>
          </w:tcPr>
          <w:p w:rsidR="00F64DF8" w:rsidRDefault="00F64DF8" w:rsidP="00A848A8">
            <w:pPr>
              <w:jc w:val="center"/>
              <w:rPr>
                <w:b/>
              </w:rPr>
            </w:pPr>
          </w:p>
        </w:tc>
        <w:tc>
          <w:tcPr>
            <w:tcW w:w="4500" w:type="dxa"/>
            <w:gridSpan w:val="5"/>
            <w:tcBorders>
              <w:bottom w:val="single" w:sz="6" w:space="0" w:color="auto"/>
            </w:tcBorders>
          </w:tcPr>
          <w:p w:rsidR="00F64DF8" w:rsidRPr="00621624" w:rsidRDefault="00F64DF8" w:rsidP="00A848A8">
            <w:pPr>
              <w:jc w:val="center"/>
              <w:rPr>
                <w:b/>
                <w:lang w:val="uk-UA"/>
              </w:rPr>
            </w:pPr>
            <w:r>
              <w:rPr>
                <w:b/>
              </w:rPr>
              <w:t>Таблиця 4.</w:t>
            </w:r>
            <w:r>
              <w:rPr>
                <w:b/>
                <w:lang w:val="uk-UA"/>
              </w:rPr>
              <w:t>12</w:t>
            </w:r>
          </w:p>
        </w:tc>
      </w:tr>
      <w:tr w:rsidR="00F64DF8" w:rsidTr="00A848A8">
        <w:tblPrEx>
          <w:tblCellMar>
            <w:top w:w="0" w:type="dxa"/>
            <w:bottom w:w="0" w:type="dxa"/>
          </w:tblCellMar>
        </w:tblPrEx>
        <w:tc>
          <w:tcPr>
            <w:tcW w:w="726" w:type="dxa"/>
            <w:tcBorders>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05" w:type="dxa"/>
            <w:tcBorders>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left w:val="single" w:sz="6" w:space="0" w:color="auto"/>
              <w:bottom w:val="single" w:sz="6" w:space="0" w:color="auto"/>
              <w:right w:val="single" w:sz="6" w:space="0" w:color="auto"/>
            </w:tcBorders>
          </w:tcPr>
          <w:p w:rsidR="00F64DF8" w:rsidRDefault="00F64DF8" w:rsidP="00A848A8">
            <w:pPr>
              <w:jc w:val="center"/>
            </w:pPr>
            <w:r>
              <w:t>Запаси</w:t>
            </w:r>
          </w:p>
        </w:tc>
        <w:tc>
          <w:tcPr>
            <w:tcW w:w="1367" w:type="dxa"/>
            <w:gridSpan w:val="2"/>
            <w:tcBorders>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gridSpan w:val="2"/>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45,5</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2,46</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42,1</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35,2</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18,6</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41,6</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1,85</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47,1</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6</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47,4</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47,1</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2,20</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39,0</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43,2 </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2,09</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39,1</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1,87</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38,2</w:t>
            </w:r>
          </w:p>
        </w:tc>
        <w:tc>
          <w:tcPr>
            <w:tcW w:w="1367" w:type="dxa"/>
            <w:gridSpan w:val="2"/>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381" w:type="dxa"/>
            <w:gridSpan w:val="2"/>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36,7</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2,02</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726"/>
        <w:gridCol w:w="1305"/>
        <w:gridCol w:w="1056"/>
        <w:gridCol w:w="1367"/>
        <w:gridCol w:w="381"/>
        <w:gridCol w:w="726"/>
        <w:gridCol w:w="1275"/>
        <w:gridCol w:w="1056"/>
        <w:gridCol w:w="1395"/>
      </w:tblGrid>
      <w:tr w:rsidR="00F64DF8" w:rsidTr="00A848A8">
        <w:tblPrEx>
          <w:tblCellMar>
            <w:top w:w="0" w:type="dxa"/>
            <w:bottom w:w="0" w:type="dxa"/>
          </w:tblCellMar>
        </w:tblPrEx>
        <w:tc>
          <w:tcPr>
            <w:tcW w:w="4454" w:type="dxa"/>
            <w:gridSpan w:val="4"/>
            <w:tcBorders>
              <w:bottom w:val="single" w:sz="6" w:space="0" w:color="auto"/>
            </w:tcBorders>
          </w:tcPr>
          <w:p w:rsidR="00F64DF8" w:rsidRDefault="00F64DF8" w:rsidP="00A848A8">
            <w:pPr>
              <w:ind w:right="-113"/>
              <w:jc w:val="center"/>
              <w:rPr>
                <w:b/>
              </w:rPr>
            </w:pPr>
            <w:r>
              <w:rPr>
                <w:b/>
              </w:rPr>
              <w:t>Таблиця 4.1</w:t>
            </w:r>
            <w:r>
              <w:rPr>
                <w:b/>
                <w:lang w:val="uk-UA"/>
              </w:rPr>
              <w:t>3</w:t>
            </w:r>
          </w:p>
        </w:tc>
        <w:tc>
          <w:tcPr>
            <w:tcW w:w="381" w:type="dxa"/>
            <w:tcBorders>
              <w:left w:val="nil"/>
            </w:tcBorders>
          </w:tcPr>
          <w:p w:rsidR="00F64DF8" w:rsidRDefault="00F64DF8" w:rsidP="00A848A8">
            <w:pPr>
              <w:ind w:right="-113"/>
              <w:jc w:val="right"/>
              <w:rPr>
                <w:b/>
              </w:rPr>
            </w:pPr>
          </w:p>
        </w:tc>
        <w:tc>
          <w:tcPr>
            <w:tcW w:w="4452" w:type="dxa"/>
            <w:gridSpan w:val="4"/>
            <w:tcBorders>
              <w:bottom w:val="single" w:sz="6" w:space="0" w:color="auto"/>
            </w:tcBorders>
          </w:tcPr>
          <w:p w:rsidR="00F64DF8" w:rsidRPr="00621624" w:rsidRDefault="00F64DF8" w:rsidP="00A848A8">
            <w:pPr>
              <w:ind w:right="-113"/>
              <w:jc w:val="center"/>
              <w:rPr>
                <w:b/>
                <w:lang w:val="uk-UA"/>
              </w:rPr>
            </w:pPr>
            <w:r>
              <w:rPr>
                <w:b/>
              </w:rPr>
              <w:t>Таблиця 4.</w:t>
            </w:r>
            <w:r>
              <w:rPr>
                <w:b/>
                <w:lang w:val="uk-UA"/>
              </w:rPr>
              <w:t>14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48,0</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46,4</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40,1</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39,4</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14,8</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2,23</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39,1</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40,1</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1,89</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43,2</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17,5</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39,4</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14,0</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44,5</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15,7</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39,1</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17,1</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45,7</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15,3</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43,2</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37,8</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1,87</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0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14,9</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44,7</w:t>
            </w:r>
          </w:p>
        </w:tc>
        <w:tc>
          <w:tcPr>
            <w:tcW w:w="13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17,4</w:t>
            </w:r>
          </w:p>
        </w:tc>
        <w:tc>
          <w:tcPr>
            <w:tcW w:w="10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46,4</w:t>
            </w:r>
          </w:p>
        </w:tc>
        <w:tc>
          <w:tcPr>
            <w:tcW w:w="139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r>
    </w:tbl>
    <w:p w:rsidR="00F64DF8" w:rsidRDefault="00F64DF8" w:rsidP="00F64DF8"/>
    <w:p w:rsidR="00F64DF8" w:rsidRDefault="00F64DF8" w:rsidP="00F64DF8"/>
    <w:p w:rsidR="00F64DF8" w:rsidRDefault="00F64DF8" w:rsidP="00F64DF8"/>
    <w:tbl>
      <w:tblPr>
        <w:tblW w:w="0" w:type="auto"/>
        <w:tblLayout w:type="fixed"/>
        <w:tblLook w:val="0000"/>
      </w:tblPr>
      <w:tblGrid>
        <w:gridCol w:w="726"/>
        <w:gridCol w:w="1354"/>
        <w:gridCol w:w="966"/>
        <w:gridCol w:w="1418"/>
        <w:gridCol w:w="360"/>
        <w:gridCol w:w="726"/>
        <w:gridCol w:w="1323"/>
        <w:gridCol w:w="966"/>
        <w:gridCol w:w="1447"/>
      </w:tblGrid>
      <w:tr w:rsidR="00F64DF8" w:rsidTr="00A848A8">
        <w:tblPrEx>
          <w:tblCellMar>
            <w:top w:w="0" w:type="dxa"/>
            <w:bottom w:w="0" w:type="dxa"/>
          </w:tblCellMar>
        </w:tblPrEx>
        <w:tc>
          <w:tcPr>
            <w:tcW w:w="4464" w:type="dxa"/>
            <w:gridSpan w:val="4"/>
            <w:tcBorders>
              <w:bottom w:val="single" w:sz="6" w:space="0" w:color="auto"/>
            </w:tcBorders>
          </w:tcPr>
          <w:p w:rsidR="00F64DF8" w:rsidRDefault="00F64DF8" w:rsidP="00A848A8">
            <w:pPr>
              <w:ind w:right="-113"/>
              <w:jc w:val="center"/>
              <w:rPr>
                <w:b/>
              </w:rPr>
            </w:pPr>
            <w:r>
              <w:rPr>
                <w:b/>
              </w:rPr>
              <w:t>Таблиця 4.1</w:t>
            </w:r>
            <w:r>
              <w:rPr>
                <w:b/>
                <w:lang w:val="uk-UA"/>
              </w:rPr>
              <w:t>5</w:t>
            </w:r>
          </w:p>
        </w:tc>
        <w:tc>
          <w:tcPr>
            <w:tcW w:w="360" w:type="dxa"/>
            <w:tcBorders>
              <w:left w:val="nil"/>
            </w:tcBorders>
          </w:tcPr>
          <w:p w:rsidR="00F64DF8" w:rsidRDefault="00F64DF8" w:rsidP="00A848A8">
            <w:pPr>
              <w:ind w:right="-113"/>
              <w:jc w:val="right"/>
              <w:rPr>
                <w:b/>
              </w:rPr>
            </w:pPr>
          </w:p>
        </w:tc>
        <w:tc>
          <w:tcPr>
            <w:tcW w:w="4462" w:type="dxa"/>
            <w:gridSpan w:val="4"/>
            <w:tcBorders>
              <w:bottom w:val="single" w:sz="6" w:space="0" w:color="auto"/>
            </w:tcBorders>
          </w:tcPr>
          <w:p w:rsidR="00F64DF8" w:rsidRPr="00621624" w:rsidRDefault="00F64DF8" w:rsidP="00A848A8">
            <w:pPr>
              <w:ind w:right="-113"/>
              <w:jc w:val="center"/>
              <w:rPr>
                <w:b/>
                <w:lang w:val="uk-UA"/>
              </w:rPr>
            </w:pPr>
            <w:r>
              <w:rPr>
                <w:b/>
              </w:rPr>
              <w:t>Таблиця 4.</w:t>
            </w:r>
            <w:r>
              <w:rPr>
                <w:b/>
                <w:lang w:val="uk-UA"/>
              </w:rPr>
              <w:t>16</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1</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37,8</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1,74</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48,0</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46,4</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2,25</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42,1</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48,2</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42,3</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18,3</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49,6</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43,7</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46,4</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42,8</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42,6</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1,98</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41,8</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49,4</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1,77</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30,8</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17,9</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40,1</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1,89</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44,4</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17,6</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39,4</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51,2</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39,1</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2,21</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33,3</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54,6</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1,99</w:t>
            </w:r>
          </w:p>
        </w:tc>
      </w:tr>
    </w:tbl>
    <w:p w:rsidR="00F64DF8" w:rsidRDefault="00F64DF8" w:rsidP="00F64DF8">
      <w:pPr>
        <w:spacing w:line="312" w:lineRule="auto"/>
        <w:ind w:firstLine="567"/>
        <w:jc w:val="both"/>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621624" w:rsidRDefault="00F64DF8" w:rsidP="00F64DF8">
      <w:pPr>
        <w:spacing w:line="312" w:lineRule="auto"/>
        <w:ind w:firstLine="567"/>
        <w:jc w:val="both"/>
        <w:rPr>
          <w:lang w:val="uk-UA"/>
        </w:rPr>
      </w:pPr>
    </w:p>
    <w:tbl>
      <w:tblPr>
        <w:tblW w:w="0" w:type="auto"/>
        <w:tblLayout w:type="fixed"/>
        <w:tblLook w:val="0000"/>
      </w:tblPr>
      <w:tblGrid>
        <w:gridCol w:w="726"/>
        <w:gridCol w:w="1354"/>
        <w:gridCol w:w="966"/>
        <w:gridCol w:w="1418"/>
        <w:gridCol w:w="360"/>
        <w:gridCol w:w="726"/>
        <w:gridCol w:w="1323"/>
        <w:gridCol w:w="966"/>
        <w:gridCol w:w="1447"/>
      </w:tblGrid>
      <w:tr w:rsidR="00F64DF8" w:rsidTr="00A848A8">
        <w:tblPrEx>
          <w:tblCellMar>
            <w:top w:w="0" w:type="dxa"/>
            <w:bottom w:w="0" w:type="dxa"/>
          </w:tblCellMar>
        </w:tblPrEx>
        <w:tc>
          <w:tcPr>
            <w:tcW w:w="4464" w:type="dxa"/>
            <w:gridSpan w:val="4"/>
            <w:tcBorders>
              <w:bottom w:val="single" w:sz="6" w:space="0" w:color="auto"/>
            </w:tcBorders>
          </w:tcPr>
          <w:p w:rsidR="00F64DF8" w:rsidRDefault="00F64DF8" w:rsidP="00A848A8">
            <w:pPr>
              <w:ind w:right="-113"/>
              <w:jc w:val="center"/>
              <w:rPr>
                <w:b/>
              </w:rPr>
            </w:pPr>
            <w:r>
              <w:rPr>
                <w:b/>
              </w:rPr>
              <w:t>Таблиця 4.1</w:t>
            </w:r>
            <w:r>
              <w:rPr>
                <w:b/>
                <w:lang w:val="uk-UA"/>
              </w:rPr>
              <w:t>7</w:t>
            </w:r>
          </w:p>
        </w:tc>
        <w:tc>
          <w:tcPr>
            <w:tcW w:w="360" w:type="dxa"/>
            <w:tcBorders>
              <w:left w:val="nil"/>
            </w:tcBorders>
          </w:tcPr>
          <w:p w:rsidR="00F64DF8" w:rsidRDefault="00F64DF8" w:rsidP="00A848A8">
            <w:pPr>
              <w:ind w:right="-113"/>
              <w:jc w:val="right"/>
              <w:rPr>
                <w:b/>
              </w:rPr>
            </w:pPr>
          </w:p>
        </w:tc>
        <w:tc>
          <w:tcPr>
            <w:tcW w:w="4462" w:type="dxa"/>
            <w:gridSpan w:val="4"/>
            <w:tcBorders>
              <w:bottom w:val="single" w:sz="6" w:space="0" w:color="auto"/>
            </w:tcBorders>
          </w:tcPr>
          <w:p w:rsidR="00F64DF8" w:rsidRDefault="00F64DF8" w:rsidP="00A848A8">
            <w:pPr>
              <w:ind w:right="-113"/>
              <w:jc w:val="center"/>
              <w:rPr>
                <w:b/>
              </w:rPr>
            </w:pPr>
            <w:r>
              <w:rPr>
                <w:b/>
              </w:rPr>
              <w:t>Таблиця 4.</w:t>
            </w:r>
            <w:r>
              <w:rPr>
                <w:b/>
                <w:lang w:val="uk-UA"/>
              </w:rPr>
              <w:t>18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30,6</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57,6</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44,4</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58,3</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51,2</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1,91</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37,6</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55,7</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33,3</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54,6</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1,99</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55,7</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2,01</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57,6</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1,54</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56,4</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38,3</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53,2</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1,74</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60,4</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30,6</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57,6</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2,23</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32,5</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34,4</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58,3</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2,14</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33,9</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9</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37,6</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55,7</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1,84</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34,2</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5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55,7</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2,01</w:t>
            </w:r>
          </w:p>
        </w:tc>
        <w:tc>
          <w:tcPr>
            <w:tcW w:w="360"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44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2,10</w:t>
            </w:r>
          </w:p>
        </w:tc>
      </w:tr>
    </w:tbl>
    <w:p w:rsidR="00F64DF8" w:rsidRDefault="00F64DF8" w:rsidP="00F64DF8">
      <w:pPr>
        <w:spacing w:line="312" w:lineRule="auto"/>
        <w:ind w:firstLine="567"/>
        <w:jc w:val="both"/>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Pr="00621624" w:rsidRDefault="00F64DF8" w:rsidP="00F64DF8">
      <w:pPr>
        <w:spacing w:line="312" w:lineRule="auto"/>
        <w:ind w:firstLine="567"/>
        <w:jc w:val="both"/>
        <w:rPr>
          <w:lang w:val="uk-UA"/>
        </w:rPr>
      </w:pPr>
    </w:p>
    <w:tbl>
      <w:tblPr>
        <w:tblW w:w="0" w:type="auto"/>
        <w:tblLayout w:type="fixed"/>
        <w:tblLook w:val="0000"/>
      </w:tblPr>
      <w:tblGrid>
        <w:gridCol w:w="726"/>
        <w:gridCol w:w="1349"/>
        <w:gridCol w:w="966"/>
        <w:gridCol w:w="1413"/>
        <w:gridCol w:w="381"/>
        <w:gridCol w:w="726"/>
        <w:gridCol w:w="1318"/>
        <w:gridCol w:w="966"/>
        <w:gridCol w:w="1442"/>
      </w:tblGrid>
      <w:tr w:rsidR="00F64DF8" w:rsidTr="00A848A8">
        <w:tblPrEx>
          <w:tblCellMar>
            <w:top w:w="0" w:type="dxa"/>
            <w:bottom w:w="0" w:type="dxa"/>
          </w:tblCellMar>
        </w:tblPrEx>
        <w:tc>
          <w:tcPr>
            <w:tcW w:w="4454" w:type="dxa"/>
            <w:gridSpan w:val="4"/>
            <w:tcBorders>
              <w:bottom w:val="single" w:sz="6" w:space="0" w:color="auto"/>
            </w:tcBorders>
          </w:tcPr>
          <w:p w:rsidR="00F64DF8" w:rsidRDefault="00F64DF8" w:rsidP="00A848A8">
            <w:pPr>
              <w:ind w:right="-113"/>
              <w:jc w:val="center"/>
              <w:rPr>
                <w:b/>
              </w:rPr>
            </w:pPr>
            <w:r>
              <w:rPr>
                <w:b/>
              </w:rPr>
              <w:t>Таблиця 4.</w:t>
            </w:r>
            <w:r>
              <w:rPr>
                <w:b/>
                <w:lang w:val="uk-UA"/>
              </w:rPr>
              <w:t>19</w:t>
            </w:r>
          </w:p>
        </w:tc>
        <w:tc>
          <w:tcPr>
            <w:tcW w:w="381" w:type="dxa"/>
            <w:tcBorders>
              <w:left w:val="nil"/>
            </w:tcBorders>
          </w:tcPr>
          <w:p w:rsidR="00F64DF8" w:rsidRDefault="00F64DF8" w:rsidP="00A848A8">
            <w:pPr>
              <w:ind w:right="-113"/>
              <w:jc w:val="right"/>
              <w:rPr>
                <w:b/>
              </w:rPr>
            </w:pPr>
          </w:p>
        </w:tc>
        <w:tc>
          <w:tcPr>
            <w:tcW w:w="4452" w:type="dxa"/>
            <w:gridSpan w:val="4"/>
            <w:tcBorders>
              <w:bottom w:val="single" w:sz="6" w:space="0" w:color="auto"/>
            </w:tcBorders>
          </w:tcPr>
          <w:p w:rsidR="00F64DF8" w:rsidRDefault="00F64DF8" w:rsidP="00A848A8">
            <w:pPr>
              <w:ind w:right="-113"/>
              <w:jc w:val="center"/>
              <w:rPr>
                <w:b/>
              </w:rPr>
            </w:pPr>
            <w:r>
              <w:rPr>
                <w:b/>
              </w:rPr>
              <w:t>Таблиця 4.2</w:t>
            </w:r>
            <w:r>
              <w:rPr>
                <w:b/>
                <w:lang w:val="uk-UA"/>
              </w:rPr>
              <w:t>0</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c>
          <w:tcPr>
            <w:tcW w:w="381" w:type="dxa"/>
          </w:tcPr>
          <w:p w:rsidR="00F64DF8" w:rsidRDefault="00F64DF8" w:rsidP="00A848A8">
            <w:pPr>
              <w:jc w:val="cente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з/п</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Вантажо-оборот</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Запаси</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Трудо-місткість</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30,3</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66,5</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31,1</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1,86</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63,0</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28,5</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65,5</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2,24</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29,4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36,7</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1,89</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38,4</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64,2</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38,7</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2,01</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38,8</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61,6</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1,68</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34,5</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45,7</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1,75</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39,9</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63,2</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1,62</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41,5</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1,60</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30,1</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75,5</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39,0</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75,5</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2,03</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31,9</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42,7</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1,78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37,2</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71,0</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r>
      <w:tr w:rsidR="00F64DF8" w:rsidTr="00A848A8">
        <w:tblPrEx>
          <w:tblCellMar>
            <w:top w:w="0" w:type="dxa"/>
            <w:bottom w:w="0" w:type="dxa"/>
          </w:tblCellMar>
        </w:tblPrEx>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4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37,3</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39,8</w:t>
            </w:r>
          </w:p>
        </w:tc>
        <w:tc>
          <w:tcPr>
            <w:tcW w:w="141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2,48</w:t>
            </w:r>
          </w:p>
        </w:tc>
        <w:tc>
          <w:tcPr>
            <w:tcW w:w="381" w:type="dxa"/>
          </w:tcPr>
          <w:p w:rsidR="00F64DF8" w:rsidRDefault="00F64DF8" w:rsidP="00A848A8">
            <w:pPr>
              <w:jc w:val="center"/>
              <w:rPr>
                <w:sz w:val="24"/>
              </w:rPr>
            </w:pPr>
          </w:p>
        </w:tc>
        <w:tc>
          <w:tcPr>
            <w:tcW w:w="72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3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39,7</w:t>
            </w:r>
          </w:p>
        </w:tc>
        <w:tc>
          <w:tcPr>
            <w:tcW w:w="96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67,2</w:t>
            </w:r>
          </w:p>
        </w:tc>
        <w:tc>
          <w:tcPr>
            <w:tcW w:w="14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1,63</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tabs>
          <w:tab w:val="left" w:pos="2535"/>
        </w:tabs>
        <w:spacing w:line="312" w:lineRule="auto"/>
        <w:ind w:firstLine="567"/>
        <w:jc w:val="both"/>
        <w:rPr>
          <w:lang w:val="uk-UA"/>
        </w:rPr>
      </w:pPr>
      <w:r>
        <w:rPr>
          <w:lang w:val="uk-UA"/>
        </w:rPr>
        <w:tab/>
      </w:r>
    </w:p>
    <w:p w:rsidR="00F64DF8" w:rsidRDefault="00F64DF8" w:rsidP="00F64DF8">
      <w:pPr>
        <w:spacing w:line="312" w:lineRule="auto"/>
        <w:ind w:firstLine="567"/>
        <w:jc w:val="both"/>
        <w:rPr>
          <w:lang w:val="uk-UA"/>
        </w:rPr>
      </w:pPr>
      <w:r w:rsidRPr="00DF79E0">
        <w:rPr>
          <w:rFonts w:ascii="Arial" w:hAnsi="Arial" w:cs="Arial"/>
          <w:b/>
          <w:bCs/>
          <w:spacing w:val="-2"/>
          <w:szCs w:val="28"/>
          <w:lang w:val="uk-UA"/>
        </w:rPr>
        <w:t xml:space="preserve">Тема </w:t>
      </w:r>
      <w:r>
        <w:rPr>
          <w:rFonts w:ascii="Arial" w:hAnsi="Arial" w:cs="Arial"/>
          <w:b/>
          <w:bCs/>
          <w:spacing w:val="-2"/>
          <w:szCs w:val="28"/>
          <w:lang w:val="uk-UA"/>
        </w:rPr>
        <w:t xml:space="preserve">4. </w:t>
      </w:r>
    </w:p>
    <w:p w:rsidR="00F64DF8" w:rsidRPr="000C0D63" w:rsidRDefault="00F64DF8" w:rsidP="00F64DF8">
      <w:pPr>
        <w:spacing w:line="312" w:lineRule="auto"/>
        <w:rPr>
          <w:b/>
          <w:lang w:val="uk-UA"/>
        </w:rPr>
      </w:pPr>
    </w:p>
    <w:p w:rsidR="00F64DF8" w:rsidRDefault="00F64DF8" w:rsidP="00F64DF8">
      <w:pPr>
        <w:spacing w:line="312" w:lineRule="auto"/>
        <w:ind w:firstLine="567"/>
        <w:jc w:val="both"/>
        <w:rPr>
          <w:b/>
          <w:u w:val="single"/>
          <w:lang w:val="uk-UA"/>
        </w:rPr>
      </w:pPr>
    </w:p>
    <w:p w:rsidR="00F64DF8" w:rsidRPr="000C0D63" w:rsidRDefault="00F64DF8" w:rsidP="00F64DF8">
      <w:pPr>
        <w:spacing w:line="312" w:lineRule="auto"/>
        <w:ind w:firstLine="567"/>
        <w:jc w:val="both"/>
        <w:rPr>
          <w:lang w:val="uk-UA"/>
        </w:rPr>
      </w:pPr>
      <w:r w:rsidRPr="00A33EAD">
        <w:rPr>
          <w:b/>
          <w:i/>
          <w:lang w:val="uk-UA"/>
        </w:rPr>
        <w:t>Завдання</w:t>
      </w:r>
      <w:r>
        <w:rPr>
          <w:b/>
          <w:i/>
          <w:lang w:val="uk-UA"/>
        </w:rPr>
        <w:t>:</w:t>
      </w:r>
      <w:r w:rsidRPr="00A33EAD">
        <w:rPr>
          <w:lang w:val="uk-UA"/>
        </w:rPr>
        <w:t xml:space="preserve"> Для побудови економетричної моделі, що характеризує залежність між затратами на реалізацію продукції, обсягом товарообігу та середнім рівнем товарних запасів необхідно перевірити гіпотезу про наявність  гетероскедастичності  </w:t>
      </w:r>
      <w:r w:rsidRPr="00A33EAD">
        <w:rPr>
          <w:spacing w:val="20"/>
          <w:lang w:val="uk-UA"/>
        </w:rPr>
        <w:t>для</w:t>
      </w:r>
      <w:r w:rsidRPr="00A33EAD">
        <w:rPr>
          <w:lang w:val="uk-UA"/>
        </w:rPr>
        <w:t xml:space="preserve">  вихідних  даних,  </w:t>
      </w:r>
      <w:r w:rsidRPr="00A33EAD">
        <w:rPr>
          <w:spacing w:val="20"/>
          <w:lang w:val="uk-UA"/>
        </w:rPr>
        <w:t xml:space="preserve">які  </w:t>
      </w:r>
      <w:r w:rsidRPr="00A33EAD">
        <w:rPr>
          <w:lang w:val="uk-UA"/>
        </w:rPr>
        <w:t xml:space="preserve">наведені в табл. </w:t>
      </w:r>
      <w:r w:rsidRPr="000C0D63">
        <w:rPr>
          <w:lang w:val="uk-UA"/>
        </w:rPr>
        <w:t>5.1 — 5.7.</w:t>
      </w:r>
    </w:p>
    <w:p w:rsidR="00F64DF8" w:rsidRPr="000C0D63" w:rsidRDefault="00F64DF8" w:rsidP="00F64DF8">
      <w:pPr>
        <w:spacing w:line="312" w:lineRule="auto"/>
        <w:ind w:firstLine="567"/>
        <w:jc w:val="both"/>
        <w:rPr>
          <w:lang w:val="uk-UA"/>
        </w:rPr>
      </w:pPr>
      <w:r w:rsidRPr="000C0D63">
        <w:rPr>
          <w:lang w:val="uk-UA"/>
        </w:rPr>
        <w:br w:type="page"/>
      </w:r>
    </w:p>
    <w:tbl>
      <w:tblPr>
        <w:tblW w:w="0" w:type="auto"/>
        <w:tblLayout w:type="fixed"/>
        <w:tblLook w:val="0000"/>
      </w:tblPr>
      <w:tblGrid>
        <w:gridCol w:w="675"/>
        <w:gridCol w:w="1276"/>
        <w:gridCol w:w="1429"/>
        <w:gridCol w:w="1123"/>
        <w:gridCol w:w="283"/>
        <w:gridCol w:w="709"/>
        <w:gridCol w:w="1276"/>
        <w:gridCol w:w="1377"/>
        <w:gridCol w:w="1142"/>
      </w:tblGrid>
      <w:tr w:rsidR="00F64DF8" w:rsidTr="00A848A8">
        <w:tblPrEx>
          <w:tblCellMar>
            <w:top w:w="0" w:type="dxa"/>
            <w:bottom w:w="0" w:type="dxa"/>
          </w:tblCellMar>
        </w:tblPrEx>
        <w:tc>
          <w:tcPr>
            <w:tcW w:w="4503" w:type="dxa"/>
            <w:gridSpan w:val="4"/>
            <w:tcBorders>
              <w:bottom w:val="single" w:sz="6" w:space="0" w:color="auto"/>
            </w:tcBorders>
          </w:tcPr>
          <w:p w:rsidR="00F64DF8" w:rsidRDefault="00F64DF8" w:rsidP="00A848A8">
            <w:pPr>
              <w:ind w:right="-113"/>
              <w:jc w:val="right"/>
              <w:rPr>
                <w:b/>
              </w:rPr>
            </w:pPr>
            <w:r>
              <w:rPr>
                <w:b/>
                <w:lang w:val="uk-UA"/>
              </w:rPr>
              <w:lastRenderedPageBreak/>
              <w:t>Таблиця 5.1</w:t>
            </w:r>
          </w:p>
        </w:tc>
        <w:tc>
          <w:tcPr>
            <w:tcW w:w="283" w:type="dxa"/>
            <w:tcBorders>
              <w:left w:val="nil"/>
            </w:tcBorders>
          </w:tcPr>
          <w:p w:rsidR="00F64DF8" w:rsidRDefault="00F64DF8" w:rsidP="00A848A8">
            <w:pPr>
              <w:ind w:right="-113"/>
              <w:jc w:val="right"/>
              <w:rPr>
                <w:b/>
              </w:rPr>
            </w:pPr>
          </w:p>
        </w:tc>
        <w:tc>
          <w:tcPr>
            <w:tcW w:w="4504" w:type="dxa"/>
            <w:gridSpan w:val="4"/>
            <w:tcBorders>
              <w:bottom w:val="single" w:sz="6" w:space="0" w:color="auto"/>
            </w:tcBorders>
          </w:tcPr>
          <w:p w:rsidR="00F64DF8" w:rsidRDefault="00F64DF8" w:rsidP="00A848A8">
            <w:pPr>
              <w:ind w:right="-113"/>
              <w:jc w:val="right"/>
              <w:rPr>
                <w:b/>
              </w:rPr>
            </w:pPr>
            <w:r>
              <w:rPr>
                <w:b/>
                <w:lang w:val="uk-UA"/>
              </w:rPr>
              <w:t>Таблиця 5.2</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 складу</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Затрати на реалізацію продукції,</w:t>
            </w:r>
          </w:p>
          <w:p w:rsidR="00F64DF8" w:rsidRDefault="00F64DF8" w:rsidP="00A848A8">
            <w:pPr>
              <w:jc w:val="center"/>
            </w:pPr>
            <w:r>
              <w:t>млн. грн.</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товарообігу,</w:t>
            </w:r>
          </w:p>
          <w:p w:rsidR="00F64DF8" w:rsidRDefault="00F64DF8" w:rsidP="00A848A8">
            <w:pPr>
              <w:jc w:val="center"/>
            </w:pPr>
            <w:r>
              <w:t>млн.т.</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Середній рівень товарних запасів,</w:t>
            </w:r>
          </w:p>
          <w:p w:rsidR="00F64DF8" w:rsidRDefault="00F64DF8" w:rsidP="00A848A8">
            <w:pPr>
              <w:jc w:val="center"/>
            </w:pPr>
            <w:r>
              <w:t>млн. т</w:t>
            </w:r>
          </w:p>
        </w:tc>
        <w:tc>
          <w:tcPr>
            <w:tcW w:w="283" w:type="dxa"/>
            <w:tcBorders>
              <w:left w:val="nil"/>
            </w:tcBorders>
          </w:tcPr>
          <w:p w:rsidR="00F64DF8" w:rsidRDefault="00F64DF8" w:rsidP="00A848A8">
            <w:pPr>
              <w:jc w:val="cente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 складу</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Затрати на реалізацію продукції,</w:t>
            </w:r>
          </w:p>
          <w:p w:rsidR="00F64DF8" w:rsidRDefault="00F64DF8" w:rsidP="00A848A8">
            <w:pPr>
              <w:jc w:val="center"/>
            </w:pPr>
            <w:r>
              <w:t>млн. грн.</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товарообігу,</w:t>
            </w:r>
          </w:p>
          <w:p w:rsidR="00F64DF8" w:rsidRDefault="00F64DF8" w:rsidP="00A848A8">
            <w:pPr>
              <w:jc w:val="center"/>
            </w:pPr>
            <w:r>
              <w:t>млн.т</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Середній рівень товарних запасів,</w:t>
            </w:r>
          </w:p>
          <w:p w:rsidR="00F64DF8" w:rsidRDefault="00F64DF8" w:rsidP="00A848A8">
            <w:pPr>
              <w:jc w:val="center"/>
            </w:pPr>
            <w:r>
              <w:t>млн.т</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26</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29</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27</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lang w:val="uk-UA"/>
              </w:rPr>
              <w:t>3</w:t>
            </w:r>
            <w:r>
              <w:rPr>
                <w:sz w:val="24"/>
              </w:rPr>
              <w:t>0</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29</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29</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2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26</w:t>
            </w:r>
          </w:p>
        </w:tc>
        <w:tc>
          <w:tcPr>
            <w:tcW w:w="112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3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w:t>
            </w:r>
          </w:p>
        </w:tc>
        <w:tc>
          <w:tcPr>
            <w:tcW w:w="114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r>
    </w:tbl>
    <w:p w:rsidR="00F64DF8" w:rsidRDefault="00F64DF8" w:rsidP="00F64DF8">
      <w:pPr>
        <w:spacing w:line="312" w:lineRule="auto"/>
        <w:ind w:firstLine="567"/>
        <w:jc w:val="both"/>
        <w:rPr>
          <w:sz w:val="24"/>
        </w:rPr>
      </w:pPr>
    </w:p>
    <w:p w:rsidR="00F64DF8" w:rsidRDefault="00F64DF8" w:rsidP="00F64DF8">
      <w:pPr>
        <w:spacing w:line="312" w:lineRule="auto"/>
        <w:ind w:firstLine="567"/>
        <w:jc w:val="both"/>
        <w:rPr>
          <w:sz w:val="24"/>
        </w:rPr>
      </w:pPr>
    </w:p>
    <w:tbl>
      <w:tblPr>
        <w:tblW w:w="0" w:type="auto"/>
        <w:tblLayout w:type="fixed"/>
        <w:tblLook w:val="0000"/>
      </w:tblPr>
      <w:tblGrid>
        <w:gridCol w:w="675"/>
        <w:gridCol w:w="1276"/>
        <w:gridCol w:w="1418"/>
        <w:gridCol w:w="1134"/>
        <w:gridCol w:w="283"/>
        <w:gridCol w:w="709"/>
        <w:gridCol w:w="1276"/>
        <w:gridCol w:w="1417"/>
        <w:gridCol w:w="1101"/>
      </w:tblGrid>
      <w:tr w:rsidR="00F64DF8" w:rsidTr="00A848A8">
        <w:tblPrEx>
          <w:tblCellMar>
            <w:top w:w="0" w:type="dxa"/>
            <w:bottom w:w="0" w:type="dxa"/>
          </w:tblCellMar>
        </w:tblPrEx>
        <w:tc>
          <w:tcPr>
            <w:tcW w:w="4503" w:type="dxa"/>
            <w:gridSpan w:val="4"/>
            <w:tcBorders>
              <w:bottom w:val="single" w:sz="6" w:space="0" w:color="auto"/>
            </w:tcBorders>
          </w:tcPr>
          <w:p w:rsidR="00F64DF8" w:rsidRDefault="00F64DF8" w:rsidP="00A848A8">
            <w:pPr>
              <w:ind w:right="-113"/>
              <w:jc w:val="right"/>
              <w:rPr>
                <w:b/>
              </w:rPr>
            </w:pPr>
            <w:r>
              <w:rPr>
                <w:b/>
                <w:lang w:val="uk-UA"/>
              </w:rPr>
              <w:t>Таблиця 5.3</w:t>
            </w:r>
          </w:p>
        </w:tc>
        <w:tc>
          <w:tcPr>
            <w:tcW w:w="283" w:type="dxa"/>
            <w:tcBorders>
              <w:left w:val="nil"/>
            </w:tcBorders>
          </w:tcPr>
          <w:p w:rsidR="00F64DF8" w:rsidRDefault="00F64DF8" w:rsidP="00A848A8">
            <w:pPr>
              <w:ind w:right="-113"/>
              <w:jc w:val="right"/>
              <w:rPr>
                <w:b/>
              </w:rPr>
            </w:pPr>
          </w:p>
        </w:tc>
        <w:tc>
          <w:tcPr>
            <w:tcW w:w="4503" w:type="dxa"/>
            <w:gridSpan w:val="4"/>
            <w:tcBorders>
              <w:bottom w:val="single" w:sz="6" w:space="0" w:color="auto"/>
            </w:tcBorders>
          </w:tcPr>
          <w:p w:rsidR="00F64DF8" w:rsidRDefault="00F64DF8" w:rsidP="00A848A8">
            <w:pPr>
              <w:ind w:right="-113"/>
              <w:jc w:val="right"/>
              <w:rPr>
                <w:b/>
              </w:rPr>
            </w:pPr>
            <w:r>
              <w:rPr>
                <w:b/>
                <w:lang w:val="uk-UA"/>
              </w:rPr>
              <w:t>Таблиця 5.4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ind w:right="-113"/>
              <w:jc w:val="center"/>
            </w:pPr>
            <w:r>
              <w:t>№ складу</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Затрати на реалізацію продукції,</w:t>
            </w:r>
          </w:p>
          <w:p w:rsidR="00F64DF8" w:rsidRDefault="00F64DF8" w:rsidP="00A848A8">
            <w:pPr>
              <w:jc w:val="center"/>
            </w:pPr>
            <w:r>
              <w:lastRenderedPageBreak/>
              <w:t>млн.грн.</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lastRenderedPageBreak/>
              <w:t>Обсяг товарообігу,</w:t>
            </w:r>
          </w:p>
          <w:p w:rsidR="00F64DF8" w:rsidRDefault="00F64DF8" w:rsidP="00A848A8">
            <w:pPr>
              <w:jc w:val="center"/>
            </w:pPr>
            <w:r>
              <w:t>млн.т</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Середній рівень товарних запасів,</w:t>
            </w:r>
          </w:p>
          <w:p w:rsidR="00F64DF8" w:rsidRDefault="00F64DF8" w:rsidP="00A848A8">
            <w:pPr>
              <w:jc w:val="center"/>
            </w:pPr>
            <w:r>
              <w:lastRenderedPageBreak/>
              <w:t>млн.т</w:t>
            </w:r>
          </w:p>
        </w:tc>
        <w:tc>
          <w:tcPr>
            <w:tcW w:w="283" w:type="dxa"/>
            <w:tcBorders>
              <w:left w:val="nil"/>
            </w:tcBorders>
          </w:tcPr>
          <w:p w:rsidR="00F64DF8" w:rsidRDefault="00F64DF8" w:rsidP="00A848A8">
            <w:pPr>
              <w:jc w:val="cente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ind w:right="-113"/>
              <w:jc w:val="center"/>
            </w:pPr>
            <w:r>
              <w:t>№ складу</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Затрати на реалізацію продукції,</w:t>
            </w:r>
          </w:p>
          <w:p w:rsidR="00F64DF8" w:rsidRDefault="00F64DF8" w:rsidP="00A848A8">
            <w:pPr>
              <w:jc w:val="center"/>
            </w:pPr>
            <w:r>
              <w:lastRenderedPageBreak/>
              <w:t>млн.грн.</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lastRenderedPageBreak/>
              <w:t>Обсяг товарообігу,</w:t>
            </w:r>
          </w:p>
          <w:p w:rsidR="00F64DF8" w:rsidRDefault="00F64DF8" w:rsidP="00A848A8">
            <w:pPr>
              <w:jc w:val="center"/>
            </w:pPr>
            <w:r>
              <w:t>млн.т</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Середній рівень товарних запасів,</w:t>
            </w:r>
          </w:p>
          <w:p w:rsidR="00F64DF8" w:rsidRDefault="00F64DF8" w:rsidP="00A848A8">
            <w:pPr>
              <w:jc w:val="center"/>
            </w:pPr>
            <w:r>
              <w:lastRenderedPageBreak/>
              <w:t>млн.т</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360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290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330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4503" w:type="dxa"/>
            <w:gridSpan w:val="4"/>
            <w:tcBorders>
              <w:bottom w:val="single" w:sz="6" w:space="0" w:color="auto"/>
            </w:tcBorders>
          </w:tcPr>
          <w:p w:rsidR="00F64DF8" w:rsidRDefault="00F64DF8" w:rsidP="00A848A8">
            <w:pPr>
              <w:ind w:right="-113"/>
              <w:jc w:val="right"/>
              <w:rPr>
                <w:b/>
              </w:rPr>
            </w:pPr>
            <w:r>
              <w:rPr>
                <w:b/>
                <w:lang w:val="uk-UA"/>
              </w:rPr>
              <w:t>Таблиця 5.5</w:t>
            </w:r>
          </w:p>
        </w:tc>
        <w:tc>
          <w:tcPr>
            <w:tcW w:w="283" w:type="dxa"/>
            <w:tcBorders>
              <w:left w:val="nil"/>
            </w:tcBorders>
          </w:tcPr>
          <w:p w:rsidR="00F64DF8" w:rsidRDefault="00F64DF8" w:rsidP="00A848A8">
            <w:pPr>
              <w:ind w:right="-113"/>
              <w:jc w:val="right"/>
              <w:rPr>
                <w:b/>
              </w:rPr>
            </w:pPr>
          </w:p>
        </w:tc>
        <w:tc>
          <w:tcPr>
            <w:tcW w:w="4503" w:type="dxa"/>
            <w:gridSpan w:val="4"/>
            <w:tcBorders>
              <w:bottom w:val="single" w:sz="6" w:space="0" w:color="auto"/>
            </w:tcBorders>
          </w:tcPr>
          <w:p w:rsidR="00F64DF8" w:rsidRDefault="00F64DF8" w:rsidP="00A848A8">
            <w:pPr>
              <w:ind w:right="-113"/>
              <w:jc w:val="right"/>
              <w:rPr>
                <w:b/>
              </w:rPr>
            </w:pPr>
            <w:r>
              <w:rPr>
                <w:b/>
                <w:lang w:val="uk-UA"/>
              </w:rPr>
              <w:t>Таблиця 5.6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ind w:right="-113"/>
              <w:jc w:val="center"/>
            </w:pPr>
            <w:r>
              <w:t>№ складу</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Затрати на реалізацію продукції,</w:t>
            </w:r>
          </w:p>
          <w:p w:rsidR="00F64DF8" w:rsidRDefault="00F64DF8" w:rsidP="00A848A8">
            <w:pPr>
              <w:jc w:val="center"/>
            </w:pPr>
            <w:r>
              <w:t>млн.грн.</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товарообігу,</w:t>
            </w:r>
          </w:p>
          <w:p w:rsidR="00F64DF8" w:rsidRDefault="00F64DF8" w:rsidP="00A848A8">
            <w:pPr>
              <w:jc w:val="center"/>
            </w:pPr>
            <w:r>
              <w:t>млн.т</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Середній рівень товарних запасів,</w:t>
            </w:r>
          </w:p>
          <w:p w:rsidR="00F64DF8" w:rsidRDefault="00F64DF8" w:rsidP="00A848A8">
            <w:pPr>
              <w:jc w:val="center"/>
            </w:pPr>
            <w:r>
              <w:t>млн.т</w:t>
            </w:r>
          </w:p>
        </w:tc>
        <w:tc>
          <w:tcPr>
            <w:tcW w:w="283" w:type="dxa"/>
            <w:tcBorders>
              <w:left w:val="nil"/>
            </w:tcBorders>
          </w:tcPr>
          <w:p w:rsidR="00F64DF8" w:rsidRDefault="00F64DF8" w:rsidP="00A848A8">
            <w:pPr>
              <w:jc w:val="cente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ind w:right="-113"/>
              <w:jc w:val="center"/>
            </w:pPr>
            <w:r>
              <w:t>№ складу</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Затрати на реалізацію продукції,</w:t>
            </w:r>
          </w:p>
          <w:p w:rsidR="00F64DF8" w:rsidRDefault="00F64DF8" w:rsidP="00A848A8">
            <w:pPr>
              <w:jc w:val="center"/>
            </w:pPr>
            <w:r>
              <w:t>млн.грн.</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товарообігу,</w:t>
            </w:r>
          </w:p>
          <w:p w:rsidR="00F64DF8" w:rsidRDefault="00F64DF8" w:rsidP="00A848A8">
            <w:pPr>
              <w:jc w:val="center"/>
            </w:pPr>
            <w:r>
              <w:t>млн.т</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Середній рівень товарних запасів,</w:t>
            </w:r>
          </w:p>
          <w:p w:rsidR="00F64DF8" w:rsidRDefault="00F64DF8" w:rsidP="00A848A8">
            <w:pPr>
              <w:jc w:val="center"/>
            </w:pPr>
            <w:r>
              <w:t>млн.т</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lang w:val="uk-UA"/>
              </w:rPr>
              <w:t>2</w:t>
            </w:r>
            <w:r>
              <w:rPr>
                <w:sz w:val="24"/>
              </w:rPr>
              <w:t>30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220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400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350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340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240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380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230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28</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310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210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25</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6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320</w:t>
            </w:r>
          </w:p>
        </w:tc>
        <w:tc>
          <w:tcPr>
            <w:tcW w:w="141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c>
          <w:tcPr>
            <w:tcW w:w="283" w:type="dxa"/>
            <w:tcBorders>
              <w:left w:val="nil"/>
            </w:tcBorders>
          </w:tcPr>
          <w:p w:rsidR="00F64DF8" w:rsidRDefault="00F64DF8" w:rsidP="00A848A8">
            <w:pPr>
              <w:jc w:val="center"/>
              <w:rPr>
                <w:sz w:val="24"/>
              </w:rPr>
            </w:pPr>
          </w:p>
        </w:tc>
        <w:tc>
          <w:tcPr>
            <w:tcW w:w="70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200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10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w:t>
            </w:r>
          </w:p>
        </w:tc>
      </w:tr>
    </w:tbl>
    <w:p w:rsidR="00F64DF8" w:rsidRDefault="00F64DF8" w:rsidP="00F64DF8">
      <w:pPr>
        <w:spacing w:line="312" w:lineRule="auto"/>
        <w:ind w:firstLine="567"/>
        <w:jc w:val="both"/>
        <w:rPr>
          <w:sz w:val="24"/>
        </w:rPr>
      </w:pPr>
    </w:p>
    <w:p w:rsidR="00F64DF8" w:rsidRDefault="00F64DF8" w:rsidP="00F64DF8">
      <w:pPr>
        <w:spacing w:line="312" w:lineRule="auto"/>
        <w:ind w:firstLine="567"/>
        <w:jc w:val="both"/>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36"/>
        <w:gridCol w:w="3070"/>
        <w:gridCol w:w="2001"/>
        <w:gridCol w:w="2980"/>
      </w:tblGrid>
      <w:tr w:rsidR="00F64DF8" w:rsidTr="00A848A8">
        <w:tblPrEx>
          <w:tblCellMar>
            <w:top w:w="0" w:type="dxa"/>
            <w:bottom w:w="0" w:type="dxa"/>
          </w:tblCellMar>
        </w:tblPrEx>
        <w:tc>
          <w:tcPr>
            <w:tcW w:w="9287" w:type="dxa"/>
            <w:gridSpan w:val="4"/>
            <w:tcBorders>
              <w:top w:val="nil"/>
              <w:left w:val="nil"/>
              <w:right w:val="nil"/>
            </w:tcBorders>
          </w:tcPr>
          <w:p w:rsidR="00F64DF8" w:rsidRDefault="00F64DF8" w:rsidP="00A848A8">
            <w:pPr>
              <w:ind w:right="-113"/>
              <w:jc w:val="right"/>
              <w:rPr>
                <w:b/>
              </w:rPr>
            </w:pPr>
            <w:r>
              <w:rPr>
                <w:b/>
                <w:lang w:val="uk-UA"/>
              </w:rPr>
              <w:t>Таблиця 5.7</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 складу</w:t>
            </w:r>
          </w:p>
        </w:tc>
        <w:tc>
          <w:tcPr>
            <w:tcW w:w="3070" w:type="dxa"/>
          </w:tcPr>
          <w:p w:rsidR="00F64DF8" w:rsidRDefault="00F64DF8" w:rsidP="00A848A8">
            <w:pPr>
              <w:jc w:val="center"/>
              <w:rPr>
                <w:sz w:val="24"/>
              </w:rPr>
            </w:pPr>
            <w:r>
              <w:rPr>
                <w:sz w:val="24"/>
              </w:rPr>
              <w:t>Затрати на реалізацію продукції</w:t>
            </w:r>
            <w:r>
              <w:rPr>
                <w:sz w:val="24"/>
                <w:lang w:val="uk-UA"/>
              </w:rPr>
              <w:t>,</w:t>
            </w:r>
            <w:r>
              <w:rPr>
                <w:sz w:val="24"/>
              </w:rPr>
              <w:t xml:space="preserve"> млн.грн.</w:t>
            </w:r>
          </w:p>
        </w:tc>
        <w:tc>
          <w:tcPr>
            <w:tcW w:w="2001" w:type="dxa"/>
          </w:tcPr>
          <w:p w:rsidR="00F64DF8" w:rsidRDefault="00F64DF8" w:rsidP="00A848A8">
            <w:pPr>
              <w:jc w:val="center"/>
              <w:rPr>
                <w:sz w:val="24"/>
              </w:rPr>
            </w:pPr>
            <w:r>
              <w:rPr>
                <w:sz w:val="24"/>
              </w:rPr>
              <w:t>Обсяг товарообігу,</w:t>
            </w:r>
          </w:p>
          <w:p w:rsidR="00F64DF8" w:rsidRDefault="00F64DF8" w:rsidP="00A848A8">
            <w:pPr>
              <w:jc w:val="center"/>
              <w:rPr>
                <w:sz w:val="24"/>
              </w:rPr>
            </w:pPr>
            <w:r>
              <w:rPr>
                <w:sz w:val="24"/>
              </w:rPr>
              <w:t>млн.т</w:t>
            </w:r>
          </w:p>
        </w:tc>
        <w:tc>
          <w:tcPr>
            <w:tcW w:w="2980" w:type="dxa"/>
          </w:tcPr>
          <w:p w:rsidR="00F64DF8" w:rsidRDefault="00F64DF8" w:rsidP="00A848A8">
            <w:pPr>
              <w:jc w:val="center"/>
              <w:rPr>
                <w:sz w:val="24"/>
              </w:rPr>
            </w:pPr>
            <w:r>
              <w:rPr>
                <w:sz w:val="24"/>
              </w:rPr>
              <w:t>Середній рівень товарних запасів</w:t>
            </w:r>
            <w:r>
              <w:rPr>
                <w:sz w:val="24"/>
                <w:lang w:val="uk-UA"/>
              </w:rPr>
              <w:t>,</w:t>
            </w:r>
            <w:r>
              <w:rPr>
                <w:sz w:val="24"/>
              </w:rPr>
              <w:t xml:space="preserve"> млн.т</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w:t>
            </w:r>
          </w:p>
        </w:tc>
        <w:tc>
          <w:tcPr>
            <w:tcW w:w="3070" w:type="dxa"/>
          </w:tcPr>
          <w:p w:rsidR="00F64DF8" w:rsidRDefault="00F64DF8" w:rsidP="00A848A8">
            <w:pPr>
              <w:jc w:val="center"/>
              <w:rPr>
                <w:sz w:val="24"/>
              </w:rPr>
            </w:pPr>
            <w:r>
              <w:rPr>
                <w:sz w:val="24"/>
              </w:rPr>
              <w:t>300</w:t>
            </w:r>
          </w:p>
        </w:tc>
        <w:tc>
          <w:tcPr>
            <w:tcW w:w="2001" w:type="dxa"/>
          </w:tcPr>
          <w:p w:rsidR="00F64DF8" w:rsidRDefault="00F64DF8" w:rsidP="00A848A8">
            <w:pPr>
              <w:jc w:val="center"/>
              <w:rPr>
                <w:sz w:val="24"/>
              </w:rPr>
            </w:pPr>
            <w:r>
              <w:rPr>
                <w:sz w:val="24"/>
              </w:rPr>
              <w:t>8</w:t>
            </w:r>
          </w:p>
        </w:tc>
        <w:tc>
          <w:tcPr>
            <w:tcW w:w="2980" w:type="dxa"/>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2</w:t>
            </w:r>
          </w:p>
        </w:tc>
        <w:tc>
          <w:tcPr>
            <w:tcW w:w="3070" w:type="dxa"/>
          </w:tcPr>
          <w:p w:rsidR="00F64DF8" w:rsidRDefault="00F64DF8" w:rsidP="00A848A8">
            <w:pPr>
              <w:jc w:val="center"/>
              <w:rPr>
                <w:sz w:val="24"/>
              </w:rPr>
            </w:pPr>
            <w:r>
              <w:rPr>
                <w:sz w:val="24"/>
              </w:rPr>
              <w:t xml:space="preserve">280 </w:t>
            </w:r>
          </w:p>
        </w:tc>
        <w:tc>
          <w:tcPr>
            <w:tcW w:w="2001" w:type="dxa"/>
          </w:tcPr>
          <w:p w:rsidR="00F64DF8" w:rsidRDefault="00F64DF8" w:rsidP="00A848A8">
            <w:pPr>
              <w:jc w:val="center"/>
              <w:rPr>
                <w:sz w:val="24"/>
              </w:rPr>
            </w:pPr>
            <w:r>
              <w:rPr>
                <w:sz w:val="24"/>
              </w:rPr>
              <w:t>10</w:t>
            </w:r>
          </w:p>
        </w:tc>
        <w:tc>
          <w:tcPr>
            <w:tcW w:w="2980" w:type="dxa"/>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3</w:t>
            </w:r>
          </w:p>
        </w:tc>
        <w:tc>
          <w:tcPr>
            <w:tcW w:w="3070" w:type="dxa"/>
          </w:tcPr>
          <w:p w:rsidR="00F64DF8" w:rsidRDefault="00F64DF8" w:rsidP="00A848A8">
            <w:pPr>
              <w:jc w:val="center"/>
              <w:rPr>
                <w:sz w:val="24"/>
              </w:rPr>
            </w:pPr>
            <w:r>
              <w:rPr>
                <w:sz w:val="24"/>
              </w:rPr>
              <w:t>350</w:t>
            </w:r>
          </w:p>
        </w:tc>
        <w:tc>
          <w:tcPr>
            <w:tcW w:w="2001" w:type="dxa"/>
          </w:tcPr>
          <w:p w:rsidR="00F64DF8" w:rsidRDefault="00F64DF8" w:rsidP="00A848A8">
            <w:pPr>
              <w:jc w:val="center"/>
              <w:rPr>
                <w:sz w:val="24"/>
              </w:rPr>
            </w:pPr>
            <w:r>
              <w:rPr>
                <w:sz w:val="24"/>
              </w:rPr>
              <w:t>20</w:t>
            </w:r>
          </w:p>
        </w:tc>
        <w:tc>
          <w:tcPr>
            <w:tcW w:w="2980" w:type="dxa"/>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4</w:t>
            </w:r>
          </w:p>
        </w:tc>
        <w:tc>
          <w:tcPr>
            <w:tcW w:w="3070" w:type="dxa"/>
          </w:tcPr>
          <w:p w:rsidR="00F64DF8" w:rsidRDefault="00F64DF8" w:rsidP="00A848A8">
            <w:pPr>
              <w:jc w:val="center"/>
              <w:rPr>
                <w:sz w:val="24"/>
              </w:rPr>
            </w:pPr>
            <w:r>
              <w:rPr>
                <w:sz w:val="24"/>
              </w:rPr>
              <w:t>340</w:t>
            </w:r>
          </w:p>
        </w:tc>
        <w:tc>
          <w:tcPr>
            <w:tcW w:w="2001" w:type="dxa"/>
          </w:tcPr>
          <w:p w:rsidR="00F64DF8" w:rsidRDefault="00F64DF8" w:rsidP="00A848A8">
            <w:pPr>
              <w:jc w:val="center"/>
              <w:rPr>
                <w:sz w:val="24"/>
              </w:rPr>
            </w:pPr>
            <w:r>
              <w:rPr>
                <w:sz w:val="24"/>
              </w:rPr>
              <w:t>15</w:t>
            </w:r>
          </w:p>
        </w:tc>
        <w:tc>
          <w:tcPr>
            <w:tcW w:w="2980" w:type="dxa"/>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5</w:t>
            </w:r>
          </w:p>
        </w:tc>
        <w:tc>
          <w:tcPr>
            <w:tcW w:w="3070" w:type="dxa"/>
          </w:tcPr>
          <w:p w:rsidR="00F64DF8" w:rsidRDefault="00F64DF8" w:rsidP="00A848A8">
            <w:pPr>
              <w:jc w:val="center"/>
              <w:rPr>
                <w:sz w:val="24"/>
              </w:rPr>
            </w:pPr>
            <w:r>
              <w:rPr>
                <w:sz w:val="24"/>
              </w:rPr>
              <w:t>330</w:t>
            </w:r>
          </w:p>
        </w:tc>
        <w:tc>
          <w:tcPr>
            <w:tcW w:w="2001" w:type="dxa"/>
          </w:tcPr>
          <w:p w:rsidR="00F64DF8" w:rsidRDefault="00F64DF8" w:rsidP="00A848A8">
            <w:pPr>
              <w:jc w:val="center"/>
              <w:rPr>
                <w:sz w:val="24"/>
              </w:rPr>
            </w:pPr>
            <w:r>
              <w:rPr>
                <w:sz w:val="24"/>
              </w:rPr>
              <w:t>18</w:t>
            </w:r>
          </w:p>
        </w:tc>
        <w:tc>
          <w:tcPr>
            <w:tcW w:w="2980" w:type="dxa"/>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6</w:t>
            </w:r>
          </w:p>
        </w:tc>
        <w:tc>
          <w:tcPr>
            <w:tcW w:w="3070" w:type="dxa"/>
          </w:tcPr>
          <w:p w:rsidR="00F64DF8" w:rsidRDefault="00F64DF8" w:rsidP="00A848A8">
            <w:pPr>
              <w:jc w:val="center"/>
              <w:rPr>
                <w:sz w:val="24"/>
              </w:rPr>
            </w:pPr>
            <w:r>
              <w:rPr>
                <w:sz w:val="24"/>
              </w:rPr>
              <w:t>320</w:t>
            </w:r>
          </w:p>
        </w:tc>
        <w:tc>
          <w:tcPr>
            <w:tcW w:w="2001" w:type="dxa"/>
          </w:tcPr>
          <w:p w:rsidR="00F64DF8" w:rsidRDefault="00F64DF8" w:rsidP="00A848A8">
            <w:pPr>
              <w:jc w:val="center"/>
              <w:rPr>
                <w:sz w:val="24"/>
              </w:rPr>
            </w:pPr>
            <w:r>
              <w:rPr>
                <w:sz w:val="24"/>
              </w:rPr>
              <w:t>18</w:t>
            </w:r>
          </w:p>
        </w:tc>
        <w:tc>
          <w:tcPr>
            <w:tcW w:w="2980" w:type="dxa"/>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7</w:t>
            </w:r>
          </w:p>
        </w:tc>
        <w:tc>
          <w:tcPr>
            <w:tcW w:w="3070" w:type="dxa"/>
          </w:tcPr>
          <w:p w:rsidR="00F64DF8" w:rsidRDefault="00F64DF8" w:rsidP="00A848A8">
            <w:pPr>
              <w:jc w:val="center"/>
              <w:rPr>
                <w:sz w:val="24"/>
              </w:rPr>
            </w:pPr>
            <w:r>
              <w:rPr>
                <w:sz w:val="24"/>
              </w:rPr>
              <w:t>310</w:t>
            </w:r>
          </w:p>
        </w:tc>
        <w:tc>
          <w:tcPr>
            <w:tcW w:w="2001" w:type="dxa"/>
          </w:tcPr>
          <w:p w:rsidR="00F64DF8" w:rsidRDefault="00F64DF8" w:rsidP="00A848A8">
            <w:pPr>
              <w:jc w:val="center"/>
              <w:rPr>
                <w:sz w:val="24"/>
              </w:rPr>
            </w:pPr>
            <w:r>
              <w:rPr>
                <w:sz w:val="24"/>
              </w:rPr>
              <w:t>15</w:t>
            </w:r>
          </w:p>
        </w:tc>
        <w:tc>
          <w:tcPr>
            <w:tcW w:w="2980" w:type="dxa"/>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8</w:t>
            </w:r>
          </w:p>
        </w:tc>
        <w:tc>
          <w:tcPr>
            <w:tcW w:w="3070" w:type="dxa"/>
          </w:tcPr>
          <w:p w:rsidR="00F64DF8" w:rsidRDefault="00F64DF8" w:rsidP="00A848A8">
            <w:pPr>
              <w:jc w:val="center"/>
              <w:rPr>
                <w:sz w:val="24"/>
              </w:rPr>
            </w:pPr>
            <w:r>
              <w:rPr>
                <w:sz w:val="24"/>
              </w:rPr>
              <w:t>300</w:t>
            </w:r>
          </w:p>
        </w:tc>
        <w:tc>
          <w:tcPr>
            <w:tcW w:w="2001" w:type="dxa"/>
          </w:tcPr>
          <w:p w:rsidR="00F64DF8" w:rsidRDefault="00F64DF8" w:rsidP="00A848A8">
            <w:pPr>
              <w:jc w:val="center"/>
              <w:rPr>
                <w:sz w:val="24"/>
              </w:rPr>
            </w:pPr>
            <w:r>
              <w:rPr>
                <w:sz w:val="24"/>
              </w:rPr>
              <w:t>14</w:t>
            </w:r>
          </w:p>
        </w:tc>
        <w:tc>
          <w:tcPr>
            <w:tcW w:w="2980" w:type="dxa"/>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lastRenderedPageBreak/>
              <w:t>9</w:t>
            </w:r>
          </w:p>
        </w:tc>
        <w:tc>
          <w:tcPr>
            <w:tcW w:w="3070" w:type="dxa"/>
          </w:tcPr>
          <w:p w:rsidR="00F64DF8" w:rsidRDefault="00F64DF8" w:rsidP="00A848A8">
            <w:pPr>
              <w:jc w:val="center"/>
              <w:rPr>
                <w:sz w:val="24"/>
              </w:rPr>
            </w:pPr>
            <w:r>
              <w:rPr>
                <w:sz w:val="24"/>
              </w:rPr>
              <w:t>300</w:t>
            </w:r>
          </w:p>
        </w:tc>
        <w:tc>
          <w:tcPr>
            <w:tcW w:w="2001" w:type="dxa"/>
          </w:tcPr>
          <w:p w:rsidR="00F64DF8" w:rsidRDefault="00F64DF8" w:rsidP="00A848A8">
            <w:pPr>
              <w:jc w:val="center"/>
              <w:rPr>
                <w:sz w:val="24"/>
              </w:rPr>
            </w:pPr>
            <w:r>
              <w:rPr>
                <w:sz w:val="24"/>
              </w:rPr>
              <w:t>9</w:t>
            </w:r>
          </w:p>
        </w:tc>
        <w:tc>
          <w:tcPr>
            <w:tcW w:w="2980" w:type="dxa"/>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10</w:t>
            </w:r>
          </w:p>
        </w:tc>
        <w:tc>
          <w:tcPr>
            <w:tcW w:w="3070" w:type="dxa"/>
          </w:tcPr>
          <w:p w:rsidR="00F64DF8" w:rsidRDefault="00F64DF8" w:rsidP="00A848A8">
            <w:pPr>
              <w:jc w:val="center"/>
              <w:rPr>
                <w:sz w:val="24"/>
              </w:rPr>
            </w:pPr>
            <w:r>
              <w:rPr>
                <w:sz w:val="24"/>
              </w:rPr>
              <w:t>280</w:t>
            </w:r>
          </w:p>
        </w:tc>
        <w:tc>
          <w:tcPr>
            <w:tcW w:w="2001" w:type="dxa"/>
          </w:tcPr>
          <w:p w:rsidR="00F64DF8" w:rsidRDefault="00F64DF8" w:rsidP="00A848A8">
            <w:pPr>
              <w:jc w:val="center"/>
              <w:rPr>
                <w:sz w:val="24"/>
              </w:rPr>
            </w:pPr>
            <w:r>
              <w:rPr>
                <w:sz w:val="24"/>
              </w:rPr>
              <w:t>10</w:t>
            </w:r>
          </w:p>
        </w:tc>
        <w:tc>
          <w:tcPr>
            <w:tcW w:w="2980" w:type="dxa"/>
          </w:tcPr>
          <w:p w:rsidR="00F64DF8" w:rsidRDefault="00F64DF8" w:rsidP="00A848A8">
            <w:pPr>
              <w:jc w:val="center"/>
              <w:rPr>
                <w:sz w:val="24"/>
              </w:rPr>
            </w:pPr>
            <w:r>
              <w:rPr>
                <w:sz w:val="24"/>
              </w:rPr>
              <w:t>4</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11</w:t>
            </w:r>
          </w:p>
        </w:tc>
        <w:tc>
          <w:tcPr>
            <w:tcW w:w="3070" w:type="dxa"/>
          </w:tcPr>
          <w:p w:rsidR="00F64DF8" w:rsidRDefault="00F64DF8" w:rsidP="00A848A8">
            <w:pPr>
              <w:jc w:val="center"/>
              <w:rPr>
                <w:sz w:val="24"/>
              </w:rPr>
            </w:pPr>
            <w:r>
              <w:rPr>
                <w:sz w:val="24"/>
              </w:rPr>
              <w:t>350</w:t>
            </w:r>
          </w:p>
        </w:tc>
        <w:tc>
          <w:tcPr>
            <w:tcW w:w="2001" w:type="dxa"/>
          </w:tcPr>
          <w:p w:rsidR="00F64DF8" w:rsidRDefault="00F64DF8" w:rsidP="00A848A8">
            <w:pPr>
              <w:jc w:val="center"/>
              <w:rPr>
                <w:sz w:val="24"/>
              </w:rPr>
            </w:pPr>
            <w:r>
              <w:rPr>
                <w:sz w:val="24"/>
              </w:rPr>
              <w:t>15</w:t>
            </w:r>
          </w:p>
        </w:tc>
        <w:tc>
          <w:tcPr>
            <w:tcW w:w="2980" w:type="dxa"/>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12</w:t>
            </w:r>
          </w:p>
        </w:tc>
        <w:tc>
          <w:tcPr>
            <w:tcW w:w="3070" w:type="dxa"/>
          </w:tcPr>
          <w:p w:rsidR="00F64DF8" w:rsidRDefault="00F64DF8" w:rsidP="00A848A8">
            <w:pPr>
              <w:jc w:val="center"/>
              <w:rPr>
                <w:sz w:val="24"/>
              </w:rPr>
            </w:pPr>
            <w:r>
              <w:rPr>
                <w:sz w:val="24"/>
              </w:rPr>
              <w:t>340</w:t>
            </w:r>
          </w:p>
        </w:tc>
        <w:tc>
          <w:tcPr>
            <w:tcW w:w="2001" w:type="dxa"/>
          </w:tcPr>
          <w:p w:rsidR="00F64DF8" w:rsidRDefault="00F64DF8" w:rsidP="00A848A8">
            <w:pPr>
              <w:jc w:val="center"/>
              <w:rPr>
                <w:sz w:val="24"/>
              </w:rPr>
            </w:pPr>
            <w:r>
              <w:rPr>
                <w:sz w:val="24"/>
              </w:rPr>
              <w:t>20</w:t>
            </w:r>
          </w:p>
        </w:tc>
        <w:tc>
          <w:tcPr>
            <w:tcW w:w="2980" w:type="dxa"/>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13</w:t>
            </w:r>
          </w:p>
        </w:tc>
        <w:tc>
          <w:tcPr>
            <w:tcW w:w="3070" w:type="dxa"/>
          </w:tcPr>
          <w:p w:rsidR="00F64DF8" w:rsidRDefault="00F64DF8" w:rsidP="00A848A8">
            <w:pPr>
              <w:jc w:val="center"/>
              <w:rPr>
                <w:sz w:val="24"/>
              </w:rPr>
            </w:pPr>
            <w:r>
              <w:rPr>
                <w:sz w:val="24"/>
              </w:rPr>
              <w:t>330</w:t>
            </w:r>
          </w:p>
        </w:tc>
        <w:tc>
          <w:tcPr>
            <w:tcW w:w="2001" w:type="dxa"/>
          </w:tcPr>
          <w:p w:rsidR="00F64DF8" w:rsidRDefault="00F64DF8" w:rsidP="00A848A8">
            <w:pPr>
              <w:jc w:val="center"/>
              <w:rPr>
                <w:sz w:val="24"/>
              </w:rPr>
            </w:pPr>
            <w:r>
              <w:rPr>
                <w:sz w:val="24"/>
              </w:rPr>
              <w:t>21</w:t>
            </w:r>
          </w:p>
        </w:tc>
        <w:tc>
          <w:tcPr>
            <w:tcW w:w="2980" w:type="dxa"/>
          </w:tcPr>
          <w:p w:rsidR="00F64DF8" w:rsidRDefault="00F64DF8" w:rsidP="00A848A8">
            <w:pPr>
              <w:jc w:val="center"/>
              <w:rPr>
                <w:sz w:val="24"/>
              </w:rPr>
            </w:pPr>
            <w:r>
              <w:rPr>
                <w:sz w:val="24"/>
              </w:rPr>
              <w:t>7</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14</w:t>
            </w:r>
          </w:p>
        </w:tc>
        <w:tc>
          <w:tcPr>
            <w:tcW w:w="3070" w:type="dxa"/>
          </w:tcPr>
          <w:p w:rsidR="00F64DF8" w:rsidRDefault="00F64DF8" w:rsidP="00A848A8">
            <w:pPr>
              <w:jc w:val="center"/>
              <w:rPr>
                <w:sz w:val="24"/>
              </w:rPr>
            </w:pPr>
            <w:r>
              <w:rPr>
                <w:sz w:val="24"/>
              </w:rPr>
              <w:t>320</w:t>
            </w:r>
          </w:p>
        </w:tc>
        <w:tc>
          <w:tcPr>
            <w:tcW w:w="2001" w:type="dxa"/>
          </w:tcPr>
          <w:p w:rsidR="00F64DF8" w:rsidRDefault="00F64DF8" w:rsidP="00A848A8">
            <w:pPr>
              <w:jc w:val="center"/>
              <w:rPr>
                <w:sz w:val="24"/>
              </w:rPr>
            </w:pPr>
            <w:r>
              <w:rPr>
                <w:sz w:val="24"/>
              </w:rPr>
              <w:t>15</w:t>
            </w:r>
          </w:p>
        </w:tc>
        <w:tc>
          <w:tcPr>
            <w:tcW w:w="2980" w:type="dxa"/>
          </w:tcPr>
          <w:p w:rsidR="00F64DF8" w:rsidRDefault="00F64DF8" w:rsidP="00A848A8">
            <w:pPr>
              <w:jc w:val="center"/>
              <w:rPr>
                <w:sz w:val="24"/>
              </w:rPr>
            </w:pPr>
            <w:r>
              <w:rPr>
                <w:sz w:val="24"/>
              </w:rPr>
              <w:t>5</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15</w:t>
            </w:r>
          </w:p>
        </w:tc>
        <w:tc>
          <w:tcPr>
            <w:tcW w:w="3070" w:type="dxa"/>
          </w:tcPr>
          <w:p w:rsidR="00F64DF8" w:rsidRDefault="00F64DF8" w:rsidP="00A848A8">
            <w:pPr>
              <w:jc w:val="center"/>
              <w:rPr>
                <w:sz w:val="24"/>
              </w:rPr>
            </w:pPr>
            <w:r>
              <w:rPr>
                <w:sz w:val="24"/>
              </w:rPr>
              <w:t>310</w:t>
            </w:r>
          </w:p>
        </w:tc>
        <w:tc>
          <w:tcPr>
            <w:tcW w:w="2001" w:type="dxa"/>
          </w:tcPr>
          <w:p w:rsidR="00F64DF8" w:rsidRDefault="00F64DF8" w:rsidP="00A848A8">
            <w:pPr>
              <w:jc w:val="center"/>
              <w:rPr>
                <w:sz w:val="24"/>
              </w:rPr>
            </w:pPr>
            <w:r>
              <w:rPr>
                <w:sz w:val="24"/>
              </w:rPr>
              <w:t>17</w:t>
            </w:r>
          </w:p>
        </w:tc>
        <w:tc>
          <w:tcPr>
            <w:tcW w:w="2980" w:type="dxa"/>
          </w:tcPr>
          <w:p w:rsidR="00F64DF8" w:rsidRDefault="00F64DF8" w:rsidP="00A848A8">
            <w:pPr>
              <w:jc w:val="center"/>
              <w:rPr>
                <w:sz w:val="24"/>
              </w:rPr>
            </w:pPr>
            <w:r>
              <w:rPr>
                <w:sz w:val="24"/>
              </w:rPr>
              <w:t>6</w:t>
            </w:r>
          </w:p>
        </w:tc>
      </w:tr>
      <w:tr w:rsidR="00F64DF8" w:rsidTr="00A848A8">
        <w:tblPrEx>
          <w:tblCellMar>
            <w:top w:w="0" w:type="dxa"/>
            <w:bottom w:w="0" w:type="dxa"/>
          </w:tblCellMar>
        </w:tblPrEx>
        <w:tc>
          <w:tcPr>
            <w:tcW w:w="1236" w:type="dxa"/>
          </w:tcPr>
          <w:p w:rsidR="00F64DF8" w:rsidRDefault="00F64DF8" w:rsidP="00A848A8">
            <w:pPr>
              <w:jc w:val="center"/>
              <w:rPr>
                <w:sz w:val="24"/>
              </w:rPr>
            </w:pPr>
            <w:r>
              <w:rPr>
                <w:sz w:val="24"/>
              </w:rPr>
              <w:t>16</w:t>
            </w:r>
          </w:p>
        </w:tc>
        <w:tc>
          <w:tcPr>
            <w:tcW w:w="3070" w:type="dxa"/>
          </w:tcPr>
          <w:p w:rsidR="00F64DF8" w:rsidRDefault="00F64DF8" w:rsidP="00A848A8">
            <w:pPr>
              <w:jc w:val="center"/>
              <w:rPr>
                <w:sz w:val="24"/>
              </w:rPr>
            </w:pPr>
            <w:r>
              <w:rPr>
                <w:sz w:val="24"/>
              </w:rPr>
              <w:t>300</w:t>
            </w:r>
          </w:p>
        </w:tc>
        <w:tc>
          <w:tcPr>
            <w:tcW w:w="2001" w:type="dxa"/>
          </w:tcPr>
          <w:p w:rsidR="00F64DF8" w:rsidRDefault="00F64DF8" w:rsidP="00A848A8">
            <w:pPr>
              <w:jc w:val="center"/>
              <w:rPr>
                <w:sz w:val="24"/>
              </w:rPr>
            </w:pPr>
            <w:r>
              <w:rPr>
                <w:sz w:val="24"/>
              </w:rPr>
              <w:t>20</w:t>
            </w:r>
          </w:p>
        </w:tc>
        <w:tc>
          <w:tcPr>
            <w:tcW w:w="2980" w:type="dxa"/>
          </w:tcPr>
          <w:p w:rsidR="00F64DF8" w:rsidRDefault="00F64DF8" w:rsidP="00A848A8">
            <w:pPr>
              <w:jc w:val="center"/>
              <w:rPr>
                <w:sz w:val="24"/>
              </w:rPr>
            </w:pPr>
            <w:r>
              <w:rPr>
                <w:sz w:val="24"/>
              </w:rPr>
              <w:t>4</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r>
        <w:rPr>
          <w:b/>
          <w:i/>
        </w:rPr>
        <w:t>Завдання 5.2.</w:t>
      </w:r>
      <w:r>
        <w:t xml:space="preserve"> Для побудови економетричної моделі, що характеризує залежність між обсягом споживання на душу населення, ціною за одиницю продукції та доходом на душу населення, перевірити гіпотезу про відсутність </w:t>
      </w:r>
      <w:r>
        <w:rPr>
          <w:lang w:val="uk-UA"/>
        </w:rPr>
        <w:t xml:space="preserve"> </w:t>
      </w:r>
      <w:r>
        <w:t xml:space="preserve">гетероскедастичності </w:t>
      </w:r>
      <w:r>
        <w:rPr>
          <w:lang w:val="uk-UA"/>
        </w:rPr>
        <w:t xml:space="preserve"> </w:t>
      </w:r>
      <w:r>
        <w:rPr>
          <w:spacing w:val="20"/>
        </w:rPr>
        <w:t>для</w:t>
      </w:r>
      <w:r>
        <w:t xml:space="preserve"> </w:t>
      </w:r>
      <w:r>
        <w:rPr>
          <w:lang w:val="uk-UA"/>
        </w:rPr>
        <w:t xml:space="preserve"> </w:t>
      </w:r>
      <w:r>
        <w:t xml:space="preserve">вихідних </w:t>
      </w:r>
      <w:r>
        <w:rPr>
          <w:lang w:val="uk-UA"/>
        </w:rPr>
        <w:t xml:space="preserve"> </w:t>
      </w:r>
      <w:r>
        <w:t xml:space="preserve">даних, </w:t>
      </w:r>
      <w:r>
        <w:rPr>
          <w:spacing w:val="20"/>
        </w:rPr>
        <w:t>які</w:t>
      </w:r>
      <w:r>
        <w:t xml:space="preserve"> наведено в табл. 5.8 — 5.12.</w:t>
      </w:r>
    </w:p>
    <w:p w:rsidR="00F64DF8" w:rsidRDefault="00F64DF8" w:rsidP="00F64DF8">
      <w:pPr>
        <w:spacing w:line="312" w:lineRule="auto"/>
        <w:ind w:firstLine="567"/>
        <w:jc w:val="both"/>
      </w:pPr>
    </w:p>
    <w:tbl>
      <w:tblPr>
        <w:tblW w:w="0" w:type="auto"/>
        <w:tblInd w:w="18" w:type="dxa"/>
        <w:tblLayout w:type="fixed"/>
        <w:tblLook w:val="0000"/>
      </w:tblPr>
      <w:tblGrid>
        <w:gridCol w:w="1083"/>
        <w:gridCol w:w="1275"/>
        <w:gridCol w:w="1276"/>
        <w:gridCol w:w="1089"/>
        <w:gridCol w:w="236"/>
        <w:gridCol w:w="1085"/>
        <w:gridCol w:w="1276"/>
        <w:gridCol w:w="1156"/>
        <w:gridCol w:w="970"/>
      </w:tblGrid>
      <w:tr w:rsidR="00F64DF8" w:rsidTr="00A848A8">
        <w:tblPrEx>
          <w:tblCellMar>
            <w:top w:w="0" w:type="dxa"/>
            <w:bottom w:w="0" w:type="dxa"/>
          </w:tblCellMar>
        </w:tblPrEx>
        <w:tc>
          <w:tcPr>
            <w:tcW w:w="4723" w:type="dxa"/>
            <w:gridSpan w:val="4"/>
            <w:tcBorders>
              <w:bottom w:val="single" w:sz="6" w:space="0" w:color="auto"/>
            </w:tcBorders>
          </w:tcPr>
          <w:p w:rsidR="00F64DF8" w:rsidRDefault="00F64DF8" w:rsidP="00A848A8">
            <w:pPr>
              <w:ind w:right="-113"/>
              <w:jc w:val="right"/>
              <w:rPr>
                <w:b/>
              </w:rPr>
            </w:pPr>
            <w:r>
              <w:rPr>
                <w:b/>
                <w:lang w:val="uk-UA"/>
              </w:rPr>
              <w:t>Таблиця 5.8</w:t>
            </w:r>
          </w:p>
        </w:tc>
        <w:tc>
          <w:tcPr>
            <w:tcW w:w="236" w:type="dxa"/>
            <w:tcBorders>
              <w:left w:val="nil"/>
            </w:tcBorders>
          </w:tcPr>
          <w:p w:rsidR="00F64DF8" w:rsidRDefault="00F64DF8" w:rsidP="00A848A8">
            <w:pPr>
              <w:ind w:right="-113"/>
              <w:jc w:val="right"/>
              <w:rPr>
                <w:b/>
              </w:rPr>
            </w:pPr>
          </w:p>
        </w:tc>
        <w:tc>
          <w:tcPr>
            <w:tcW w:w="4487" w:type="dxa"/>
            <w:gridSpan w:val="4"/>
            <w:tcBorders>
              <w:bottom w:val="single" w:sz="6" w:space="0" w:color="auto"/>
            </w:tcBorders>
          </w:tcPr>
          <w:p w:rsidR="00F64DF8" w:rsidRDefault="00F64DF8" w:rsidP="00A848A8">
            <w:pPr>
              <w:ind w:left="-57" w:right="-113"/>
              <w:jc w:val="right"/>
              <w:rPr>
                <w:b/>
              </w:rPr>
            </w:pPr>
            <w:r>
              <w:rPr>
                <w:b/>
                <w:lang w:val="uk-UA"/>
              </w:rPr>
              <w:t>Таблиця 5.9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спосте-реження</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споживання продукції</w:t>
            </w:r>
          </w:p>
          <w:p w:rsidR="00F64DF8" w:rsidRDefault="00F64DF8" w:rsidP="00A848A8">
            <w:pPr>
              <w:jc w:val="center"/>
            </w:pPr>
            <w:r>
              <w:t>на душу населення,</w:t>
            </w:r>
            <w:r>
              <w:rPr>
                <w:lang w:val="uk-UA"/>
              </w:rPr>
              <w:t xml:space="preserve"> </w:t>
            </w:r>
            <w:r>
              <w:t>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xml:space="preserve">Ціна за одиницю продукції, </w:t>
            </w:r>
          </w:p>
          <w:p w:rsidR="00F64DF8" w:rsidRDefault="00F64DF8" w:rsidP="00A848A8">
            <w:pPr>
              <w:jc w:val="center"/>
            </w:pPr>
            <w:r>
              <w:t>тис. крб.</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ind w:right="-57"/>
              <w:jc w:val="center"/>
            </w:pPr>
            <w:r>
              <w:t>Дохід на душу населення</w:t>
            </w:r>
            <w:r>
              <w:rPr>
                <w:lang w:val="uk-UA"/>
              </w:rPr>
              <w:t>,</w:t>
            </w:r>
            <w:r>
              <w:t>тис.грн.</w:t>
            </w:r>
          </w:p>
        </w:tc>
        <w:tc>
          <w:tcPr>
            <w:tcW w:w="236" w:type="dxa"/>
            <w:tcBorders>
              <w:left w:val="nil"/>
            </w:tcBorders>
          </w:tcPr>
          <w:p w:rsidR="00F64DF8" w:rsidRDefault="00F64DF8" w:rsidP="00A848A8">
            <w:pPr>
              <w:jc w:val="cente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xml:space="preserve">№ спосте-реження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споживання продукції на душу населення,</w:t>
            </w:r>
          </w:p>
          <w:p w:rsidR="00F64DF8" w:rsidRDefault="00F64DF8" w:rsidP="00A848A8">
            <w:pPr>
              <w:jc w:val="center"/>
            </w:pPr>
            <w:r>
              <w:t>т</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xml:space="preserve">Ціна за одиницю продукції, </w:t>
            </w:r>
          </w:p>
          <w:p w:rsidR="00F64DF8" w:rsidRDefault="00F64DF8" w:rsidP="00A848A8">
            <w:pPr>
              <w:jc w:val="center"/>
            </w:pPr>
            <w:r>
              <w:t>тис.грн.</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57"/>
              <w:jc w:val="center"/>
            </w:pPr>
            <w:r>
              <w:t>Дохід на душу населеннятис.грн.</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80</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220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75</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230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225</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240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95</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93</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93</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97</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255</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97</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 </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260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 xml:space="preserve"> 9</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80</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220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38</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75</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230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225</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36</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240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95</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93</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93</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97</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255</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97</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260</w:t>
            </w:r>
          </w:p>
        </w:tc>
        <w:tc>
          <w:tcPr>
            <w:tcW w:w="115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97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98</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Ind w:w="17" w:type="dxa"/>
        <w:tblLayout w:type="fixed"/>
        <w:tblLook w:val="0000"/>
      </w:tblPr>
      <w:tblGrid>
        <w:gridCol w:w="1083"/>
        <w:gridCol w:w="1275"/>
        <w:gridCol w:w="1276"/>
        <w:gridCol w:w="1089"/>
        <w:gridCol w:w="236"/>
        <w:gridCol w:w="1085"/>
        <w:gridCol w:w="1276"/>
        <w:gridCol w:w="1153"/>
        <w:gridCol w:w="973"/>
      </w:tblGrid>
      <w:tr w:rsidR="00F64DF8" w:rsidTr="00A848A8">
        <w:tblPrEx>
          <w:tblCellMar>
            <w:top w:w="0" w:type="dxa"/>
            <w:bottom w:w="0" w:type="dxa"/>
          </w:tblCellMar>
        </w:tblPrEx>
        <w:tc>
          <w:tcPr>
            <w:tcW w:w="4723" w:type="dxa"/>
            <w:gridSpan w:val="4"/>
            <w:tcBorders>
              <w:bottom w:val="single" w:sz="6" w:space="0" w:color="auto"/>
            </w:tcBorders>
          </w:tcPr>
          <w:p w:rsidR="00F64DF8" w:rsidRDefault="00F64DF8" w:rsidP="00A848A8">
            <w:pPr>
              <w:ind w:right="-113"/>
              <w:jc w:val="right"/>
              <w:rPr>
                <w:b/>
              </w:rPr>
            </w:pPr>
            <w:r>
              <w:rPr>
                <w:b/>
                <w:lang w:val="uk-UA"/>
              </w:rPr>
              <w:t>Таблиця 5.10</w:t>
            </w:r>
          </w:p>
        </w:tc>
        <w:tc>
          <w:tcPr>
            <w:tcW w:w="236" w:type="dxa"/>
            <w:tcBorders>
              <w:left w:val="nil"/>
            </w:tcBorders>
          </w:tcPr>
          <w:p w:rsidR="00F64DF8" w:rsidRDefault="00F64DF8" w:rsidP="00A848A8">
            <w:pPr>
              <w:ind w:right="-113"/>
              <w:jc w:val="right"/>
              <w:rPr>
                <w:b/>
              </w:rPr>
            </w:pPr>
          </w:p>
        </w:tc>
        <w:tc>
          <w:tcPr>
            <w:tcW w:w="4487" w:type="dxa"/>
            <w:gridSpan w:val="4"/>
            <w:tcBorders>
              <w:bottom w:val="single" w:sz="6" w:space="0" w:color="auto"/>
            </w:tcBorders>
          </w:tcPr>
          <w:p w:rsidR="00F64DF8" w:rsidRDefault="00F64DF8" w:rsidP="00A848A8">
            <w:pPr>
              <w:ind w:right="-113"/>
              <w:jc w:val="right"/>
              <w:rPr>
                <w:b/>
              </w:rPr>
            </w:pPr>
            <w:r>
              <w:rPr>
                <w:b/>
                <w:lang w:val="uk-UA"/>
              </w:rPr>
              <w:t>Таблиця 5.11</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xml:space="preserve">№ спосте-реження </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споживання продукції на душу населення,</w:t>
            </w:r>
          </w:p>
          <w:p w:rsidR="00F64DF8" w:rsidRDefault="00F64DF8" w:rsidP="00A848A8">
            <w:pPr>
              <w:jc w:val="center"/>
            </w:pPr>
            <w:r>
              <w:t>т</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xml:space="preserve">Ціна за одиницю продукції, </w:t>
            </w:r>
          </w:p>
          <w:p w:rsidR="00F64DF8" w:rsidRDefault="00F64DF8" w:rsidP="00A848A8">
            <w:pPr>
              <w:jc w:val="center"/>
            </w:pPr>
            <w:r>
              <w:t>тис. грн.</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Дохід на душу населеннятис.грн.</w:t>
            </w:r>
          </w:p>
        </w:tc>
        <w:tc>
          <w:tcPr>
            <w:tcW w:w="236" w:type="dxa"/>
            <w:tcBorders>
              <w:left w:val="nil"/>
            </w:tcBorders>
          </w:tcPr>
          <w:p w:rsidR="00F64DF8" w:rsidRDefault="00F64DF8" w:rsidP="00A848A8">
            <w:pPr>
              <w:jc w:val="cente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спосте-реження</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споживан-ня продукції на душу населення,</w:t>
            </w:r>
          </w:p>
          <w:p w:rsidR="00F64DF8" w:rsidRDefault="00F64DF8" w:rsidP="00A848A8">
            <w:pPr>
              <w:jc w:val="center"/>
            </w:pPr>
            <w:r>
              <w:t>т</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xml:space="preserve">Ціна за одиницю продукції, </w:t>
            </w:r>
          </w:p>
          <w:p w:rsidR="00F64DF8" w:rsidRDefault="00F64DF8" w:rsidP="00A848A8">
            <w:pPr>
              <w:jc w:val="center"/>
            </w:pPr>
            <w:r>
              <w:t>тис. грн.</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Дохід на душу населе-ння,</w:t>
            </w:r>
          </w:p>
          <w:p w:rsidR="00F64DF8" w:rsidRDefault="00F64DF8" w:rsidP="00A848A8">
            <w:pPr>
              <w:jc w:val="center"/>
            </w:pPr>
            <w:r>
              <w:t>тис.грн.</w:t>
            </w:r>
          </w:p>
        </w:tc>
      </w:tr>
      <w:tr w:rsidR="00F64DF8" w:rsidTr="00A848A8">
        <w:tblPrEx>
          <w:tblCellMar>
            <w:top w:w="0" w:type="dxa"/>
            <w:bottom w:w="0" w:type="dxa"/>
          </w:tblCellMar>
        </w:tblPrEx>
        <w:trPr>
          <w:trHeight w:hRule="exact" w:val="320"/>
        </w:trPr>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c>
          <w:tcPr>
            <w:tcW w:w="236" w:type="dxa"/>
            <w:tcBorders>
              <w:left w:val="nil"/>
            </w:tcBorders>
          </w:tcPr>
          <w:p w:rsidR="00F64DF8" w:rsidRDefault="00F64DF8" w:rsidP="00A848A8">
            <w:pPr>
              <w:jc w:val="center"/>
              <w:rPr>
                <w:i/>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17</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18</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 </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r>
    </w:tbl>
    <w:p w:rsidR="00F64DF8" w:rsidRDefault="00F64DF8" w:rsidP="00F64DF8">
      <w:pPr>
        <w:rPr>
          <w:lang w:val="uk-UA"/>
        </w:rPr>
      </w:pPr>
    </w:p>
    <w:p w:rsidR="00F64DF8" w:rsidRDefault="00F64DF8" w:rsidP="00F64DF8"/>
    <w:tbl>
      <w:tblPr>
        <w:tblW w:w="0" w:type="auto"/>
        <w:tblInd w:w="17" w:type="dxa"/>
        <w:tblLayout w:type="fixed"/>
        <w:tblLook w:val="0000"/>
      </w:tblPr>
      <w:tblGrid>
        <w:gridCol w:w="1083"/>
        <w:gridCol w:w="1275"/>
        <w:gridCol w:w="1276"/>
        <w:gridCol w:w="1089"/>
        <w:gridCol w:w="236"/>
        <w:gridCol w:w="1085"/>
        <w:gridCol w:w="1276"/>
        <w:gridCol w:w="1153"/>
        <w:gridCol w:w="973"/>
      </w:tblGrid>
      <w:tr w:rsidR="00F64DF8" w:rsidTr="00A848A8">
        <w:tblPrEx>
          <w:tblCellMar>
            <w:top w:w="0" w:type="dxa"/>
            <w:bottom w:w="0" w:type="dxa"/>
          </w:tblCellMar>
        </w:tblPrEx>
        <w:tc>
          <w:tcPr>
            <w:tcW w:w="4723" w:type="dxa"/>
            <w:gridSpan w:val="4"/>
          </w:tcPr>
          <w:p w:rsidR="00F64DF8" w:rsidRDefault="00F64DF8" w:rsidP="00A848A8">
            <w:pPr>
              <w:jc w:val="right"/>
              <w:rPr>
                <w:sz w:val="24"/>
              </w:rPr>
            </w:pPr>
            <w:r>
              <w:rPr>
                <w:i/>
                <w:sz w:val="24"/>
                <w:lang w:val="uk-UA"/>
              </w:rPr>
              <w:t xml:space="preserve">Закінчення </w:t>
            </w:r>
            <w:r>
              <w:rPr>
                <w:b/>
                <w:sz w:val="24"/>
                <w:lang w:val="uk-UA"/>
              </w:rPr>
              <w:t>табл.5.10</w:t>
            </w:r>
          </w:p>
        </w:tc>
        <w:tc>
          <w:tcPr>
            <w:tcW w:w="4723" w:type="dxa"/>
            <w:gridSpan w:val="5"/>
          </w:tcPr>
          <w:p w:rsidR="00F64DF8" w:rsidRDefault="00F64DF8" w:rsidP="00A848A8">
            <w:pPr>
              <w:jc w:val="right"/>
              <w:rPr>
                <w:sz w:val="24"/>
              </w:rPr>
            </w:pPr>
            <w:r>
              <w:rPr>
                <w:i/>
                <w:sz w:val="24"/>
                <w:lang w:val="uk-UA"/>
              </w:rPr>
              <w:t xml:space="preserve">Закінчення </w:t>
            </w:r>
            <w:r>
              <w:rPr>
                <w:b/>
                <w:sz w:val="24"/>
                <w:lang w:val="uk-UA"/>
              </w:rPr>
              <w:t>табл.5.11</w:t>
            </w:r>
          </w:p>
        </w:tc>
      </w:tr>
      <w:tr w:rsidR="00F64DF8" w:rsidTr="00A848A8">
        <w:tblPrEx>
          <w:tblCellMar>
            <w:top w:w="0" w:type="dxa"/>
            <w:bottom w:w="0" w:type="dxa"/>
          </w:tblCellMar>
        </w:tblPrEx>
        <w:trPr>
          <w:trHeight w:hRule="exact" w:val="320"/>
        </w:trPr>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c>
          <w:tcPr>
            <w:tcW w:w="236" w:type="dxa"/>
            <w:tcBorders>
              <w:left w:val="nil"/>
            </w:tcBorders>
          </w:tcPr>
          <w:p w:rsidR="00F64DF8" w:rsidRDefault="00F64DF8" w:rsidP="00A848A8">
            <w:pPr>
              <w:jc w:val="center"/>
              <w:rPr>
                <w:i/>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103</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 xml:space="preserve"> 7</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97</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180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28</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105</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193</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197</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r>
      <w:tr w:rsidR="00F64DF8" w:rsidTr="00A848A8">
        <w:tblPrEx>
          <w:tblCellMar>
            <w:top w:w="0" w:type="dxa"/>
            <w:bottom w:w="0" w:type="dxa"/>
          </w:tblCellMar>
        </w:tblPrEx>
        <w:tc>
          <w:tcPr>
            <w:tcW w:w="108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127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200</w:t>
            </w:r>
          </w:p>
        </w:tc>
        <w:tc>
          <w:tcPr>
            <w:tcW w:w="236" w:type="dxa"/>
            <w:tcBorders>
              <w:left w:val="nil"/>
            </w:tcBorders>
          </w:tcPr>
          <w:p w:rsidR="00F64DF8" w:rsidRDefault="00F64DF8" w:rsidP="00A848A8">
            <w:pPr>
              <w:jc w:val="center"/>
              <w:rPr>
                <w:sz w:val="24"/>
              </w:rPr>
            </w:pPr>
          </w:p>
        </w:tc>
        <w:tc>
          <w:tcPr>
            <w:tcW w:w="10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115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97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30</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rPr>
          <w:b/>
        </w:rPr>
      </w:pPr>
      <w:r>
        <w:t xml:space="preserve">                                                            </w:t>
      </w:r>
      <w:r>
        <w:rPr>
          <w:lang w:val="uk-UA"/>
        </w:rPr>
        <w:t xml:space="preserve">   </w:t>
      </w:r>
      <w:r>
        <w:t xml:space="preserve">                           </w:t>
      </w:r>
      <w:r>
        <w:rPr>
          <w:b/>
        </w:rPr>
        <w:t>Таблиця 5.12</w:t>
      </w:r>
    </w:p>
    <w:tbl>
      <w:tblPr>
        <w:tblW w:w="0" w:type="auto"/>
        <w:tblInd w:w="18" w:type="dxa"/>
        <w:tblLayout w:type="fixed"/>
        <w:tblLook w:val="0000"/>
      </w:tblPr>
      <w:tblGrid>
        <w:gridCol w:w="1508"/>
        <w:gridCol w:w="2852"/>
        <w:gridCol w:w="2388"/>
        <w:gridCol w:w="1989"/>
      </w:tblGrid>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спостереженя</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Обсяг споживання продукції на душу населення, т</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Ціна за одиницю продукції, тис. грн.</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Дохід на душу населення, тис.грн.</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28</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27</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125</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30</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12</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180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145</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135</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155</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88</w:t>
            </w:r>
          </w:p>
        </w:tc>
      </w:tr>
      <w:tr w:rsidR="00F64DF8" w:rsidTr="00A848A8">
        <w:tblPrEx>
          <w:tblCellMar>
            <w:top w:w="0" w:type="dxa"/>
            <w:bottom w:w="0" w:type="dxa"/>
          </w:tblCellMar>
        </w:tblPrEx>
        <w:tc>
          <w:tcPr>
            <w:tcW w:w="150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w:t>
            </w:r>
          </w:p>
        </w:tc>
        <w:tc>
          <w:tcPr>
            <w:tcW w:w="285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c>
          <w:tcPr>
            <w:tcW w:w="23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198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68</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pPr>
      <w:r w:rsidRPr="00A33EAD">
        <w:rPr>
          <w:b/>
          <w:i/>
          <w:lang w:val="uk-UA"/>
        </w:rPr>
        <w:t>Завдання 5.3.</w:t>
      </w:r>
      <w:r w:rsidRPr="00A33EAD">
        <w:rPr>
          <w:lang w:val="uk-UA"/>
        </w:rPr>
        <w:t xml:space="preserve"> Для побудови економетричної моделі, що характеризує залежність між споживанням продукту, ціною його та витратами на виробництво одиниці продукції, необхідно перевірити гіпотезу про відсутність </w:t>
      </w:r>
      <w:r>
        <w:rPr>
          <w:lang w:val="uk-UA"/>
        </w:rPr>
        <w:t xml:space="preserve"> </w:t>
      </w:r>
      <w:r w:rsidRPr="00A33EAD">
        <w:rPr>
          <w:lang w:val="uk-UA"/>
        </w:rPr>
        <w:t xml:space="preserve">гетероскедастичності </w:t>
      </w:r>
      <w:r>
        <w:rPr>
          <w:lang w:val="uk-UA"/>
        </w:rPr>
        <w:t xml:space="preserve"> </w:t>
      </w:r>
      <w:r w:rsidRPr="00A33EAD">
        <w:rPr>
          <w:spacing w:val="20"/>
          <w:lang w:val="uk-UA"/>
        </w:rPr>
        <w:t>для</w:t>
      </w:r>
      <w:r w:rsidRPr="00A33EAD">
        <w:rPr>
          <w:lang w:val="uk-UA"/>
        </w:rPr>
        <w:t xml:space="preserve"> </w:t>
      </w:r>
      <w:r>
        <w:rPr>
          <w:lang w:val="uk-UA"/>
        </w:rPr>
        <w:t xml:space="preserve"> </w:t>
      </w:r>
      <w:r w:rsidRPr="00A33EAD">
        <w:rPr>
          <w:lang w:val="uk-UA"/>
        </w:rPr>
        <w:t xml:space="preserve">вихідних даних, </w:t>
      </w:r>
      <w:r w:rsidRPr="00A33EAD">
        <w:rPr>
          <w:spacing w:val="20"/>
          <w:lang w:val="uk-UA"/>
        </w:rPr>
        <w:t>які</w:t>
      </w:r>
      <w:r w:rsidRPr="00A33EAD">
        <w:rPr>
          <w:lang w:val="uk-UA"/>
        </w:rPr>
        <w:t xml:space="preserve"> </w:t>
      </w:r>
      <w:r>
        <w:rPr>
          <w:lang w:val="uk-UA"/>
        </w:rPr>
        <w:t xml:space="preserve"> </w:t>
      </w:r>
      <w:r w:rsidRPr="00A33EAD">
        <w:rPr>
          <w:lang w:val="uk-UA"/>
        </w:rPr>
        <w:t xml:space="preserve">наведено в табл. </w:t>
      </w:r>
      <w:r>
        <w:t>5.13 — 5.17.</w:t>
      </w:r>
    </w:p>
    <w:p w:rsidR="00F64DF8" w:rsidRDefault="00F64DF8" w:rsidP="00F64DF8">
      <w:pPr>
        <w:spacing w:line="312" w:lineRule="auto"/>
        <w:ind w:firstLine="567"/>
        <w:jc w:val="both"/>
      </w:pPr>
    </w:p>
    <w:tbl>
      <w:tblPr>
        <w:tblW w:w="0" w:type="auto"/>
        <w:tblLayout w:type="fixed"/>
        <w:tblLook w:val="0000"/>
      </w:tblPr>
      <w:tblGrid>
        <w:gridCol w:w="959"/>
        <w:gridCol w:w="1134"/>
        <w:gridCol w:w="1310"/>
        <w:gridCol w:w="1241"/>
        <w:gridCol w:w="284"/>
        <w:gridCol w:w="788"/>
        <w:gridCol w:w="1299"/>
        <w:gridCol w:w="1164"/>
        <w:gridCol w:w="1285"/>
      </w:tblGrid>
      <w:tr w:rsidR="00F64DF8" w:rsidTr="00A848A8">
        <w:tblPrEx>
          <w:tblCellMar>
            <w:top w:w="0" w:type="dxa"/>
            <w:bottom w:w="0" w:type="dxa"/>
          </w:tblCellMar>
        </w:tblPrEx>
        <w:tc>
          <w:tcPr>
            <w:tcW w:w="4644" w:type="dxa"/>
            <w:gridSpan w:val="4"/>
            <w:tcBorders>
              <w:bottom w:val="single" w:sz="6" w:space="0" w:color="auto"/>
            </w:tcBorders>
          </w:tcPr>
          <w:p w:rsidR="00F64DF8" w:rsidRDefault="00F64DF8" w:rsidP="00A848A8">
            <w:pPr>
              <w:ind w:left="-57" w:right="-113"/>
              <w:jc w:val="right"/>
              <w:rPr>
                <w:b/>
              </w:rPr>
            </w:pPr>
            <w:r>
              <w:rPr>
                <w:b/>
                <w:lang w:val="uk-UA"/>
              </w:rPr>
              <w:t>Таблиця 5.13</w:t>
            </w:r>
          </w:p>
        </w:tc>
        <w:tc>
          <w:tcPr>
            <w:tcW w:w="284" w:type="dxa"/>
            <w:tcBorders>
              <w:left w:val="nil"/>
            </w:tcBorders>
          </w:tcPr>
          <w:p w:rsidR="00F64DF8" w:rsidRDefault="00F64DF8" w:rsidP="00A848A8">
            <w:pPr>
              <w:ind w:right="-113"/>
              <w:jc w:val="right"/>
              <w:rPr>
                <w:b/>
              </w:rPr>
            </w:pPr>
          </w:p>
        </w:tc>
        <w:tc>
          <w:tcPr>
            <w:tcW w:w="4536" w:type="dxa"/>
            <w:gridSpan w:val="4"/>
            <w:tcBorders>
              <w:bottom w:val="single" w:sz="6" w:space="0" w:color="auto"/>
            </w:tcBorders>
          </w:tcPr>
          <w:p w:rsidR="00F64DF8" w:rsidRDefault="00F64DF8" w:rsidP="00A848A8">
            <w:pPr>
              <w:jc w:val="right"/>
              <w:rPr>
                <w:b/>
              </w:rPr>
            </w:pPr>
            <w:r>
              <w:rPr>
                <w:b/>
                <w:lang w:val="uk-UA"/>
              </w:rPr>
              <w:t>Таблиця 5.14</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спосте-реження</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ind w:left="-113" w:right="-113"/>
              <w:jc w:val="center"/>
            </w:pPr>
            <w:r>
              <w:t>Спожива</w:t>
            </w:r>
            <w:r>
              <w:rPr>
                <w:lang w:val="uk-UA"/>
              </w:rPr>
              <w:t>н</w:t>
            </w:r>
            <w:r>
              <w:t>ня продукту</w:t>
            </w:r>
          </w:p>
          <w:p w:rsidR="00F64DF8" w:rsidRDefault="00F64DF8" w:rsidP="00A848A8">
            <w:pPr>
              <w:ind w:left="-113" w:right="-113"/>
              <w:jc w:val="center"/>
            </w:pPr>
            <w:r>
              <w:t>на душу населення, т</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Ціна за одиницю продукції, тис. грн.</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57"/>
              <w:jc w:val="center"/>
            </w:pPr>
            <w:r>
              <w:t>Витрати на виробництво 1т продукту</w:t>
            </w:r>
          </w:p>
          <w:p w:rsidR="00F64DF8" w:rsidRDefault="00F64DF8" w:rsidP="00A848A8">
            <w:pPr>
              <w:ind w:left="-57" w:right="-57"/>
              <w:jc w:val="center"/>
            </w:pPr>
            <w:r>
              <w:t>млн. грн.</w:t>
            </w:r>
          </w:p>
        </w:tc>
        <w:tc>
          <w:tcPr>
            <w:tcW w:w="284" w:type="dxa"/>
            <w:tcBorders>
              <w:left w:val="nil"/>
            </w:tcBorders>
          </w:tcPr>
          <w:p w:rsidR="00F64DF8" w:rsidRDefault="00F64DF8" w:rsidP="00A848A8">
            <w:pPr>
              <w:jc w:val="cente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 спосте</w:t>
            </w:r>
            <w:r>
              <w:rPr>
                <w:lang w:val="uk-UA"/>
              </w:rPr>
              <w:t>-</w:t>
            </w:r>
            <w:r>
              <w:t>реження</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Споживання продукту</w:t>
            </w:r>
          </w:p>
          <w:p w:rsidR="00F64DF8" w:rsidRDefault="00F64DF8" w:rsidP="00A848A8">
            <w:pPr>
              <w:jc w:val="center"/>
            </w:pPr>
            <w:r>
              <w:t>на душу населення,т</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Ціна за одиницю продукції,  тис. грн.</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Витрати на виробництво 1т продукту,</w:t>
            </w:r>
          </w:p>
          <w:p w:rsidR="00F64DF8" w:rsidRDefault="00F64DF8" w:rsidP="00A848A8">
            <w:pPr>
              <w:ind w:left="-57" w:right="-113"/>
              <w:jc w:val="center"/>
            </w:pPr>
            <w:r>
              <w:t>млн. грн.</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 </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 </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 </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52</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47</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57</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56</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59</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25</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18</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51</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12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31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4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284" w:type="dxa"/>
            <w:tcBorders>
              <w:left w:val="nil"/>
            </w:tcBorders>
          </w:tcPr>
          <w:p w:rsidR="00F64DF8" w:rsidRDefault="00F64DF8" w:rsidP="00A848A8">
            <w:pPr>
              <w:jc w:val="center"/>
              <w:rPr>
                <w:sz w:val="24"/>
              </w:rPr>
            </w:pPr>
          </w:p>
        </w:tc>
        <w:tc>
          <w:tcPr>
            <w:tcW w:w="78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9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58</w:t>
            </w:r>
          </w:p>
        </w:tc>
        <w:tc>
          <w:tcPr>
            <w:tcW w:w="116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8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959"/>
        <w:gridCol w:w="1276"/>
        <w:gridCol w:w="1251"/>
        <w:gridCol w:w="1300"/>
        <w:gridCol w:w="276"/>
        <w:gridCol w:w="963"/>
        <w:gridCol w:w="1167"/>
        <w:gridCol w:w="1069"/>
        <w:gridCol w:w="1202"/>
      </w:tblGrid>
      <w:tr w:rsidR="00F64DF8" w:rsidTr="00A848A8">
        <w:tblPrEx>
          <w:tblCellMar>
            <w:top w:w="0" w:type="dxa"/>
            <w:bottom w:w="0" w:type="dxa"/>
          </w:tblCellMar>
        </w:tblPrEx>
        <w:tc>
          <w:tcPr>
            <w:tcW w:w="4786" w:type="dxa"/>
            <w:gridSpan w:val="4"/>
            <w:tcBorders>
              <w:bottom w:val="single" w:sz="6" w:space="0" w:color="auto"/>
            </w:tcBorders>
          </w:tcPr>
          <w:p w:rsidR="00F64DF8" w:rsidRDefault="00F64DF8" w:rsidP="00A848A8">
            <w:pPr>
              <w:ind w:right="-113"/>
              <w:jc w:val="right"/>
              <w:rPr>
                <w:b/>
              </w:rPr>
            </w:pPr>
            <w:r>
              <w:rPr>
                <w:b/>
                <w:lang w:val="uk-UA"/>
              </w:rPr>
              <w:t>Таблиця 5.15</w:t>
            </w:r>
          </w:p>
        </w:tc>
        <w:tc>
          <w:tcPr>
            <w:tcW w:w="276" w:type="dxa"/>
            <w:tcBorders>
              <w:left w:val="nil"/>
            </w:tcBorders>
          </w:tcPr>
          <w:p w:rsidR="00F64DF8" w:rsidRDefault="00F64DF8" w:rsidP="00A848A8">
            <w:pPr>
              <w:ind w:right="-113"/>
              <w:jc w:val="right"/>
              <w:rPr>
                <w:b/>
              </w:rPr>
            </w:pPr>
          </w:p>
        </w:tc>
        <w:tc>
          <w:tcPr>
            <w:tcW w:w="4401" w:type="dxa"/>
            <w:gridSpan w:val="4"/>
            <w:tcBorders>
              <w:bottom w:val="single" w:sz="6" w:space="0" w:color="auto"/>
            </w:tcBorders>
          </w:tcPr>
          <w:p w:rsidR="00F64DF8" w:rsidRDefault="00F64DF8" w:rsidP="00A848A8">
            <w:pPr>
              <w:ind w:right="-113"/>
              <w:jc w:val="right"/>
              <w:rPr>
                <w:b/>
              </w:rPr>
            </w:pPr>
            <w:r>
              <w:rPr>
                <w:b/>
                <w:lang w:val="uk-UA"/>
              </w:rPr>
              <w:t>Таблиця 5.16</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 спосте-реження</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Споживання продукту</w:t>
            </w:r>
          </w:p>
          <w:p w:rsidR="00F64DF8" w:rsidRDefault="00F64DF8" w:rsidP="00A848A8">
            <w:pPr>
              <w:ind w:left="-57" w:right="-113"/>
              <w:jc w:val="center"/>
            </w:pPr>
            <w:r>
              <w:t>на душу населення, т</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Ціна за одиницю продукції  тис. г</w:t>
            </w:r>
            <w:r>
              <w:rPr>
                <w:lang w:val="uk-UA"/>
              </w:rPr>
              <w:t>р</w:t>
            </w:r>
            <w:r>
              <w:t>н.</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Витрати на виробництво 1т продукту</w:t>
            </w:r>
            <w:r>
              <w:rPr>
                <w:lang w:val="uk-UA"/>
              </w:rPr>
              <w:t>,</w:t>
            </w:r>
          </w:p>
          <w:p w:rsidR="00F64DF8" w:rsidRDefault="00F64DF8" w:rsidP="00A848A8">
            <w:pPr>
              <w:ind w:left="-57" w:right="-113"/>
              <w:jc w:val="center"/>
            </w:pPr>
            <w:r>
              <w:t>млн. грн.</w:t>
            </w:r>
          </w:p>
        </w:tc>
        <w:tc>
          <w:tcPr>
            <w:tcW w:w="276" w:type="dxa"/>
            <w:tcBorders>
              <w:left w:val="nil"/>
            </w:tcBorders>
          </w:tcPr>
          <w:p w:rsidR="00F64DF8" w:rsidRDefault="00F64DF8" w:rsidP="00A848A8">
            <w:pPr>
              <w:ind w:left="-57" w:right="-113"/>
              <w:jc w:val="cente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w:t>
            </w:r>
          </w:p>
          <w:p w:rsidR="00F64DF8" w:rsidRDefault="00F64DF8" w:rsidP="00A848A8">
            <w:pPr>
              <w:ind w:left="-57" w:right="-113"/>
              <w:jc w:val="center"/>
            </w:pPr>
            <w:r>
              <w:t>спосте-реження</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Споживання продукту</w:t>
            </w:r>
          </w:p>
          <w:p w:rsidR="00F64DF8" w:rsidRDefault="00F64DF8" w:rsidP="00A848A8">
            <w:pPr>
              <w:ind w:left="-57" w:right="-113"/>
              <w:jc w:val="center"/>
            </w:pPr>
            <w:r>
              <w:t>на душу населення, т</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rPr>
                <w:lang w:val="uk-UA"/>
              </w:rPr>
            </w:pPr>
            <w:r>
              <w:t xml:space="preserve">Ціна за одиницю продукції </w:t>
            </w:r>
          </w:p>
          <w:p w:rsidR="00F64DF8" w:rsidRDefault="00F64DF8" w:rsidP="00A848A8">
            <w:pPr>
              <w:ind w:left="-57" w:right="-113"/>
              <w:jc w:val="center"/>
            </w:pPr>
            <w:r>
              <w:t>тис. грн.</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Витрати на виробниц-тво 1т продукту</w:t>
            </w:r>
            <w:r>
              <w:rPr>
                <w:lang w:val="uk-UA"/>
              </w:rPr>
              <w:t>,</w:t>
            </w:r>
          </w:p>
          <w:p w:rsidR="00F64DF8" w:rsidRDefault="00F64DF8" w:rsidP="00A848A8">
            <w:pPr>
              <w:ind w:left="-57" w:right="-113"/>
              <w:jc w:val="center"/>
            </w:pPr>
            <w:r>
              <w:t>млн.грн</w:t>
            </w:r>
            <w:r>
              <w:rPr>
                <w:lang w:val="uk-UA"/>
              </w:rPr>
              <w:t>.</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 </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72</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18</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 </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82</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19</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25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w:t>
            </w:r>
          </w:p>
        </w:tc>
        <w:tc>
          <w:tcPr>
            <w:tcW w:w="13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76" w:type="dxa"/>
            <w:tcBorders>
              <w:left w:val="nil"/>
            </w:tcBorders>
          </w:tcPr>
          <w:p w:rsidR="00F64DF8" w:rsidRDefault="00F64DF8" w:rsidP="00A848A8">
            <w:pPr>
              <w:jc w:val="center"/>
              <w:rPr>
                <w:sz w:val="24"/>
              </w:rPr>
            </w:pPr>
          </w:p>
        </w:tc>
        <w:tc>
          <w:tcPr>
            <w:tcW w:w="96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16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06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w:t>
            </w:r>
          </w:p>
        </w:tc>
        <w:tc>
          <w:tcPr>
            <w:tcW w:w="12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tbl>
      <w:tblPr>
        <w:tblW w:w="0" w:type="auto"/>
        <w:tblLayout w:type="fixed"/>
        <w:tblLook w:val="0000"/>
      </w:tblPr>
      <w:tblGrid>
        <w:gridCol w:w="959"/>
        <w:gridCol w:w="1276"/>
        <w:gridCol w:w="1240"/>
        <w:gridCol w:w="1311"/>
        <w:gridCol w:w="284"/>
        <w:gridCol w:w="992"/>
        <w:gridCol w:w="1134"/>
        <w:gridCol w:w="1276"/>
        <w:gridCol w:w="992"/>
      </w:tblGrid>
      <w:tr w:rsidR="00F64DF8" w:rsidTr="00A848A8">
        <w:tblPrEx>
          <w:tblCellMar>
            <w:top w:w="0" w:type="dxa"/>
            <w:bottom w:w="0" w:type="dxa"/>
          </w:tblCellMar>
        </w:tblPrEx>
        <w:tc>
          <w:tcPr>
            <w:tcW w:w="4786" w:type="dxa"/>
            <w:gridSpan w:val="4"/>
            <w:tcBorders>
              <w:bottom w:val="single" w:sz="6" w:space="0" w:color="auto"/>
            </w:tcBorders>
          </w:tcPr>
          <w:p w:rsidR="00F64DF8" w:rsidRDefault="00F64DF8" w:rsidP="00A848A8">
            <w:pPr>
              <w:ind w:right="-113"/>
              <w:jc w:val="right"/>
              <w:rPr>
                <w:b/>
              </w:rPr>
            </w:pPr>
            <w:r>
              <w:rPr>
                <w:b/>
                <w:lang w:val="uk-UA"/>
              </w:rPr>
              <w:t>Таблиця 5.17</w:t>
            </w:r>
          </w:p>
        </w:tc>
        <w:tc>
          <w:tcPr>
            <w:tcW w:w="284" w:type="dxa"/>
            <w:tcBorders>
              <w:left w:val="nil"/>
            </w:tcBorders>
          </w:tcPr>
          <w:p w:rsidR="00F64DF8" w:rsidRDefault="00F64DF8" w:rsidP="00A848A8">
            <w:pPr>
              <w:ind w:right="-113"/>
              <w:jc w:val="right"/>
              <w:rPr>
                <w:b/>
              </w:rPr>
            </w:pPr>
          </w:p>
        </w:tc>
        <w:tc>
          <w:tcPr>
            <w:tcW w:w="4394" w:type="dxa"/>
            <w:gridSpan w:val="4"/>
            <w:tcBorders>
              <w:bottom w:val="single" w:sz="6" w:space="0" w:color="auto"/>
            </w:tcBorders>
          </w:tcPr>
          <w:p w:rsidR="00F64DF8" w:rsidRDefault="00F64DF8" w:rsidP="00A848A8">
            <w:pPr>
              <w:ind w:right="-113"/>
              <w:jc w:val="right"/>
              <w:rPr>
                <w:b/>
              </w:rPr>
            </w:pPr>
            <w:r>
              <w:rPr>
                <w:b/>
                <w:lang w:val="uk-UA"/>
              </w:rPr>
              <w:t>Таблиця 5.18</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w:t>
            </w:r>
          </w:p>
          <w:p w:rsidR="00F64DF8" w:rsidRDefault="00F64DF8" w:rsidP="00A848A8">
            <w:pPr>
              <w:jc w:val="center"/>
            </w:pPr>
            <w:r>
              <w:t>спосте-реження</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Споживання продукту</w:t>
            </w:r>
          </w:p>
          <w:p w:rsidR="00F64DF8" w:rsidRDefault="00F64DF8" w:rsidP="00A848A8">
            <w:pPr>
              <w:ind w:left="-57" w:right="-113"/>
              <w:jc w:val="center"/>
            </w:pPr>
            <w:r>
              <w:t>на душу населення, т</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Ціна за одиницю продукції, тис. грн.</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Витрати на виробництво 1т продукту</w:t>
            </w:r>
            <w:r>
              <w:rPr>
                <w:lang w:val="uk-UA"/>
              </w:rPr>
              <w:t>,</w:t>
            </w:r>
            <w:r>
              <w:t xml:space="preserve"> млн. грн.</w:t>
            </w:r>
          </w:p>
        </w:tc>
        <w:tc>
          <w:tcPr>
            <w:tcW w:w="284" w:type="dxa"/>
            <w:tcBorders>
              <w:left w:val="nil"/>
            </w:tcBorders>
          </w:tcPr>
          <w:p w:rsidR="00F64DF8" w:rsidRDefault="00F64DF8" w:rsidP="00A848A8">
            <w:pPr>
              <w:ind w:left="-57" w:right="-113"/>
              <w:jc w:val="cente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w:t>
            </w:r>
          </w:p>
          <w:p w:rsidR="00F64DF8" w:rsidRDefault="00F64DF8" w:rsidP="00A848A8">
            <w:pPr>
              <w:ind w:left="-57" w:right="-113"/>
              <w:jc w:val="center"/>
            </w:pPr>
            <w:r>
              <w:t>спосте-реження</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Споживання продукту</w:t>
            </w:r>
          </w:p>
          <w:p w:rsidR="00F64DF8" w:rsidRDefault="00F64DF8" w:rsidP="00A848A8">
            <w:pPr>
              <w:ind w:left="-57" w:right="-113"/>
              <w:jc w:val="center"/>
            </w:pPr>
            <w:r>
              <w:t>на душу населення</w:t>
            </w:r>
          </w:p>
          <w:p w:rsidR="00F64DF8" w:rsidRDefault="00F64DF8" w:rsidP="00A848A8">
            <w:pPr>
              <w:ind w:left="-57" w:right="-113"/>
              <w:jc w:val="center"/>
            </w:pP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Ціна за одиницю продукції,</w:t>
            </w:r>
          </w:p>
          <w:p w:rsidR="00F64DF8" w:rsidRDefault="00F64DF8" w:rsidP="00A848A8">
            <w:pPr>
              <w:ind w:left="-57" w:right="-113"/>
              <w:jc w:val="center"/>
            </w:pPr>
            <w:r>
              <w:t xml:space="preserve">тис. грн. </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rPr>
                <w:lang w:val="uk-UA"/>
              </w:rPr>
            </w:pPr>
            <w:r>
              <w:t>Дохід на душу</w:t>
            </w:r>
          </w:p>
          <w:p w:rsidR="00F64DF8" w:rsidRDefault="00F64DF8" w:rsidP="00A848A8">
            <w:pPr>
              <w:ind w:left="-57" w:right="-113"/>
              <w:jc w:val="center"/>
            </w:pPr>
            <w:r>
              <w:t>населення</w:t>
            </w:r>
          </w:p>
        </w:tc>
      </w:tr>
      <w:tr w:rsidR="00F64DF8" w:rsidTr="00A848A8">
        <w:tblPrEx>
          <w:tblCellMar>
            <w:top w:w="0" w:type="dxa"/>
            <w:bottom w:w="0" w:type="dxa"/>
          </w:tblCellMar>
        </w:tblPrEx>
        <w:trPr>
          <w:trHeight w:hRule="exact" w:val="320"/>
        </w:trPr>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lastRenderedPageBreak/>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c>
          <w:tcPr>
            <w:tcW w:w="284" w:type="dxa"/>
            <w:tcBorders>
              <w:left w:val="nil"/>
            </w:tcBorders>
          </w:tcPr>
          <w:p w:rsidR="00F64DF8" w:rsidRDefault="00F64DF8" w:rsidP="00A848A8">
            <w:pPr>
              <w:jc w:val="center"/>
              <w:rPr>
                <w:i/>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r>
      <w:tr w:rsidR="00F64DF8" w:rsidTr="00A848A8">
        <w:tblPrEx>
          <w:tblCellMar>
            <w:top w:w="0" w:type="dxa"/>
            <w:bottom w:w="0" w:type="dxa"/>
          </w:tblCellMar>
        </w:tblPrEx>
        <w:tc>
          <w:tcPr>
            <w:tcW w:w="4786" w:type="dxa"/>
            <w:gridSpan w:val="4"/>
            <w:tcBorders>
              <w:bottom w:val="single" w:sz="6" w:space="0" w:color="auto"/>
            </w:tcBorders>
          </w:tcPr>
          <w:p w:rsidR="00F64DF8" w:rsidRDefault="00F64DF8" w:rsidP="00A848A8">
            <w:pPr>
              <w:ind w:right="-113"/>
              <w:jc w:val="right"/>
              <w:rPr>
                <w:b/>
                <w:sz w:val="24"/>
              </w:rPr>
            </w:pPr>
            <w:r>
              <w:rPr>
                <w:i/>
                <w:sz w:val="24"/>
                <w:lang w:val="uk-UA"/>
              </w:rPr>
              <w:t>Закінчення</w:t>
            </w:r>
            <w:r>
              <w:rPr>
                <w:b/>
                <w:sz w:val="24"/>
                <w:lang w:val="uk-UA"/>
              </w:rPr>
              <w:t xml:space="preserve"> табл.5.19</w:t>
            </w:r>
          </w:p>
        </w:tc>
        <w:tc>
          <w:tcPr>
            <w:tcW w:w="284" w:type="dxa"/>
            <w:tcBorders>
              <w:left w:val="nil"/>
            </w:tcBorders>
          </w:tcPr>
          <w:p w:rsidR="00F64DF8" w:rsidRDefault="00F64DF8" w:rsidP="00A848A8">
            <w:pPr>
              <w:jc w:val="center"/>
              <w:rPr>
                <w:sz w:val="24"/>
              </w:rPr>
            </w:pPr>
          </w:p>
        </w:tc>
        <w:tc>
          <w:tcPr>
            <w:tcW w:w="4394" w:type="dxa"/>
            <w:gridSpan w:val="4"/>
            <w:tcBorders>
              <w:bottom w:val="single" w:sz="6" w:space="0" w:color="auto"/>
            </w:tcBorders>
          </w:tcPr>
          <w:p w:rsidR="00F64DF8" w:rsidRDefault="00F64DF8" w:rsidP="00A848A8">
            <w:pPr>
              <w:ind w:right="-113"/>
              <w:jc w:val="right"/>
              <w:rPr>
                <w:i/>
                <w:sz w:val="24"/>
              </w:rPr>
            </w:pPr>
            <w:r>
              <w:rPr>
                <w:i/>
                <w:sz w:val="24"/>
                <w:lang w:val="uk-UA"/>
              </w:rPr>
              <w:t xml:space="preserve">Закінчення </w:t>
            </w:r>
            <w:r>
              <w:rPr>
                <w:b/>
                <w:sz w:val="24"/>
                <w:lang w:val="uk-UA"/>
              </w:rPr>
              <w:t>табл. 5.20</w:t>
            </w:r>
          </w:p>
        </w:tc>
      </w:tr>
      <w:tr w:rsidR="00F64DF8" w:rsidTr="00A848A8">
        <w:tblPrEx>
          <w:tblCellMar>
            <w:top w:w="0" w:type="dxa"/>
            <w:bottom w:w="0" w:type="dxa"/>
          </w:tblCellMar>
        </w:tblPrEx>
        <w:trPr>
          <w:trHeight w:hRule="exact" w:val="320"/>
        </w:trPr>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c>
          <w:tcPr>
            <w:tcW w:w="284" w:type="dxa"/>
            <w:tcBorders>
              <w:left w:val="nil"/>
            </w:tcBorders>
          </w:tcPr>
          <w:p w:rsidR="00F64DF8" w:rsidRDefault="00F64DF8" w:rsidP="00A848A8">
            <w:pPr>
              <w:jc w:val="center"/>
              <w:rPr>
                <w:i/>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3</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i/>
              </w:rPr>
            </w:pPr>
            <w:r>
              <w:rPr>
                <w:i/>
                <w:lang w:val="uk-UA"/>
              </w:rPr>
              <w:t>4</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112</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115</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135</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82</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85</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75</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74</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87</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10 </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 </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r>
      <w:tr w:rsidR="00F64DF8" w:rsidTr="00A848A8">
        <w:tblPrEx>
          <w:tblCellMar>
            <w:top w:w="0" w:type="dxa"/>
            <w:bottom w:w="0" w:type="dxa"/>
          </w:tblCellMar>
        </w:tblPrEx>
        <w:tc>
          <w:tcPr>
            <w:tcW w:w="959"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2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w:t>
            </w:r>
          </w:p>
        </w:tc>
        <w:tc>
          <w:tcPr>
            <w:tcW w:w="131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170</w:t>
            </w:r>
          </w:p>
        </w:tc>
      </w:tr>
    </w:tbl>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pPr>
    </w:p>
    <w:p w:rsidR="00F64DF8" w:rsidRDefault="00F64DF8" w:rsidP="00F64DF8">
      <w:pPr>
        <w:spacing w:line="312" w:lineRule="auto"/>
        <w:ind w:firstLine="567"/>
        <w:jc w:val="both"/>
      </w:pPr>
      <w:r>
        <w:rPr>
          <w:b/>
          <w:i/>
        </w:rPr>
        <w:t>Завдання 5.4.</w:t>
      </w:r>
      <w:r>
        <w:t xml:space="preserve"> Для побудови економетричної моделі, що характеризує залежність між споживанням продукту, доходом на душу населення та ціною, необхідно перевірити гіпотезу про відсутність гетероскедастичності для вихідних даних, які наведено в табл.  5.19 –– 5.20.</w:t>
      </w:r>
    </w:p>
    <w:p w:rsidR="00F64DF8" w:rsidRDefault="00F64DF8" w:rsidP="00F64DF8">
      <w:pPr>
        <w:spacing w:line="312" w:lineRule="auto"/>
        <w:ind w:firstLine="567"/>
        <w:jc w:val="both"/>
      </w:pPr>
    </w:p>
    <w:tbl>
      <w:tblPr>
        <w:tblW w:w="0" w:type="auto"/>
        <w:tblLayout w:type="fixed"/>
        <w:tblLook w:val="0000"/>
      </w:tblPr>
      <w:tblGrid>
        <w:gridCol w:w="868"/>
        <w:gridCol w:w="1225"/>
        <w:gridCol w:w="1134"/>
        <w:gridCol w:w="992"/>
        <w:gridCol w:w="284"/>
        <w:gridCol w:w="992"/>
        <w:gridCol w:w="1277"/>
        <w:gridCol w:w="1417"/>
        <w:gridCol w:w="1102"/>
      </w:tblGrid>
      <w:tr w:rsidR="00F64DF8" w:rsidTr="00A848A8">
        <w:tblPrEx>
          <w:tblCellMar>
            <w:top w:w="0" w:type="dxa"/>
            <w:bottom w:w="0" w:type="dxa"/>
          </w:tblCellMar>
        </w:tblPrEx>
        <w:tc>
          <w:tcPr>
            <w:tcW w:w="4219" w:type="dxa"/>
            <w:gridSpan w:val="4"/>
            <w:tcBorders>
              <w:bottom w:val="single" w:sz="6" w:space="0" w:color="auto"/>
            </w:tcBorders>
          </w:tcPr>
          <w:p w:rsidR="00F64DF8" w:rsidRDefault="00F64DF8" w:rsidP="00A848A8">
            <w:pPr>
              <w:ind w:left="-113" w:right="-113"/>
              <w:jc w:val="right"/>
              <w:rPr>
                <w:b/>
              </w:rPr>
            </w:pPr>
            <w:r>
              <w:rPr>
                <w:b/>
                <w:lang w:val="uk-UA"/>
              </w:rPr>
              <w:t>Таблиця 5.19</w:t>
            </w:r>
          </w:p>
        </w:tc>
        <w:tc>
          <w:tcPr>
            <w:tcW w:w="284" w:type="dxa"/>
            <w:tcBorders>
              <w:left w:val="nil"/>
            </w:tcBorders>
          </w:tcPr>
          <w:p w:rsidR="00F64DF8" w:rsidRDefault="00F64DF8" w:rsidP="00A848A8">
            <w:pPr>
              <w:ind w:left="-57" w:right="-113"/>
              <w:jc w:val="right"/>
              <w:rPr>
                <w:b/>
              </w:rPr>
            </w:pPr>
          </w:p>
        </w:tc>
        <w:tc>
          <w:tcPr>
            <w:tcW w:w="4787" w:type="dxa"/>
            <w:gridSpan w:val="4"/>
            <w:tcBorders>
              <w:bottom w:val="single" w:sz="6" w:space="0" w:color="auto"/>
            </w:tcBorders>
          </w:tcPr>
          <w:p w:rsidR="00F64DF8" w:rsidRDefault="00F64DF8" w:rsidP="00A848A8">
            <w:pPr>
              <w:ind w:left="-57" w:right="-113"/>
              <w:jc w:val="right"/>
              <w:rPr>
                <w:b/>
              </w:rPr>
            </w:pPr>
            <w:r>
              <w:rPr>
                <w:b/>
                <w:lang w:val="uk-UA"/>
              </w:rPr>
              <w:t>Таблиця 5.20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 спосте-реження</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ind w:left="-113" w:right="-113"/>
              <w:jc w:val="center"/>
            </w:pPr>
            <w:r>
              <w:t>Спожива</w:t>
            </w:r>
            <w:r>
              <w:rPr>
                <w:lang w:val="uk-UA"/>
              </w:rPr>
              <w:t>н</w:t>
            </w:r>
            <w:r>
              <w:t>ня продукту</w:t>
            </w:r>
          </w:p>
          <w:p w:rsidR="00F64DF8" w:rsidRDefault="00F64DF8" w:rsidP="00A848A8">
            <w:pPr>
              <w:ind w:left="-113" w:right="-113"/>
              <w:jc w:val="center"/>
            </w:pPr>
            <w:r>
              <w:t>на душу населення, т</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Ціна за одиницю продукції,</w:t>
            </w:r>
          </w:p>
          <w:p w:rsidR="00F64DF8" w:rsidRDefault="00F64DF8" w:rsidP="00A848A8">
            <w:pPr>
              <w:ind w:left="-57" w:right="-113"/>
              <w:jc w:val="center"/>
            </w:pPr>
            <w:r>
              <w:t>тис. грн.</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ind w:left="-113" w:right="-113"/>
              <w:jc w:val="center"/>
            </w:pPr>
            <w:r>
              <w:t>Дохід на душу населенння</w:t>
            </w:r>
          </w:p>
        </w:tc>
        <w:tc>
          <w:tcPr>
            <w:tcW w:w="284" w:type="dxa"/>
            <w:tcBorders>
              <w:left w:val="nil"/>
            </w:tcBorders>
          </w:tcPr>
          <w:p w:rsidR="00F64DF8" w:rsidRDefault="00F64DF8" w:rsidP="00A848A8">
            <w:pPr>
              <w:ind w:left="-57" w:right="-113"/>
              <w:jc w:val="cente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w:t>
            </w:r>
          </w:p>
          <w:p w:rsidR="00F64DF8" w:rsidRDefault="00F64DF8" w:rsidP="00A848A8">
            <w:pPr>
              <w:ind w:left="-57" w:right="-113"/>
              <w:jc w:val="center"/>
            </w:pPr>
            <w:r>
              <w:t>спосте-реження</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Споживання продукту</w:t>
            </w:r>
          </w:p>
          <w:p w:rsidR="00F64DF8" w:rsidRDefault="00F64DF8" w:rsidP="00A848A8">
            <w:pPr>
              <w:ind w:left="-57" w:right="-113"/>
              <w:jc w:val="center"/>
            </w:pPr>
            <w:r>
              <w:t>на душу населення, т</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Ціна за одиницю продукції, тис.грн.</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ind w:left="-57" w:right="-113"/>
              <w:jc w:val="center"/>
            </w:pPr>
            <w:r>
              <w:t>Дохід</w:t>
            </w:r>
          </w:p>
          <w:p w:rsidR="00F64DF8" w:rsidRDefault="00F64DF8" w:rsidP="00A848A8">
            <w:pPr>
              <w:ind w:left="-57" w:right="-113"/>
              <w:jc w:val="center"/>
            </w:pPr>
            <w:r>
              <w:t>на душу населення</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160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67</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2</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87</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170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56</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112</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3</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56</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112</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lastRenderedPageBreak/>
              <w:t xml:space="preserve"> 4</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59</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115</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59</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115</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51</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51</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135</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58</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135</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c>
          <w:tcPr>
            <w:tcW w:w="284" w:type="dxa"/>
            <w:tcBorders>
              <w:left w:val="nil"/>
            </w:tcBorders>
          </w:tcPr>
          <w:p w:rsidR="00F64DF8" w:rsidRDefault="00F64DF8" w:rsidP="00A848A8">
            <w:pPr>
              <w:jc w:val="center"/>
              <w:rPr>
                <w:sz w:val="24"/>
              </w:rPr>
            </w:pP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276"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w:t>
            </w:r>
          </w:p>
        </w:tc>
        <w:tc>
          <w:tcPr>
            <w:tcW w:w="110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145</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8</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110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10</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4</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11</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65</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12</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62</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80</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7</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150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53</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140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82</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170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50</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9</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120</w:t>
            </w:r>
          </w:p>
        </w:tc>
      </w:tr>
      <w:tr w:rsidR="00F64DF8" w:rsidTr="00A848A8">
        <w:tblPrEx>
          <w:tblCellMar>
            <w:top w:w="0" w:type="dxa"/>
            <w:bottom w:w="0" w:type="dxa"/>
          </w:tblCellMar>
        </w:tblPrEx>
        <w:tc>
          <w:tcPr>
            <w:tcW w:w="86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25"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58</w:t>
            </w:r>
          </w:p>
        </w:tc>
        <w:tc>
          <w:tcPr>
            <w:tcW w:w="113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992"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100</w:t>
            </w:r>
          </w:p>
        </w:tc>
        <w:tc>
          <w:tcPr>
            <w:tcW w:w="284" w:type="dxa"/>
            <w:tcBorders>
              <w:left w:val="nil"/>
            </w:tcBorders>
          </w:tcPr>
          <w:p w:rsidR="00F64DF8" w:rsidRDefault="00F64DF8" w:rsidP="00A848A8">
            <w:pPr>
              <w:jc w:val="center"/>
              <w:rPr>
                <w:sz w:val="24"/>
              </w:rPr>
            </w:pPr>
          </w:p>
        </w:tc>
        <w:tc>
          <w:tcPr>
            <w:tcW w:w="991"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w:t>
            </w:r>
          </w:p>
        </w:tc>
        <w:tc>
          <w:tcPr>
            <w:tcW w:w="127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55</w:t>
            </w:r>
          </w:p>
        </w:tc>
        <w:tc>
          <w:tcPr>
            <w:tcW w:w="1417"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10</w:t>
            </w:r>
          </w:p>
        </w:tc>
        <w:tc>
          <w:tcPr>
            <w:tcW w:w="110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 xml:space="preserve"> 130</w:t>
            </w:r>
          </w:p>
        </w:tc>
      </w:tr>
    </w:tbl>
    <w:p w:rsidR="00F64DF8" w:rsidRDefault="00F64DF8" w:rsidP="00F64DF8">
      <w:pPr>
        <w:spacing w:line="312" w:lineRule="auto"/>
        <w:ind w:firstLine="567"/>
        <w:jc w:val="both"/>
      </w:pPr>
    </w:p>
    <w:p w:rsidR="00F64DF8" w:rsidRDefault="00F64DF8" w:rsidP="00F64DF8">
      <w:pPr>
        <w:spacing w:line="312" w:lineRule="auto"/>
        <w:ind w:firstLine="567"/>
        <w:jc w:val="both"/>
      </w:pPr>
    </w:p>
    <w:p w:rsidR="00F64DF8" w:rsidRDefault="00F64DF8" w:rsidP="00F64DF8">
      <w:pPr>
        <w:spacing w:line="312" w:lineRule="auto"/>
        <w:ind w:firstLine="567"/>
        <w:jc w:val="both"/>
        <w:rPr>
          <w:lang w:val="uk-UA"/>
        </w:rPr>
      </w:pPr>
    </w:p>
    <w:p w:rsidR="00F64DF8" w:rsidRDefault="00F64DF8" w:rsidP="00F64DF8">
      <w:pPr>
        <w:spacing w:line="312" w:lineRule="auto"/>
        <w:ind w:firstLine="567"/>
        <w:jc w:val="both"/>
      </w:pPr>
      <w:r>
        <w:rPr>
          <w:b/>
          <w:i/>
        </w:rPr>
        <w:t>Завдання 5.5.</w:t>
      </w:r>
      <w:r>
        <w:t xml:space="preserve"> На основі даних, які наведені в табл. </w:t>
      </w:r>
      <w:r>
        <w:rPr>
          <w:spacing w:val="-20"/>
        </w:rPr>
        <w:t>5.1 – 5.20</w:t>
      </w:r>
      <w:r>
        <w:t xml:space="preserve"> необхідно:</w:t>
      </w:r>
    </w:p>
    <w:p w:rsidR="00F64DF8" w:rsidRDefault="00F64DF8" w:rsidP="000620D8">
      <w:pPr>
        <w:numPr>
          <w:ilvl w:val="0"/>
          <w:numId w:val="31"/>
        </w:numPr>
        <w:overflowPunct w:val="0"/>
        <w:autoSpaceDE w:val="0"/>
        <w:autoSpaceDN w:val="0"/>
        <w:adjustRightInd w:val="0"/>
        <w:spacing w:after="0" w:line="312" w:lineRule="auto"/>
        <w:jc w:val="both"/>
        <w:textAlignment w:val="baseline"/>
      </w:pPr>
      <w:r>
        <w:t>Оцінити параметри моделі за методом 1МНК і методом Ейткена.</w:t>
      </w:r>
    </w:p>
    <w:p w:rsidR="00F64DF8" w:rsidRDefault="00F64DF8" w:rsidP="000620D8">
      <w:pPr>
        <w:numPr>
          <w:ilvl w:val="0"/>
          <w:numId w:val="31"/>
        </w:numPr>
        <w:overflowPunct w:val="0"/>
        <w:autoSpaceDE w:val="0"/>
        <w:autoSpaceDN w:val="0"/>
        <w:adjustRightInd w:val="0"/>
        <w:spacing w:after="0" w:line="312" w:lineRule="auto"/>
        <w:jc w:val="both"/>
        <w:textAlignment w:val="baseline"/>
      </w:pPr>
      <w:r>
        <w:t>Визначити матриці коваріацій оцінок та їх стандартні помилки.</w:t>
      </w:r>
    </w:p>
    <w:p w:rsidR="00F64DF8" w:rsidRDefault="00F64DF8" w:rsidP="000620D8">
      <w:pPr>
        <w:numPr>
          <w:ilvl w:val="0"/>
          <w:numId w:val="31"/>
        </w:numPr>
        <w:overflowPunct w:val="0"/>
        <w:autoSpaceDE w:val="0"/>
        <w:autoSpaceDN w:val="0"/>
        <w:adjustRightInd w:val="0"/>
        <w:spacing w:after="0" w:line="312" w:lineRule="auto"/>
        <w:jc w:val="both"/>
        <w:textAlignment w:val="baseline"/>
      </w:pPr>
      <w:r>
        <w:t>Перевірити істотність зв’язку, що описується моделями, оцінки параметрів яких розраховані за методом 1МНК і методом Ейткена.</w:t>
      </w:r>
    </w:p>
    <w:p w:rsidR="00F64DF8" w:rsidRDefault="00F64DF8" w:rsidP="000620D8">
      <w:pPr>
        <w:numPr>
          <w:ilvl w:val="0"/>
          <w:numId w:val="31"/>
        </w:numPr>
        <w:overflowPunct w:val="0"/>
        <w:autoSpaceDE w:val="0"/>
        <w:autoSpaceDN w:val="0"/>
        <w:adjustRightInd w:val="0"/>
        <w:spacing w:after="0" w:line="312" w:lineRule="auto"/>
        <w:jc w:val="both"/>
        <w:textAlignment w:val="baseline"/>
      </w:pPr>
      <w:r>
        <w:t>Дати порівняльний аналіз оцінок параметрів, отриманих різними методами, зробити висновки.</w:t>
      </w:r>
    </w:p>
    <w:p w:rsidR="00F64DF8" w:rsidRDefault="00F64DF8" w:rsidP="00F64DF8">
      <w:pPr>
        <w:spacing w:line="312" w:lineRule="auto"/>
        <w:ind w:firstLine="720"/>
        <w:jc w:val="both"/>
      </w:pPr>
      <w:r>
        <w:rPr>
          <w:b/>
        </w:rPr>
        <w:t>6.5</w:t>
      </w:r>
      <w:r>
        <w:rPr>
          <w:b/>
          <w:lang w:val="uk-UA"/>
        </w:rPr>
        <w:t>.</w:t>
      </w:r>
      <w:r>
        <w:rPr>
          <w:b/>
        </w:rPr>
        <w:t xml:space="preserve"> Завдання для самостійної роботи</w:t>
      </w:r>
    </w:p>
    <w:p w:rsidR="00F64DF8" w:rsidRDefault="00F64DF8" w:rsidP="00F64DF8">
      <w:pPr>
        <w:spacing w:line="312" w:lineRule="auto"/>
        <w:ind w:firstLine="720"/>
        <w:jc w:val="center"/>
      </w:pPr>
    </w:p>
    <w:p w:rsidR="00F64DF8" w:rsidRDefault="00F64DF8" w:rsidP="00F64DF8">
      <w:pPr>
        <w:spacing w:line="312" w:lineRule="auto"/>
        <w:ind w:firstLine="720"/>
        <w:jc w:val="both"/>
      </w:pPr>
      <w:r>
        <w:rPr>
          <w:b/>
          <w:i/>
        </w:rPr>
        <w:t>Завдання 1.</w:t>
      </w:r>
      <w:r>
        <w:t xml:space="preserve"> На основі даних, які </w:t>
      </w:r>
      <w:r>
        <w:rPr>
          <w:lang w:val="uk-UA"/>
        </w:rPr>
        <w:t>на</w:t>
      </w:r>
      <w:r>
        <w:t>ведені в таблиці, побудувати економетричну модель зайнятості населення:</w:t>
      </w:r>
    </w:p>
    <w:tbl>
      <w:tblPr>
        <w:tblW w:w="0" w:type="auto"/>
        <w:tblInd w:w="1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900"/>
        <w:gridCol w:w="1887"/>
        <w:gridCol w:w="1572"/>
        <w:gridCol w:w="1263"/>
      </w:tblGrid>
      <w:tr w:rsidR="00F64DF8" w:rsidTr="00A848A8">
        <w:tblPrEx>
          <w:tblCellMar>
            <w:top w:w="0" w:type="dxa"/>
            <w:bottom w:w="0" w:type="dxa"/>
          </w:tblCellMar>
        </w:tblPrEx>
        <w:tc>
          <w:tcPr>
            <w:tcW w:w="900" w:type="dxa"/>
          </w:tcPr>
          <w:p w:rsidR="00F64DF8" w:rsidRDefault="00F64DF8" w:rsidP="00A848A8">
            <w:pPr>
              <w:jc w:val="center"/>
            </w:pPr>
            <w:r>
              <w:t>Рік</w:t>
            </w:r>
          </w:p>
        </w:tc>
        <w:tc>
          <w:tcPr>
            <w:tcW w:w="1887" w:type="dxa"/>
          </w:tcPr>
          <w:p w:rsidR="00F64DF8" w:rsidRDefault="00F64DF8" w:rsidP="00A848A8">
            <w:pPr>
              <w:jc w:val="center"/>
            </w:pPr>
            <w:r>
              <w:t>Виробництво</w:t>
            </w:r>
          </w:p>
        </w:tc>
        <w:tc>
          <w:tcPr>
            <w:tcW w:w="1572" w:type="dxa"/>
          </w:tcPr>
          <w:p w:rsidR="00F64DF8" w:rsidRDefault="00F64DF8" w:rsidP="00A848A8">
            <w:pPr>
              <w:jc w:val="center"/>
            </w:pPr>
            <w:r>
              <w:t>Зайнятість</w:t>
            </w:r>
          </w:p>
        </w:tc>
        <w:tc>
          <w:tcPr>
            <w:tcW w:w="1263" w:type="dxa"/>
          </w:tcPr>
          <w:p w:rsidR="00F64DF8" w:rsidRDefault="00F64DF8" w:rsidP="00A848A8">
            <w:pPr>
              <w:jc w:val="center"/>
              <w:rPr>
                <w:lang w:val="uk-UA"/>
              </w:rPr>
            </w:pPr>
            <w:r>
              <w:t>Ек</w:t>
            </w:r>
            <w:r>
              <w:t>с</w:t>
            </w:r>
            <w:r>
              <w:t>порт</w:t>
            </w:r>
            <w:r>
              <w:rPr>
                <w:lang w:val="uk-UA"/>
              </w:rPr>
              <w:t>,</w:t>
            </w:r>
          </w:p>
          <w:p w:rsidR="00F64DF8" w:rsidRDefault="00F64DF8" w:rsidP="00A848A8">
            <w:pPr>
              <w:jc w:val="center"/>
            </w:pPr>
            <w:r>
              <w:rPr>
                <w:lang w:val="uk-UA"/>
              </w:rPr>
              <w:t>т</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1</w:t>
            </w:r>
            <w:r>
              <w:rPr>
                <w:sz w:val="24"/>
                <w:lang w:val="uk-UA"/>
              </w:rPr>
              <w:t>-й</w:t>
            </w:r>
          </w:p>
        </w:tc>
        <w:tc>
          <w:tcPr>
            <w:tcW w:w="1887" w:type="dxa"/>
          </w:tcPr>
          <w:p w:rsidR="00F64DF8" w:rsidRDefault="00F64DF8" w:rsidP="00A848A8">
            <w:pPr>
              <w:jc w:val="center"/>
              <w:rPr>
                <w:sz w:val="24"/>
              </w:rPr>
            </w:pPr>
            <w:r>
              <w:rPr>
                <w:sz w:val="24"/>
              </w:rPr>
              <w:t>28</w:t>
            </w:r>
          </w:p>
        </w:tc>
        <w:tc>
          <w:tcPr>
            <w:tcW w:w="1572" w:type="dxa"/>
          </w:tcPr>
          <w:p w:rsidR="00F64DF8" w:rsidRDefault="00F64DF8" w:rsidP="00A848A8">
            <w:pPr>
              <w:jc w:val="center"/>
              <w:rPr>
                <w:sz w:val="24"/>
              </w:rPr>
            </w:pPr>
            <w:r>
              <w:rPr>
                <w:sz w:val="24"/>
              </w:rPr>
              <w:t>11</w:t>
            </w:r>
          </w:p>
        </w:tc>
        <w:tc>
          <w:tcPr>
            <w:tcW w:w="1263"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lastRenderedPageBreak/>
              <w:t>2</w:t>
            </w:r>
            <w:r>
              <w:rPr>
                <w:sz w:val="24"/>
                <w:lang w:val="uk-UA"/>
              </w:rPr>
              <w:t>-й</w:t>
            </w:r>
          </w:p>
        </w:tc>
        <w:tc>
          <w:tcPr>
            <w:tcW w:w="1887" w:type="dxa"/>
          </w:tcPr>
          <w:p w:rsidR="00F64DF8" w:rsidRDefault="00F64DF8" w:rsidP="00A848A8">
            <w:pPr>
              <w:jc w:val="center"/>
              <w:rPr>
                <w:sz w:val="24"/>
              </w:rPr>
            </w:pPr>
            <w:r>
              <w:rPr>
                <w:sz w:val="24"/>
              </w:rPr>
              <w:t>30</w:t>
            </w:r>
          </w:p>
        </w:tc>
        <w:tc>
          <w:tcPr>
            <w:tcW w:w="1572" w:type="dxa"/>
          </w:tcPr>
          <w:p w:rsidR="00F64DF8" w:rsidRDefault="00F64DF8" w:rsidP="00A848A8">
            <w:pPr>
              <w:jc w:val="center"/>
              <w:rPr>
                <w:sz w:val="24"/>
              </w:rPr>
            </w:pPr>
            <w:r>
              <w:rPr>
                <w:sz w:val="24"/>
              </w:rPr>
              <w:t>14</w:t>
            </w:r>
          </w:p>
        </w:tc>
        <w:tc>
          <w:tcPr>
            <w:tcW w:w="1263" w:type="dxa"/>
          </w:tcPr>
          <w:p w:rsidR="00F64DF8" w:rsidRDefault="00F64DF8" w:rsidP="00A848A8">
            <w:pPr>
              <w:jc w:val="center"/>
              <w:rPr>
                <w:sz w:val="24"/>
              </w:rPr>
            </w:pPr>
            <w:r>
              <w:rPr>
                <w:sz w:val="24"/>
              </w:rPr>
              <w:t>26</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3</w:t>
            </w:r>
            <w:r>
              <w:rPr>
                <w:sz w:val="24"/>
                <w:lang w:val="uk-UA"/>
              </w:rPr>
              <w:t>-й</w:t>
            </w:r>
          </w:p>
        </w:tc>
        <w:tc>
          <w:tcPr>
            <w:tcW w:w="1887" w:type="dxa"/>
          </w:tcPr>
          <w:p w:rsidR="00F64DF8" w:rsidRDefault="00F64DF8" w:rsidP="00A848A8">
            <w:pPr>
              <w:jc w:val="center"/>
              <w:rPr>
                <w:sz w:val="24"/>
              </w:rPr>
            </w:pPr>
            <w:r>
              <w:rPr>
                <w:sz w:val="24"/>
              </w:rPr>
              <w:t>37</w:t>
            </w:r>
          </w:p>
        </w:tc>
        <w:tc>
          <w:tcPr>
            <w:tcW w:w="1572" w:type="dxa"/>
          </w:tcPr>
          <w:p w:rsidR="00F64DF8" w:rsidRDefault="00F64DF8" w:rsidP="00A848A8">
            <w:pPr>
              <w:jc w:val="center"/>
              <w:rPr>
                <w:sz w:val="24"/>
              </w:rPr>
            </w:pPr>
            <w:r>
              <w:rPr>
                <w:sz w:val="24"/>
              </w:rPr>
              <w:t>16</w:t>
            </w:r>
          </w:p>
        </w:tc>
        <w:tc>
          <w:tcPr>
            <w:tcW w:w="1263" w:type="dxa"/>
          </w:tcPr>
          <w:p w:rsidR="00F64DF8" w:rsidRDefault="00F64DF8" w:rsidP="00A848A8">
            <w:pPr>
              <w:jc w:val="center"/>
              <w:rPr>
                <w:sz w:val="24"/>
              </w:rPr>
            </w:pPr>
            <w:r>
              <w:rPr>
                <w:sz w:val="24"/>
              </w:rPr>
              <w:t>26</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4</w:t>
            </w:r>
            <w:r>
              <w:rPr>
                <w:sz w:val="24"/>
                <w:lang w:val="uk-UA"/>
              </w:rPr>
              <w:t>-й</w:t>
            </w:r>
          </w:p>
        </w:tc>
        <w:tc>
          <w:tcPr>
            <w:tcW w:w="1887" w:type="dxa"/>
          </w:tcPr>
          <w:p w:rsidR="00F64DF8" w:rsidRDefault="00F64DF8" w:rsidP="00A848A8">
            <w:pPr>
              <w:jc w:val="center"/>
              <w:rPr>
                <w:sz w:val="24"/>
              </w:rPr>
            </w:pPr>
            <w:r>
              <w:rPr>
                <w:sz w:val="24"/>
              </w:rPr>
              <w:t>35</w:t>
            </w:r>
          </w:p>
        </w:tc>
        <w:tc>
          <w:tcPr>
            <w:tcW w:w="1572" w:type="dxa"/>
          </w:tcPr>
          <w:p w:rsidR="00F64DF8" w:rsidRDefault="00F64DF8" w:rsidP="00A848A8">
            <w:pPr>
              <w:jc w:val="center"/>
              <w:rPr>
                <w:sz w:val="24"/>
              </w:rPr>
            </w:pPr>
            <w:r>
              <w:rPr>
                <w:sz w:val="24"/>
              </w:rPr>
              <w:t>16</w:t>
            </w:r>
          </w:p>
        </w:tc>
        <w:tc>
          <w:tcPr>
            <w:tcW w:w="1263" w:type="dxa"/>
          </w:tcPr>
          <w:p w:rsidR="00F64DF8" w:rsidRDefault="00F64DF8" w:rsidP="00A848A8">
            <w:pPr>
              <w:jc w:val="center"/>
              <w:rPr>
                <w:sz w:val="24"/>
              </w:rPr>
            </w:pPr>
            <w:r>
              <w:rPr>
                <w:sz w:val="24"/>
              </w:rPr>
              <w:t>24</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5</w:t>
            </w:r>
            <w:r>
              <w:rPr>
                <w:sz w:val="24"/>
                <w:lang w:val="uk-UA"/>
              </w:rPr>
              <w:t>-й</w:t>
            </w:r>
          </w:p>
        </w:tc>
        <w:tc>
          <w:tcPr>
            <w:tcW w:w="1887" w:type="dxa"/>
          </w:tcPr>
          <w:p w:rsidR="00F64DF8" w:rsidRDefault="00F64DF8" w:rsidP="00A848A8">
            <w:pPr>
              <w:jc w:val="center"/>
              <w:rPr>
                <w:sz w:val="24"/>
              </w:rPr>
            </w:pPr>
            <w:r>
              <w:rPr>
                <w:sz w:val="24"/>
              </w:rPr>
              <w:t>36</w:t>
            </w:r>
          </w:p>
        </w:tc>
        <w:tc>
          <w:tcPr>
            <w:tcW w:w="1572" w:type="dxa"/>
          </w:tcPr>
          <w:p w:rsidR="00F64DF8" w:rsidRDefault="00F64DF8" w:rsidP="00A848A8">
            <w:pPr>
              <w:jc w:val="center"/>
              <w:rPr>
                <w:sz w:val="24"/>
              </w:rPr>
            </w:pPr>
            <w:r>
              <w:rPr>
                <w:sz w:val="24"/>
              </w:rPr>
              <w:t>17</w:t>
            </w:r>
          </w:p>
        </w:tc>
        <w:tc>
          <w:tcPr>
            <w:tcW w:w="1263"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6</w:t>
            </w:r>
            <w:r>
              <w:rPr>
                <w:sz w:val="24"/>
                <w:lang w:val="uk-UA"/>
              </w:rPr>
              <w:t>-й</w:t>
            </w:r>
          </w:p>
        </w:tc>
        <w:tc>
          <w:tcPr>
            <w:tcW w:w="1887" w:type="dxa"/>
          </w:tcPr>
          <w:p w:rsidR="00F64DF8" w:rsidRDefault="00F64DF8" w:rsidP="00A848A8">
            <w:pPr>
              <w:jc w:val="center"/>
              <w:rPr>
                <w:sz w:val="24"/>
              </w:rPr>
            </w:pPr>
            <w:r>
              <w:rPr>
                <w:sz w:val="24"/>
              </w:rPr>
              <w:t>38</w:t>
            </w:r>
          </w:p>
        </w:tc>
        <w:tc>
          <w:tcPr>
            <w:tcW w:w="1572" w:type="dxa"/>
          </w:tcPr>
          <w:p w:rsidR="00F64DF8" w:rsidRDefault="00F64DF8" w:rsidP="00A848A8">
            <w:pPr>
              <w:jc w:val="center"/>
              <w:rPr>
                <w:sz w:val="24"/>
              </w:rPr>
            </w:pPr>
            <w:r>
              <w:rPr>
                <w:sz w:val="24"/>
              </w:rPr>
              <w:t>15</w:t>
            </w:r>
          </w:p>
        </w:tc>
        <w:tc>
          <w:tcPr>
            <w:tcW w:w="1263" w:type="dxa"/>
          </w:tcPr>
          <w:p w:rsidR="00F64DF8" w:rsidRDefault="00F64DF8" w:rsidP="00A848A8">
            <w:pPr>
              <w:jc w:val="center"/>
              <w:rPr>
                <w:sz w:val="24"/>
              </w:rPr>
            </w:pPr>
            <w:r>
              <w:rPr>
                <w:sz w:val="24"/>
              </w:rPr>
              <w:t>28</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7</w:t>
            </w:r>
            <w:r>
              <w:rPr>
                <w:sz w:val="24"/>
                <w:lang w:val="uk-UA"/>
              </w:rPr>
              <w:t>-й</w:t>
            </w:r>
          </w:p>
        </w:tc>
        <w:tc>
          <w:tcPr>
            <w:tcW w:w="1887" w:type="dxa"/>
          </w:tcPr>
          <w:p w:rsidR="00F64DF8" w:rsidRDefault="00F64DF8" w:rsidP="00A848A8">
            <w:pPr>
              <w:jc w:val="center"/>
              <w:rPr>
                <w:sz w:val="24"/>
              </w:rPr>
            </w:pPr>
            <w:r>
              <w:rPr>
                <w:sz w:val="24"/>
              </w:rPr>
              <w:t>40</w:t>
            </w:r>
          </w:p>
        </w:tc>
        <w:tc>
          <w:tcPr>
            <w:tcW w:w="1572" w:type="dxa"/>
          </w:tcPr>
          <w:p w:rsidR="00F64DF8" w:rsidRDefault="00F64DF8" w:rsidP="00A848A8">
            <w:pPr>
              <w:jc w:val="center"/>
              <w:rPr>
                <w:sz w:val="24"/>
              </w:rPr>
            </w:pPr>
            <w:r>
              <w:rPr>
                <w:sz w:val="24"/>
              </w:rPr>
              <w:t>18</w:t>
            </w:r>
          </w:p>
        </w:tc>
        <w:tc>
          <w:tcPr>
            <w:tcW w:w="1263" w:type="dxa"/>
          </w:tcPr>
          <w:p w:rsidR="00F64DF8" w:rsidRDefault="00F64DF8" w:rsidP="00A848A8">
            <w:pPr>
              <w:jc w:val="center"/>
              <w:rPr>
                <w:sz w:val="24"/>
              </w:rPr>
            </w:pPr>
            <w:r>
              <w:rPr>
                <w:sz w:val="24"/>
              </w:rPr>
              <w:t>30</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8</w:t>
            </w:r>
            <w:r>
              <w:rPr>
                <w:sz w:val="24"/>
                <w:lang w:val="uk-UA"/>
              </w:rPr>
              <w:t>-й</w:t>
            </w:r>
          </w:p>
        </w:tc>
        <w:tc>
          <w:tcPr>
            <w:tcW w:w="1887" w:type="dxa"/>
          </w:tcPr>
          <w:p w:rsidR="00F64DF8" w:rsidRDefault="00F64DF8" w:rsidP="00A848A8">
            <w:pPr>
              <w:jc w:val="center"/>
              <w:rPr>
                <w:sz w:val="24"/>
              </w:rPr>
            </w:pPr>
            <w:r>
              <w:rPr>
                <w:sz w:val="24"/>
              </w:rPr>
              <w:t>45</w:t>
            </w:r>
          </w:p>
        </w:tc>
        <w:tc>
          <w:tcPr>
            <w:tcW w:w="1572" w:type="dxa"/>
          </w:tcPr>
          <w:p w:rsidR="00F64DF8" w:rsidRDefault="00F64DF8" w:rsidP="00A848A8">
            <w:pPr>
              <w:jc w:val="center"/>
              <w:rPr>
                <w:sz w:val="24"/>
              </w:rPr>
            </w:pPr>
            <w:r>
              <w:rPr>
                <w:sz w:val="24"/>
              </w:rPr>
              <w:t>20</w:t>
            </w:r>
          </w:p>
        </w:tc>
        <w:tc>
          <w:tcPr>
            <w:tcW w:w="1263" w:type="dxa"/>
          </w:tcPr>
          <w:p w:rsidR="00F64DF8" w:rsidRDefault="00F64DF8" w:rsidP="00A848A8">
            <w:pPr>
              <w:jc w:val="center"/>
              <w:rPr>
                <w:sz w:val="24"/>
              </w:rPr>
            </w:pPr>
            <w:r>
              <w:rPr>
                <w:sz w:val="24"/>
              </w:rPr>
              <w:t>32</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9</w:t>
            </w:r>
            <w:r>
              <w:rPr>
                <w:sz w:val="24"/>
                <w:lang w:val="uk-UA"/>
              </w:rPr>
              <w:t>-й</w:t>
            </w:r>
          </w:p>
        </w:tc>
        <w:tc>
          <w:tcPr>
            <w:tcW w:w="1887" w:type="dxa"/>
          </w:tcPr>
          <w:p w:rsidR="00F64DF8" w:rsidRDefault="00F64DF8" w:rsidP="00A848A8">
            <w:pPr>
              <w:jc w:val="center"/>
              <w:rPr>
                <w:sz w:val="24"/>
              </w:rPr>
            </w:pPr>
            <w:r>
              <w:rPr>
                <w:sz w:val="24"/>
              </w:rPr>
              <w:t>46</w:t>
            </w:r>
          </w:p>
        </w:tc>
        <w:tc>
          <w:tcPr>
            <w:tcW w:w="1572" w:type="dxa"/>
          </w:tcPr>
          <w:p w:rsidR="00F64DF8" w:rsidRDefault="00F64DF8" w:rsidP="00A848A8">
            <w:pPr>
              <w:jc w:val="center"/>
              <w:rPr>
                <w:sz w:val="24"/>
              </w:rPr>
            </w:pPr>
            <w:r>
              <w:rPr>
                <w:sz w:val="24"/>
              </w:rPr>
              <w:t>21</w:t>
            </w:r>
          </w:p>
        </w:tc>
        <w:tc>
          <w:tcPr>
            <w:tcW w:w="1263" w:type="dxa"/>
          </w:tcPr>
          <w:p w:rsidR="00F64DF8" w:rsidRDefault="00F64DF8" w:rsidP="00A848A8">
            <w:pPr>
              <w:jc w:val="center"/>
              <w:rPr>
                <w:sz w:val="24"/>
              </w:rPr>
            </w:pPr>
            <w:r>
              <w:rPr>
                <w:sz w:val="24"/>
              </w:rPr>
              <w:t>35</w:t>
            </w:r>
          </w:p>
        </w:tc>
      </w:tr>
      <w:tr w:rsidR="00F64DF8" w:rsidTr="00A848A8">
        <w:tblPrEx>
          <w:tblCellMar>
            <w:top w:w="0" w:type="dxa"/>
            <w:bottom w:w="0" w:type="dxa"/>
          </w:tblCellMar>
        </w:tblPrEx>
        <w:tc>
          <w:tcPr>
            <w:tcW w:w="900" w:type="dxa"/>
          </w:tcPr>
          <w:p w:rsidR="00F64DF8" w:rsidRDefault="00F64DF8" w:rsidP="00A848A8">
            <w:pPr>
              <w:jc w:val="center"/>
              <w:rPr>
                <w:sz w:val="24"/>
              </w:rPr>
            </w:pPr>
            <w:r>
              <w:rPr>
                <w:sz w:val="24"/>
              </w:rPr>
              <w:t>10</w:t>
            </w:r>
            <w:r>
              <w:rPr>
                <w:sz w:val="24"/>
                <w:lang w:val="uk-UA"/>
              </w:rPr>
              <w:t>-й</w:t>
            </w:r>
          </w:p>
        </w:tc>
        <w:tc>
          <w:tcPr>
            <w:tcW w:w="1887" w:type="dxa"/>
          </w:tcPr>
          <w:p w:rsidR="00F64DF8" w:rsidRDefault="00F64DF8" w:rsidP="00A848A8">
            <w:pPr>
              <w:jc w:val="center"/>
              <w:rPr>
                <w:sz w:val="24"/>
              </w:rPr>
            </w:pPr>
            <w:r>
              <w:rPr>
                <w:sz w:val="24"/>
              </w:rPr>
              <w:t>50</w:t>
            </w:r>
          </w:p>
        </w:tc>
        <w:tc>
          <w:tcPr>
            <w:tcW w:w="1572" w:type="dxa"/>
          </w:tcPr>
          <w:p w:rsidR="00F64DF8" w:rsidRDefault="00F64DF8" w:rsidP="00A848A8">
            <w:pPr>
              <w:jc w:val="center"/>
              <w:rPr>
                <w:sz w:val="24"/>
              </w:rPr>
            </w:pPr>
            <w:r>
              <w:rPr>
                <w:sz w:val="24"/>
              </w:rPr>
              <w:t>24</w:t>
            </w:r>
          </w:p>
        </w:tc>
        <w:tc>
          <w:tcPr>
            <w:tcW w:w="1263" w:type="dxa"/>
          </w:tcPr>
          <w:p w:rsidR="00F64DF8" w:rsidRDefault="00F64DF8" w:rsidP="00A848A8">
            <w:pPr>
              <w:jc w:val="center"/>
              <w:rPr>
                <w:sz w:val="24"/>
              </w:rPr>
            </w:pPr>
            <w:r>
              <w:rPr>
                <w:sz w:val="24"/>
              </w:rPr>
              <w:t>38</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t>1. Дослідити залишки на наявність автокореляції.</w:t>
      </w:r>
    </w:p>
    <w:p w:rsidR="00F64DF8" w:rsidRDefault="00F64DF8" w:rsidP="00F64DF8">
      <w:pPr>
        <w:spacing w:line="312" w:lineRule="auto"/>
        <w:ind w:firstLine="720"/>
        <w:jc w:val="both"/>
      </w:pPr>
      <w:r>
        <w:t>2. Якщо залишки автокорельовані, то оцінити параметри моделі на основі методу Ейткена.</w:t>
      </w:r>
    </w:p>
    <w:p w:rsidR="00F64DF8" w:rsidRDefault="00F64DF8" w:rsidP="00F64DF8">
      <w:pPr>
        <w:spacing w:line="312" w:lineRule="auto"/>
        <w:ind w:firstLine="720"/>
        <w:jc w:val="both"/>
      </w:pPr>
      <w:r>
        <w:t>3. Оцінити достовірність економетричної моделі та її параметрів, визначити довірчі інтервали параметрів.</w:t>
      </w:r>
    </w:p>
    <w:p w:rsidR="00F64DF8" w:rsidRDefault="00F64DF8" w:rsidP="00F64DF8">
      <w:pPr>
        <w:spacing w:line="312" w:lineRule="auto"/>
        <w:ind w:firstLine="720"/>
        <w:jc w:val="both"/>
      </w:pPr>
      <w:r>
        <w:t xml:space="preserve">4. Виконати прогноз зайнятості населення </w:t>
      </w:r>
      <w:r>
        <w:rPr>
          <w:lang w:val="uk-UA"/>
        </w:rPr>
        <w:t>за</w:t>
      </w:r>
      <w:r>
        <w:t xml:space="preserve"> умов</w:t>
      </w:r>
      <w:r>
        <w:rPr>
          <w:lang w:val="uk-UA"/>
        </w:rPr>
        <w:t>и</w:t>
      </w:r>
      <w:r>
        <w:t>, що в прогно</w:t>
      </w:r>
      <w:r>
        <w:t>з</w:t>
      </w:r>
      <w:r>
        <w:t xml:space="preserve">ному періоді </w:t>
      </w:r>
      <w:r>
        <w:rPr>
          <w:lang w:val="uk-UA"/>
        </w:rPr>
        <w:t xml:space="preserve">обсяг виробництва досягне </w:t>
      </w:r>
      <w:r>
        <w:t>55 одиниць, а експорт — 40.</w:t>
      </w:r>
    </w:p>
    <w:p w:rsidR="00F64DF8" w:rsidRDefault="00F64DF8" w:rsidP="00F64DF8">
      <w:pPr>
        <w:spacing w:line="312" w:lineRule="auto"/>
        <w:ind w:firstLine="720"/>
        <w:jc w:val="both"/>
      </w:pPr>
      <w:r>
        <w:t>5. Дати економічний аналіз характеристик взаємозв’язку.</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2.</w:t>
      </w:r>
      <w:r>
        <w:t xml:space="preserve"> Виконати завдання 1 </w:t>
      </w:r>
      <w:r>
        <w:rPr>
          <w:lang w:val="uk-UA"/>
        </w:rPr>
        <w:t>за</w:t>
      </w:r>
      <w:r>
        <w:t xml:space="preserve"> умов</w:t>
      </w:r>
      <w:r>
        <w:rPr>
          <w:lang w:val="uk-UA"/>
        </w:rPr>
        <w:t>и</w:t>
      </w:r>
      <w:r>
        <w:t>, що зайнятість населення щорічно буде збільшена на 4 одиниці.</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3.</w:t>
      </w:r>
      <w:r>
        <w:t xml:space="preserve"> Виконати завдання 1 </w:t>
      </w:r>
      <w:r>
        <w:rPr>
          <w:lang w:val="uk-UA"/>
        </w:rPr>
        <w:t>за</w:t>
      </w:r>
      <w:r>
        <w:t xml:space="preserve"> умов</w:t>
      </w:r>
      <w:r>
        <w:rPr>
          <w:lang w:val="uk-UA"/>
        </w:rPr>
        <w:t>и</w:t>
      </w:r>
      <w:r>
        <w:t>, що виробництво продук-ції щорічно збільшуватиметься на 5 одиниць.</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4.</w:t>
      </w:r>
      <w:r>
        <w:t xml:space="preserve"> Виконати завдання 1 </w:t>
      </w:r>
      <w:r>
        <w:rPr>
          <w:lang w:val="uk-UA"/>
        </w:rPr>
        <w:t>за</w:t>
      </w:r>
      <w:r>
        <w:t xml:space="preserve"> умов</w:t>
      </w:r>
      <w:r>
        <w:rPr>
          <w:lang w:val="uk-UA"/>
        </w:rPr>
        <w:t>и</w:t>
      </w:r>
      <w:r>
        <w:t>, що експорт продукції щорічно зменш</w:t>
      </w:r>
      <w:r>
        <w:rPr>
          <w:lang w:val="uk-UA"/>
        </w:rPr>
        <w:t>уватимет</w:t>
      </w:r>
      <w:r>
        <w:t>ься на 5 одиниць.</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5.</w:t>
      </w:r>
      <w:r>
        <w:t xml:space="preserve"> Виконати завдання 1 </w:t>
      </w:r>
      <w:r>
        <w:rPr>
          <w:lang w:val="uk-UA"/>
        </w:rPr>
        <w:t>за</w:t>
      </w:r>
      <w:r>
        <w:t xml:space="preserve"> умови, </w:t>
      </w:r>
      <w:r>
        <w:rPr>
          <w:lang w:val="pt-BR"/>
        </w:rPr>
        <w:t>що</w:t>
      </w:r>
      <w:r>
        <w:t xml:space="preserve"> виробництво продукції щорічно зрост</w:t>
      </w:r>
      <w:r>
        <w:rPr>
          <w:lang w:val="uk-UA"/>
        </w:rPr>
        <w:t>атиме</w:t>
      </w:r>
      <w:r>
        <w:t xml:space="preserve"> на 10 одиниць, зайнятість</w:t>
      </w:r>
      <w:r>
        <w:rPr>
          <w:lang w:val="uk-UA"/>
        </w:rPr>
        <w:t xml:space="preserve"> </w:t>
      </w:r>
      <w:r w:rsidRPr="00C4062D">
        <w:t>—</w:t>
      </w:r>
      <w:r>
        <w:t xml:space="preserve"> на 2 одиниці і експорт — на 4 одиниці.</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 xml:space="preserve">Завдання 6. </w:t>
      </w:r>
      <w:r>
        <w:t>Побудувати виробничу функцію на основі даних еконо-міки Чехо</w:t>
      </w:r>
      <w:r>
        <w:rPr>
          <w:lang w:val="uk-UA"/>
        </w:rPr>
        <w:t>-С</w:t>
      </w:r>
      <w:r>
        <w:t>лова</w:t>
      </w:r>
      <w:r>
        <w:rPr>
          <w:lang w:val="uk-UA"/>
        </w:rPr>
        <w:t xml:space="preserve">кії </w:t>
      </w:r>
      <w:r>
        <w:t xml:space="preserve">(млрд.крон, </w:t>
      </w:r>
      <w:r>
        <w:rPr>
          <w:lang w:val="uk-UA"/>
        </w:rPr>
        <w:t>у</w:t>
      </w:r>
      <w:r>
        <w:t xml:space="preserve"> цінах 1967 р</w:t>
      </w:r>
      <w:r>
        <w:rPr>
          <w:lang w:val="uk-UA"/>
        </w:rPr>
        <w:t>.</w:t>
      </w:r>
      <w:r>
        <w:t>):</w:t>
      </w:r>
    </w:p>
    <w:p w:rsidR="00F64DF8" w:rsidRDefault="00F64DF8" w:rsidP="00F64DF8">
      <w:pPr>
        <w:spacing w:line="312" w:lineRule="auto"/>
        <w:ind w:firstLine="720"/>
        <w:jc w:val="both"/>
      </w:pPr>
    </w:p>
    <w:tbl>
      <w:tblPr>
        <w:tblW w:w="0" w:type="auto"/>
        <w:tblInd w:w="1241" w:type="dxa"/>
        <w:tblLayout w:type="fixed"/>
        <w:tblCellMar>
          <w:left w:w="107" w:type="dxa"/>
          <w:right w:w="107" w:type="dxa"/>
        </w:tblCellMar>
        <w:tblLook w:val="0000"/>
      </w:tblPr>
      <w:tblGrid>
        <w:gridCol w:w="993"/>
        <w:gridCol w:w="1940"/>
        <w:gridCol w:w="1278"/>
        <w:gridCol w:w="1584"/>
      </w:tblGrid>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p>
          <w:p w:rsidR="00F64DF8" w:rsidRDefault="00F64DF8" w:rsidP="00A848A8">
            <w:pPr>
              <w:jc w:val="center"/>
            </w:pPr>
            <w:r>
              <w:t>Рік</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Національний дох</w:t>
            </w:r>
            <w:r>
              <w:rPr>
                <w:lang w:val="uk-UA"/>
              </w:rPr>
              <w:t>і</w:t>
            </w:r>
            <w:r>
              <w:t xml:space="preserve">д </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Основні фонди</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pPr>
            <w:r>
              <w:t>Трудові ресурси</w:t>
            </w:r>
            <w:r>
              <w:rPr>
                <w:lang w:val="uk-UA"/>
              </w:rPr>
              <w:t>,</w:t>
            </w:r>
            <w:r>
              <w:t xml:space="preserve"> млн.чол.</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1955</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130</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422</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6,6</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1956</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137</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438</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6,7</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1957</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147</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456</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6,7</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1958</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159</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476</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6,8</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1959</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169</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503</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6,9</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1960</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182</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531</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7,0</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1961</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195</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559</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7,1</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1962</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198</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588</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7,0</w:t>
            </w:r>
          </w:p>
        </w:tc>
      </w:tr>
      <w:tr w:rsidR="00F64DF8" w:rsidTr="00A848A8">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1963</w:t>
            </w:r>
            <w:r>
              <w:rPr>
                <w:sz w:val="24"/>
                <w:lang w:val="uk-UA"/>
              </w:rPr>
              <w:t>-й</w:t>
            </w:r>
          </w:p>
        </w:tc>
        <w:tc>
          <w:tcPr>
            <w:tcW w:w="1940"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193</w:t>
            </w:r>
          </w:p>
        </w:tc>
        <w:tc>
          <w:tcPr>
            <w:tcW w:w="1278"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616</w:t>
            </w:r>
          </w:p>
        </w:tc>
        <w:tc>
          <w:tcPr>
            <w:tcW w:w="1584" w:type="dxa"/>
            <w:tcBorders>
              <w:top w:val="single" w:sz="6" w:space="0" w:color="auto"/>
              <w:left w:val="single" w:sz="6" w:space="0" w:color="auto"/>
              <w:bottom w:val="single" w:sz="6" w:space="0" w:color="auto"/>
              <w:right w:val="single" w:sz="6" w:space="0" w:color="auto"/>
            </w:tcBorders>
          </w:tcPr>
          <w:p w:rsidR="00F64DF8" w:rsidRDefault="00F64DF8" w:rsidP="00A848A8">
            <w:pPr>
              <w:jc w:val="center"/>
              <w:rPr>
                <w:sz w:val="24"/>
              </w:rPr>
            </w:pPr>
            <w:r>
              <w:rPr>
                <w:sz w:val="24"/>
              </w:rPr>
              <w:t>7,0</w:t>
            </w:r>
          </w:p>
        </w:tc>
      </w:tr>
    </w:tbl>
    <w:p w:rsidR="00F64DF8" w:rsidRDefault="00F64DF8" w:rsidP="00F64DF8">
      <w:pPr>
        <w:spacing w:line="312" w:lineRule="auto"/>
        <w:ind w:firstLine="720"/>
        <w:jc w:val="both"/>
        <w:rPr>
          <w:lang w:val="uk-UA"/>
        </w:rPr>
      </w:pPr>
    </w:p>
    <w:p w:rsidR="00F64DF8" w:rsidRDefault="00F64DF8" w:rsidP="00F64DF8">
      <w:pPr>
        <w:spacing w:line="312" w:lineRule="auto"/>
        <w:ind w:firstLine="720"/>
        <w:jc w:val="both"/>
      </w:pPr>
      <w:r>
        <w:rPr>
          <w:lang w:val="uk-UA"/>
        </w:rPr>
        <w:br w:type="page"/>
      </w:r>
      <w:r>
        <w:lastRenderedPageBreak/>
        <w:t>1. Дослідити залишки на наявність автокореляції.</w:t>
      </w:r>
    </w:p>
    <w:p w:rsidR="00F64DF8" w:rsidRDefault="00F64DF8" w:rsidP="00F64DF8">
      <w:pPr>
        <w:spacing w:line="312" w:lineRule="auto"/>
        <w:ind w:firstLine="720"/>
        <w:jc w:val="both"/>
      </w:pPr>
      <w:r>
        <w:t>2. Якщо залишки автокорельовані, то оцінити параметри моделі на основі методу перетворення вихідної інформац</w:t>
      </w:r>
      <w:r>
        <w:rPr>
          <w:lang w:val="uk-UA"/>
        </w:rPr>
        <w:t>і</w:t>
      </w:r>
      <w:r>
        <w:t>ї.</w:t>
      </w:r>
    </w:p>
    <w:p w:rsidR="00F64DF8" w:rsidRDefault="00F64DF8" w:rsidP="00F64DF8">
      <w:pPr>
        <w:spacing w:line="312" w:lineRule="auto"/>
        <w:ind w:firstLine="720"/>
        <w:jc w:val="both"/>
      </w:pPr>
      <w:r>
        <w:t>3. Оцінити достовірність виробничої функції та її параметрів, визначити довірчі інтервали параметрів.</w:t>
      </w:r>
    </w:p>
    <w:p w:rsidR="00F64DF8" w:rsidRDefault="00F64DF8" w:rsidP="00F64DF8">
      <w:pPr>
        <w:spacing w:line="312" w:lineRule="auto"/>
        <w:ind w:firstLine="720"/>
        <w:jc w:val="both"/>
      </w:pPr>
      <w:r>
        <w:t xml:space="preserve">4. Виконати прогноз національного доходу на основі виробничої функції </w:t>
      </w:r>
      <w:r>
        <w:rPr>
          <w:lang w:val="uk-UA"/>
        </w:rPr>
        <w:t>за</w:t>
      </w:r>
      <w:r>
        <w:t xml:space="preserve"> умов</w:t>
      </w:r>
      <w:r>
        <w:rPr>
          <w:lang w:val="uk-UA"/>
        </w:rPr>
        <w:t>и</w:t>
      </w:r>
      <w:r>
        <w:t xml:space="preserve">, що основні фонди – 700 млрд. крон, а трудові ресурси </w:t>
      </w:r>
      <w:r>
        <w:rPr>
          <w:lang w:val="uk-UA"/>
        </w:rPr>
        <w:t>–</w:t>
      </w:r>
      <w:r>
        <w:t xml:space="preserve"> 7,6 млн. чол.</w:t>
      </w:r>
    </w:p>
    <w:p w:rsidR="00F64DF8" w:rsidRDefault="00F64DF8" w:rsidP="00F64DF8">
      <w:pPr>
        <w:spacing w:line="312" w:lineRule="auto"/>
        <w:ind w:firstLine="720"/>
        <w:jc w:val="both"/>
      </w:pPr>
      <w:r>
        <w:t>5. Дати змістовний економічний аналіз зв’язку.</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7.</w:t>
      </w:r>
      <w:r>
        <w:t xml:space="preserve"> Виконати завдання 6 за умови, що національний дохід щорічно збільшуватиметься на 5 млрд.крон.</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8.</w:t>
      </w:r>
      <w:r>
        <w:t xml:space="preserve"> Виконати завдання 6 за умови, що основні фонди щорічно будуть зменшені на 10 млрд.крон.</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9.</w:t>
      </w:r>
      <w:r>
        <w:t xml:space="preserve"> Виконати завдання 6 за умови, що трудові ресурси у</w:t>
      </w:r>
      <w:r>
        <w:t>п</w:t>
      </w:r>
      <w:r>
        <w:t>родовж років будуть дорівнювати:</w:t>
      </w:r>
    </w:p>
    <w:p w:rsidR="00F64DF8" w:rsidRDefault="00F64DF8" w:rsidP="00F64DF8">
      <w:pPr>
        <w:spacing w:line="312" w:lineRule="auto"/>
        <w:ind w:firstLine="720"/>
        <w:jc w:val="both"/>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59"/>
        <w:gridCol w:w="877"/>
        <w:gridCol w:w="877"/>
        <w:gridCol w:w="877"/>
        <w:gridCol w:w="877"/>
        <w:gridCol w:w="877"/>
        <w:gridCol w:w="877"/>
        <w:gridCol w:w="877"/>
        <w:gridCol w:w="877"/>
        <w:gridCol w:w="877"/>
      </w:tblGrid>
      <w:tr w:rsidR="00F64DF8" w:rsidTr="00A848A8">
        <w:tblPrEx>
          <w:tblCellMar>
            <w:top w:w="0" w:type="dxa"/>
            <w:bottom w:w="0" w:type="dxa"/>
          </w:tblCellMar>
        </w:tblPrEx>
        <w:tc>
          <w:tcPr>
            <w:tcW w:w="959" w:type="dxa"/>
          </w:tcPr>
          <w:p w:rsidR="00F64DF8" w:rsidRDefault="00F64DF8" w:rsidP="00A848A8">
            <w:pPr>
              <w:ind w:left="-113" w:right="-113"/>
              <w:jc w:val="center"/>
            </w:pPr>
            <w:r>
              <w:t>Трудові ресурси</w:t>
            </w:r>
          </w:p>
        </w:tc>
        <w:tc>
          <w:tcPr>
            <w:tcW w:w="877" w:type="dxa"/>
          </w:tcPr>
          <w:p w:rsidR="00F64DF8" w:rsidRDefault="00F64DF8" w:rsidP="00A848A8">
            <w:pPr>
              <w:jc w:val="center"/>
              <w:rPr>
                <w:sz w:val="24"/>
              </w:rPr>
            </w:pPr>
            <w:r>
              <w:rPr>
                <w:sz w:val="24"/>
              </w:rPr>
              <w:t>5,0</w:t>
            </w:r>
          </w:p>
        </w:tc>
        <w:tc>
          <w:tcPr>
            <w:tcW w:w="877" w:type="dxa"/>
          </w:tcPr>
          <w:p w:rsidR="00F64DF8" w:rsidRDefault="00F64DF8" w:rsidP="00A848A8">
            <w:pPr>
              <w:jc w:val="center"/>
              <w:rPr>
                <w:sz w:val="24"/>
              </w:rPr>
            </w:pPr>
            <w:r>
              <w:rPr>
                <w:sz w:val="24"/>
              </w:rPr>
              <w:t>5,5</w:t>
            </w:r>
          </w:p>
        </w:tc>
        <w:tc>
          <w:tcPr>
            <w:tcW w:w="877" w:type="dxa"/>
          </w:tcPr>
          <w:p w:rsidR="00F64DF8" w:rsidRDefault="00F64DF8" w:rsidP="00A848A8">
            <w:pPr>
              <w:jc w:val="center"/>
              <w:rPr>
                <w:sz w:val="24"/>
              </w:rPr>
            </w:pPr>
            <w:r>
              <w:rPr>
                <w:sz w:val="24"/>
              </w:rPr>
              <w:t>6,0</w:t>
            </w:r>
          </w:p>
        </w:tc>
        <w:tc>
          <w:tcPr>
            <w:tcW w:w="877" w:type="dxa"/>
          </w:tcPr>
          <w:p w:rsidR="00F64DF8" w:rsidRDefault="00F64DF8" w:rsidP="00A848A8">
            <w:pPr>
              <w:jc w:val="center"/>
              <w:rPr>
                <w:sz w:val="24"/>
              </w:rPr>
            </w:pPr>
            <w:r>
              <w:rPr>
                <w:sz w:val="24"/>
              </w:rPr>
              <w:t>6,2</w:t>
            </w:r>
          </w:p>
        </w:tc>
        <w:tc>
          <w:tcPr>
            <w:tcW w:w="877" w:type="dxa"/>
          </w:tcPr>
          <w:p w:rsidR="00F64DF8" w:rsidRDefault="00F64DF8" w:rsidP="00A848A8">
            <w:pPr>
              <w:jc w:val="center"/>
              <w:rPr>
                <w:sz w:val="24"/>
              </w:rPr>
            </w:pPr>
            <w:r>
              <w:rPr>
                <w:sz w:val="24"/>
              </w:rPr>
              <w:t>6,8</w:t>
            </w:r>
          </w:p>
        </w:tc>
        <w:tc>
          <w:tcPr>
            <w:tcW w:w="877" w:type="dxa"/>
          </w:tcPr>
          <w:p w:rsidR="00F64DF8" w:rsidRDefault="00F64DF8" w:rsidP="00A848A8">
            <w:pPr>
              <w:jc w:val="center"/>
              <w:rPr>
                <w:sz w:val="24"/>
              </w:rPr>
            </w:pPr>
            <w:r>
              <w:rPr>
                <w:sz w:val="24"/>
              </w:rPr>
              <w:t>6,0</w:t>
            </w:r>
          </w:p>
        </w:tc>
        <w:tc>
          <w:tcPr>
            <w:tcW w:w="877" w:type="dxa"/>
          </w:tcPr>
          <w:p w:rsidR="00F64DF8" w:rsidRDefault="00F64DF8" w:rsidP="00A848A8">
            <w:pPr>
              <w:jc w:val="center"/>
              <w:rPr>
                <w:sz w:val="24"/>
              </w:rPr>
            </w:pPr>
            <w:r>
              <w:rPr>
                <w:sz w:val="24"/>
              </w:rPr>
              <w:t>7,3</w:t>
            </w:r>
          </w:p>
        </w:tc>
        <w:tc>
          <w:tcPr>
            <w:tcW w:w="877" w:type="dxa"/>
          </w:tcPr>
          <w:p w:rsidR="00F64DF8" w:rsidRDefault="00F64DF8" w:rsidP="00A848A8">
            <w:pPr>
              <w:jc w:val="center"/>
              <w:rPr>
                <w:sz w:val="24"/>
              </w:rPr>
            </w:pPr>
            <w:r>
              <w:rPr>
                <w:sz w:val="24"/>
              </w:rPr>
              <w:t>7,8</w:t>
            </w:r>
          </w:p>
        </w:tc>
        <w:tc>
          <w:tcPr>
            <w:tcW w:w="877" w:type="dxa"/>
          </w:tcPr>
          <w:p w:rsidR="00F64DF8" w:rsidRDefault="00F64DF8" w:rsidP="00A848A8">
            <w:pPr>
              <w:jc w:val="center"/>
              <w:rPr>
                <w:sz w:val="24"/>
              </w:rPr>
            </w:pPr>
            <w:r>
              <w:rPr>
                <w:sz w:val="24"/>
              </w:rPr>
              <w:t>8,0</w:t>
            </w:r>
          </w:p>
        </w:tc>
      </w:tr>
      <w:tr w:rsidR="00F64DF8" w:rsidTr="00A848A8">
        <w:tblPrEx>
          <w:tblCellMar>
            <w:top w:w="0" w:type="dxa"/>
            <w:bottom w:w="0" w:type="dxa"/>
          </w:tblCellMar>
        </w:tblPrEx>
        <w:tc>
          <w:tcPr>
            <w:tcW w:w="959" w:type="dxa"/>
          </w:tcPr>
          <w:p w:rsidR="00F64DF8" w:rsidRDefault="00F64DF8" w:rsidP="00A848A8">
            <w:pPr>
              <w:ind w:left="-113" w:right="-113"/>
              <w:jc w:val="center"/>
            </w:pPr>
            <w:r>
              <w:t>Рік</w:t>
            </w:r>
          </w:p>
        </w:tc>
        <w:tc>
          <w:tcPr>
            <w:tcW w:w="877" w:type="dxa"/>
          </w:tcPr>
          <w:p w:rsidR="00F64DF8" w:rsidRDefault="00F64DF8" w:rsidP="00A848A8">
            <w:pPr>
              <w:ind w:left="-113" w:right="-113"/>
              <w:jc w:val="center"/>
              <w:rPr>
                <w:sz w:val="24"/>
              </w:rPr>
            </w:pPr>
            <w:r>
              <w:rPr>
                <w:sz w:val="24"/>
              </w:rPr>
              <w:t>1</w:t>
            </w:r>
            <w:r>
              <w:rPr>
                <w:sz w:val="24"/>
                <w:lang w:val="uk-UA"/>
              </w:rPr>
              <w:t>-й</w:t>
            </w:r>
          </w:p>
        </w:tc>
        <w:tc>
          <w:tcPr>
            <w:tcW w:w="877" w:type="dxa"/>
          </w:tcPr>
          <w:p w:rsidR="00F64DF8" w:rsidRDefault="00F64DF8" w:rsidP="00A848A8">
            <w:pPr>
              <w:ind w:left="-113" w:right="-113"/>
              <w:jc w:val="center"/>
              <w:rPr>
                <w:sz w:val="24"/>
              </w:rPr>
            </w:pPr>
            <w:r>
              <w:rPr>
                <w:sz w:val="24"/>
              </w:rPr>
              <w:t>2</w:t>
            </w:r>
            <w:r>
              <w:rPr>
                <w:sz w:val="24"/>
                <w:lang w:val="uk-UA"/>
              </w:rPr>
              <w:t>-й</w:t>
            </w:r>
          </w:p>
        </w:tc>
        <w:tc>
          <w:tcPr>
            <w:tcW w:w="877" w:type="dxa"/>
          </w:tcPr>
          <w:p w:rsidR="00F64DF8" w:rsidRDefault="00F64DF8" w:rsidP="00A848A8">
            <w:pPr>
              <w:ind w:left="-113" w:right="-113"/>
              <w:jc w:val="center"/>
              <w:rPr>
                <w:sz w:val="24"/>
              </w:rPr>
            </w:pPr>
            <w:r>
              <w:rPr>
                <w:sz w:val="24"/>
              </w:rPr>
              <w:t>3</w:t>
            </w:r>
            <w:r>
              <w:rPr>
                <w:sz w:val="24"/>
                <w:lang w:val="uk-UA"/>
              </w:rPr>
              <w:t>-й</w:t>
            </w:r>
          </w:p>
        </w:tc>
        <w:tc>
          <w:tcPr>
            <w:tcW w:w="877" w:type="dxa"/>
          </w:tcPr>
          <w:p w:rsidR="00F64DF8" w:rsidRDefault="00F64DF8" w:rsidP="00A848A8">
            <w:pPr>
              <w:ind w:left="-113" w:right="-113"/>
              <w:jc w:val="center"/>
              <w:rPr>
                <w:sz w:val="24"/>
              </w:rPr>
            </w:pPr>
            <w:r>
              <w:rPr>
                <w:sz w:val="24"/>
              </w:rPr>
              <w:t>4</w:t>
            </w:r>
            <w:r>
              <w:rPr>
                <w:sz w:val="24"/>
                <w:lang w:val="uk-UA"/>
              </w:rPr>
              <w:t>-</w:t>
            </w:r>
            <w:r>
              <w:rPr>
                <w:sz w:val="24"/>
              </w:rPr>
              <w:t>й</w:t>
            </w:r>
          </w:p>
        </w:tc>
        <w:tc>
          <w:tcPr>
            <w:tcW w:w="877" w:type="dxa"/>
          </w:tcPr>
          <w:p w:rsidR="00F64DF8" w:rsidRDefault="00F64DF8" w:rsidP="00A848A8">
            <w:pPr>
              <w:ind w:left="-113" w:right="-113"/>
              <w:jc w:val="center"/>
              <w:rPr>
                <w:sz w:val="24"/>
              </w:rPr>
            </w:pPr>
            <w:r>
              <w:rPr>
                <w:sz w:val="24"/>
              </w:rPr>
              <w:t>5</w:t>
            </w:r>
            <w:r>
              <w:rPr>
                <w:sz w:val="24"/>
                <w:lang w:val="uk-UA"/>
              </w:rPr>
              <w:t>-й</w:t>
            </w:r>
          </w:p>
        </w:tc>
        <w:tc>
          <w:tcPr>
            <w:tcW w:w="877" w:type="dxa"/>
          </w:tcPr>
          <w:p w:rsidR="00F64DF8" w:rsidRDefault="00F64DF8" w:rsidP="00A848A8">
            <w:pPr>
              <w:ind w:left="-113" w:right="-113"/>
              <w:jc w:val="center"/>
              <w:rPr>
                <w:sz w:val="24"/>
              </w:rPr>
            </w:pPr>
            <w:r>
              <w:rPr>
                <w:sz w:val="24"/>
              </w:rPr>
              <w:t>6</w:t>
            </w:r>
            <w:r>
              <w:rPr>
                <w:sz w:val="24"/>
                <w:lang w:val="uk-UA"/>
              </w:rPr>
              <w:t>-й</w:t>
            </w:r>
          </w:p>
        </w:tc>
        <w:tc>
          <w:tcPr>
            <w:tcW w:w="877" w:type="dxa"/>
          </w:tcPr>
          <w:p w:rsidR="00F64DF8" w:rsidRDefault="00F64DF8" w:rsidP="00A848A8">
            <w:pPr>
              <w:ind w:left="-113" w:right="-113"/>
              <w:jc w:val="center"/>
              <w:rPr>
                <w:sz w:val="24"/>
              </w:rPr>
            </w:pPr>
            <w:r>
              <w:rPr>
                <w:sz w:val="24"/>
              </w:rPr>
              <w:t>7</w:t>
            </w:r>
            <w:r>
              <w:rPr>
                <w:sz w:val="24"/>
                <w:lang w:val="uk-UA"/>
              </w:rPr>
              <w:t>-й</w:t>
            </w:r>
          </w:p>
        </w:tc>
        <w:tc>
          <w:tcPr>
            <w:tcW w:w="877" w:type="dxa"/>
          </w:tcPr>
          <w:p w:rsidR="00F64DF8" w:rsidRDefault="00F64DF8" w:rsidP="00A848A8">
            <w:pPr>
              <w:ind w:left="-113" w:right="-113"/>
              <w:jc w:val="center"/>
              <w:rPr>
                <w:sz w:val="24"/>
              </w:rPr>
            </w:pPr>
            <w:r>
              <w:rPr>
                <w:sz w:val="24"/>
              </w:rPr>
              <w:t>8</w:t>
            </w:r>
            <w:r>
              <w:rPr>
                <w:sz w:val="24"/>
                <w:lang w:val="uk-UA"/>
              </w:rPr>
              <w:t>-й</w:t>
            </w:r>
          </w:p>
        </w:tc>
        <w:tc>
          <w:tcPr>
            <w:tcW w:w="877" w:type="dxa"/>
          </w:tcPr>
          <w:p w:rsidR="00F64DF8" w:rsidRDefault="00F64DF8" w:rsidP="00A848A8">
            <w:pPr>
              <w:ind w:left="-113" w:right="-113"/>
              <w:jc w:val="center"/>
              <w:rPr>
                <w:sz w:val="24"/>
              </w:rPr>
            </w:pPr>
            <w:r>
              <w:rPr>
                <w:sz w:val="24"/>
              </w:rPr>
              <w:t>9</w:t>
            </w:r>
            <w:r>
              <w:rPr>
                <w:sz w:val="24"/>
                <w:lang w:val="uk-UA"/>
              </w:rPr>
              <w:t>-й</w:t>
            </w:r>
          </w:p>
        </w:tc>
      </w:tr>
    </w:tbl>
    <w:p w:rsidR="00F64DF8" w:rsidRDefault="00F64DF8" w:rsidP="00F64DF8">
      <w:pPr>
        <w:spacing w:line="312" w:lineRule="auto"/>
        <w:ind w:firstLine="720"/>
        <w:jc w:val="both"/>
        <w:rPr>
          <w:sz w:val="24"/>
        </w:rPr>
      </w:pPr>
    </w:p>
    <w:p w:rsidR="00F64DF8" w:rsidRDefault="00F64DF8" w:rsidP="00F64DF8">
      <w:pPr>
        <w:spacing w:line="312" w:lineRule="auto"/>
        <w:ind w:firstLine="720"/>
        <w:jc w:val="both"/>
        <w:rPr>
          <w:sz w:val="24"/>
        </w:rPr>
      </w:pPr>
    </w:p>
    <w:p w:rsidR="00F64DF8" w:rsidRDefault="00F64DF8" w:rsidP="00F64DF8">
      <w:pPr>
        <w:spacing w:line="312" w:lineRule="auto"/>
        <w:ind w:firstLine="720"/>
        <w:jc w:val="both"/>
      </w:pPr>
      <w:r>
        <w:rPr>
          <w:b/>
          <w:i/>
        </w:rPr>
        <w:t>Завдання 10.</w:t>
      </w:r>
      <w:r>
        <w:t xml:space="preserve"> Виконати завдання 6 </w:t>
      </w:r>
      <w:r>
        <w:rPr>
          <w:lang w:val="uk-UA"/>
        </w:rPr>
        <w:t>за</w:t>
      </w:r>
      <w:r>
        <w:t xml:space="preserve"> умов</w:t>
      </w:r>
      <w:r>
        <w:rPr>
          <w:lang w:val="uk-UA"/>
        </w:rPr>
        <w:t>и</w:t>
      </w:r>
      <w:r>
        <w:t>, що національний дохід щорічно збільш</w:t>
      </w:r>
      <w:r>
        <w:rPr>
          <w:lang w:val="uk-UA"/>
        </w:rPr>
        <w:t>уватимет</w:t>
      </w:r>
      <w:r>
        <w:t>ься на 10 млрд. крон, а основні фонди зменшаться на 20 млрд. крон.</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11.</w:t>
      </w:r>
      <w:r>
        <w:t xml:space="preserve"> Виконати завдання 6 на основі даних економіки Чехо</w:t>
      </w:r>
      <w:r>
        <w:rPr>
          <w:lang w:val="uk-UA"/>
        </w:rPr>
        <w:t>-С</w:t>
      </w:r>
      <w:r>
        <w:t>ловаччини за 1964 — 1972 р</w:t>
      </w:r>
      <w:r>
        <w:rPr>
          <w:lang w:val="uk-UA"/>
        </w:rPr>
        <w:t>р.</w:t>
      </w:r>
      <w:r>
        <w:t xml:space="preserve"> (</w:t>
      </w:r>
      <w:r>
        <w:rPr>
          <w:lang w:val="uk-UA"/>
        </w:rPr>
        <w:t>у</w:t>
      </w:r>
      <w:r>
        <w:t xml:space="preserve"> цінах 1967 р</w:t>
      </w:r>
      <w:r>
        <w:rPr>
          <w:lang w:val="uk-UA"/>
        </w:rPr>
        <w:t>.</w:t>
      </w:r>
      <w:r>
        <w:t>, млрд. крон):</w:t>
      </w:r>
    </w:p>
    <w:p w:rsidR="00F64DF8" w:rsidRDefault="00F64DF8" w:rsidP="00F64DF8">
      <w:pPr>
        <w:spacing w:line="312" w:lineRule="auto"/>
        <w:jc w:val="both"/>
        <w:rPr>
          <w:lang w:val="uk-UA"/>
        </w:rPr>
      </w:pPr>
      <w:r>
        <w:rPr>
          <w:lang w:val="uk-UA"/>
        </w:rPr>
        <w:br w:type="page"/>
      </w:r>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0"/>
        <w:gridCol w:w="1553"/>
        <w:gridCol w:w="1299"/>
        <w:gridCol w:w="1558"/>
      </w:tblGrid>
      <w:tr w:rsidR="00F64DF8" w:rsidTr="00A848A8">
        <w:tblPrEx>
          <w:tblCellMar>
            <w:top w:w="0" w:type="dxa"/>
            <w:bottom w:w="0" w:type="dxa"/>
          </w:tblCellMar>
        </w:tblPrEx>
        <w:tc>
          <w:tcPr>
            <w:tcW w:w="1170" w:type="dxa"/>
          </w:tcPr>
          <w:p w:rsidR="00F64DF8" w:rsidRDefault="00F64DF8" w:rsidP="00A848A8">
            <w:pPr>
              <w:ind w:left="-113" w:right="-57"/>
              <w:jc w:val="center"/>
              <w:rPr>
                <w:sz w:val="24"/>
              </w:rPr>
            </w:pPr>
            <w:r>
              <w:rPr>
                <w:sz w:val="24"/>
              </w:rPr>
              <w:lastRenderedPageBreak/>
              <w:t>Рік</w:t>
            </w:r>
          </w:p>
        </w:tc>
        <w:tc>
          <w:tcPr>
            <w:tcW w:w="1553" w:type="dxa"/>
          </w:tcPr>
          <w:p w:rsidR="00F64DF8" w:rsidRDefault="00F64DF8" w:rsidP="00A848A8">
            <w:pPr>
              <w:ind w:left="-113" w:right="-57"/>
              <w:jc w:val="center"/>
              <w:rPr>
                <w:sz w:val="24"/>
              </w:rPr>
            </w:pPr>
            <w:r>
              <w:rPr>
                <w:sz w:val="24"/>
              </w:rPr>
              <w:t>Національний дох</w:t>
            </w:r>
            <w:r>
              <w:rPr>
                <w:sz w:val="24"/>
                <w:lang w:val="uk-UA"/>
              </w:rPr>
              <w:t>і</w:t>
            </w:r>
            <w:r>
              <w:rPr>
                <w:sz w:val="24"/>
              </w:rPr>
              <w:t>д</w:t>
            </w:r>
          </w:p>
        </w:tc>
        <w:tc>
          <w:tcPr>
            <w:tcW w:w="1299" w:type="dxa"/>
          </w:tcPr>
          <w:p w:rsidR="00F64DF8" w:rsidRDefault="00F64DF8" w:rsidP="00A848A8">
            <w:pPr>
              <w:ind w:left="-113" w:right="-57"/>
              <w:jc w:val="center"/>
              <w:rPr>
                <w:sz w:val="24"/>
              </w:rPr>
            </w:pPr>
            <w:r>
              <w:rPr>
                <w:sz w:val="24"/>
              </w:rPr>
              <w:t>Основні фонди</w:t>
            </w:r>
          </w:p>
        </w:tc>
        <w:tc>
          <w:tcPr>
            <w:tcW w:w="1558" w:type="dxa"/>
          </w:tcPr>
          <w:p w:rsidR="00F64DF8" w:rsidRDefault="00F64DF8" w:rsidP="00A848A8">
            <w:pPr>
              <w:ind w:left="-113" w:right="-57"/>
              <w:jc w:val="center"/>
              <w:rPr>
                <w:sz w:val="24"/>
              </w:rPr>
            </w:pPr>
            <w:r>
              <w:rPr>
                <w:sz w:val="24"/>
              </w:rPr>
              <w:t xml:space="preserve">Трудові ресурси </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1964</w:t>
            </w:r>
            <w:r>
              <w:rPr>
                <w:sz w:val="24"/>
                <w:lang w:val="uk-UA"/>
              </w:rPr>
              <w:t>-й</w:t>
            </w:r>
          </w:p>
        </w:tc>
        <w:tc>
          <w:tcPr>
            <w:tcW w:w="1553" w:type="dxa"/>
          </w:tcPr>
          <w:p w:rsidR="00F64DF8" w:rsidRDefault="00F64DF8" w:rsidP="00A848A8">
            <w:pPr>
              <w:jc w:val="center"/>
              <w:rPr>
                <w:sz w:val="24"/>
              </w:rPr>
            </w:pPr>
            <w:r>
              <w:rPr>
                <w:sz w:val="24"/>
              </w:rPr>
              <w:t>194</w:t>
            </w:r>
          </w:p>
        </w:tc>
        <w:tc>
          <w:tcPr>
            <w:tcW w:w="1299" w:type="dxa"/>
          </w:tcPr>
          <w:p w:rsidR="00F64DF8" w:rsidRDefault="00F64DF8" w:rsidP="00A848A8">
            <w:pPr>
              <w:jc w:val="center"/>
              <w:rPr>
                <w:sz w:val="24"/>
              </w:rPr>
            </w:pPr>
            <w:r>
              <w:rPr>
                <w:sz w:val="24"/>
              </w:rPr>
              <w:t>649</w:t>
            </w:r>
          </w:p>
        </w:tc>
        <w:tc>
          <w:tcPr>
            <w:tcW w:w="1558" w:type="dxa"/>
          </w:tcPr>
          <w:p w:rsidR="00F64DF8" w:rsidRDefault="00F64DF8" w:rsidP="00A848A8">
            <w:pPr>
              <w:jc w:val="center"/>
              <w:rPr>
                <w:sz w:val="24"/>
              </w:rPr>
            </w:pPr>
            <w:r>
              <w:rPr>
                <w:sz w:val="24"/>
              </w:rPr>
              <w:t>7,0</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1965</w:t>
            </w:r>
            <w:r>
              <w:rPr>
                <w:sz w:val="24"/>
                <w:lang w:val="uk-UA"/>
              </w:rPr>
              <w:t>-й</w:t>
            </w:r>
          </w:p>
        </w:tc>
        <w:tc>
          <w:tcPr>
            <w:tcW w:w="1553" w:type="dxa"/>
          </w:tcPr>
          <w:p w:rsidR="00F64DF8" w:rsidRDefault="00F64DF8" w:rsidP="00A848A8">
            <w:pPr>
              <w:jc w:val="center"/>
              <w:rPr>
                <w:sz w:val="24"/>
              </w:rPr>
            </w:pPr>
            <w:r>
              <w:rPr>
                <w:sz w:val="24"/>
              </w:rPr>
              <w:t>201</w:t>
            </w:r>
          </w:p>
        </w:tc>
        <w:tc>
          <w:tcPr>
            <w:tcW w:w="1299" w:type="dxa"/>
          </w:tcPr>
          <w:p w:rsidR="00F64DF8" w:rsidRDefault="00F64DF8" w:rsidP="00A848A8">
            <w:pPr>
              <w:jc w:val="center"/>
              <w:rPr>
                <w:sz w:val="24"/>
              </w:rPr>
            </w:pPr>
            <w:r>
              <w:rPr>
                <w:sz w:val="24"/>
              </w:rPr>
              <w:t>674</w:t>
            </w:r>
          </w:p>
        </w:tc>
        <w:tc>
          <w:tcPr>
            <w:tcW w:w="1558" w:type="dxa"/>
          </w:tcPr>
          <w:p w:rsidR="00F64DF8" w:rsidRDefault="00F64DF8" w:rsidP="00A848A8">
            <w:pPr>
              <w:jc w:val="center"/>
              <w:rPr>
                <w:sz w:val="24"/>
              </w:rPr>
            </w:pPr>
            <w:r>
              <w:rPr>
                <w:sz w:val="24"/>
              </w:rPr>
              <w:t>7,1</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1966</w:t>
            </w:r>
            <w:r>
              <w:rPr>
                <w:sz w:val="24"/>
                <w:lang w:val="uk-UA"/>
              </w:rPr>
              <w:t>-й</w:t>
            </w:r>
          </w:p>
        </w:tc>
        <w:tc>
          <w:tcPr>
            <w:tcW w:w="1553" w:type="dxa"/>
          </w:tcPr>
          <w:p w:rsidR="00F64DF8" w:rsidRDefault="00F64DF8" w:rsidP="00A848A8">
            <w:pPr>
              <w:jc w:val="center"/>
              <w:rPr>
                <w:sz w:val="24"/>
              </w:rPr>
            </w:pPr>
            <w:r>
              <w:rPr>
                <w:sz w:val="24"/>
              </w:rPr>
              <w:t>219</w:t>
            </w:r>
          </w:p>
        </w:tc>
        <w:tc>
          <w:tcPr>
            <w:tcW w:w="1299" w:type="dxa"/>
          </w:tcPr>
          <w:p w:rsidR="00F64DF8" w:rsidRDefault="00F64DF8" w:rsidP="00A848A8">
            <w:pPr>
              <w:jc w:val="center"/>
              <w:rPr>
                <w:sz w:val="24"/>
              </w:rPr>
            </w:pPr>
            <w:r>
              <w:rPr>
                <w:sz w:val="24"/>
              </w:rPr>
              <w:t>696</w:t>
            </w:r>
          </w:p>
        </w:tc>
        <w:tc>
          <w:tcPr>
            <w:tcW w:w="1558" w:type="dxa"/>
          </w:tcPr>
          <w:p w:rsidR="00F64DF8" w:rsidRDefault="00F64DF8" w:rsidP="00A848A8">
            <w:pPr>
              <w:jc w:val="center"/>
              <w:rPr>
                <w:sz w:val="24"/>
              </w:rPr>
            </w:pPr>
            <w:r>
              <w:rPr>
                <w:sz w:val="24"/>
              </w:rPr>
              <w:t>7,1</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1967</w:t>
            </w:r>
            <w:r>
              <w:rPr>
                <w:sz w:val="24"/>
                <w:lang w:val="uk-UA"/>
              </w:rPr>
              <w:t>-й</w:t>
            </w:r>
          </w:p>
        </w:tc>
        <w:tc>
          <w:tcPr>
            <w:tcW w:w="1553" w:type="dxa"/>
          </w:tcPr>
          <w:p w:rsidR="00F64DF8" w:rsidRDefault="00F64DF8" w:rsidP="00A848A8">
            <w:pPr>
              <w:jc w:val="center"/>
              <w:rPr>
                <w:sz w:val="24"/>
              </w:rPr>
            </w:pPr>
            <w:r>
              <w:rPr>
                <w:sz w:val="24"/>
              </w:rPr>
              <w:t>231</w:t>
            </w:r>
          </w:p>
        </w:tc>
        <w:tc>
          <w:tcPr>
            <w:tcW w:w="1299" w:type="dxa"/>
          </w:tcPr>
          <w:p w:rsidR="00F64DF8" w:rsidRDefault="00F64DF8" w:rsidP="00A848A8">
            <w:pPr>
              <w:jc w:val="center"/>
              <w:rPr>
                <w:sz w:val="24"/>
              </w:rPr>
            </w:pPr>
            <w:r>
              <w:rPr>
                <w:sz w:val="24"/>
              </w:rPr>
              <w:t>724</w:t>
            </w:r>
          </w:p>
        </w:tc>
        <w:tc>
          <w:tcPr>
            <w:tcW w:w="1558" w:type="dxa"/>
          </w:tcPr>
          <w:p w:rsidR="00F64DF8" w:rsidRDefault="00F64DF8" w:rsidP="00A848A8">
            <w:pPr>
              <w:jc w:val="center"/>
              <w:rPr>
                <w:sz w:val="24"/>
              </w:rPr>
            </w:pPr>
            <w:r>
              <w:rPr>
                <w:sz w:val="24"/>
              </w:rPr>
              <w:t>7,2</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1968</w:t>
            </w:r>
            <w:r>
              <w:rPr>
                <w:sz w:val="24"/>
                <w:lang w:val="uk-UA"/>
              </w:rPr>
              <w:t>-й</w:t>
            </w:r>
          </w:p>
        </w:tc>
        <w:tc>
          <w:tcPr>
            <w:tcW w:w="1553" w:type="dxa"/>
          </w:tcPr>
          <w:p w:rsidR="00F64DF8" w:rsidRDefault="00F64DF8" w:rsidP="00A848A8">
            <w:pPr>
              <w:jc w:val="center"/>
              <w:rPr>
                <w:sz w:val="24"/>
              </w:rPr>
            </w:pPr>
            <w:r>
              <w:rPr>
                <w:sz w:val="24"/>
              </w:rPr>
              <w:t>248</w:t>
            </w:r>
          </w:p>
        </w:tc>
        <w:tc>
          <w:tcPr>
            <w:tcW w:w="1299" w:type="dxa"/>
          </w:tcPr>
          <w:p w:rsidR="00F64DF8" w:rsidRDefault="00F64DF8" w:rsidP="00A848A8">
            <w:pPr>
              <w:jc w:val="center"/>
              <w:rPr>
                <w:sz w:val="24"/>
              </w:rPr>
            </w:pPr>
            <w:r>
              <w:rPr>
                <w:sz w:val="24"/>
              </w:rPr>
              <w:t>757</w:t>
            </w:r>
          </w:p>
        </w:tc>
        <w:tc>
          <w:tcPr>
            <w:tcW w:w="1558" w:type="dxa"/>
          </w:tcPr>
          <w:p w:rsidR="00F64DF8" w:rsidRDefault="00F64DF8" w:rsidP="00A848A8">
            <w:pPr>
              <w:jc w:val="center"/>
              <w:rPr>
                <w:sz w:val="24"/>
              </w:rPr>
            </w:pPr>
            <w:r>
              <w:rPr>
                <w:sz w:val="24"/>
              </w:rPr>
              <w:t>7,0</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1969</w:t>
            </w:r>
            <w:r>
              <w:rPr>
                <w:sz w:val="24"/>
                <w:lang w:val="uk-UA"/>
              </w:rPr>
              <w:t>-й</w:t>
            </w:r>
          </w:p>
        </w:tc>
        <w:tc>
          <w:tcPr>
            <w:tcW w:w="1553" w:type="dxa"/>
          </w:tcPr>
          <w:p w:rsidR="00F64DF8" w:rsidRDefault="00F64DF8" w:rsidP="00A848A8">
            <w:pPr>
              <w:jc w:val="center"/>
              <w:rPr>
                <w:sz w:val="24"/>
              </w:rPr>
            </w:pPr>
            <w:r>
              <w:rPr>
                <w:sz w:val="24"/>
              </w:rPr>
              <w:t>266</w:t>
            </w:r>
          </w:p>
        </w:tc>
        <w:tc>
          <w:tcPr>
            <w:tcW w:w="1299" w:type="dxa"/>
          </w:tcPr>
          <w:p w:rsidR="00F64DF8" w:rsidRDefault="00F64DF8" w:rsidP="00A848A8">
            <w:pPr>
              <w:jc w:val="center"/>
              <w:rPr>
                <w:sz w:val="24"/>
              </w:rPr>
            </w:pPr>
            <w:r>
              <w:rPr>
                <w:sz w:val="24"/>
              </w:rPr>
              <w:t>792</w:t>
            </w:r>
          </w:p>
        </w:tc>
        <w:tc>
          <w:tcPr>
            <w:tcW w:w="1558" w:type="dxa"/>
          </w:tcPr>
          <w:p w:rsidR="00F64DF8" w:rsidRDefault="00F64DF8" w:rsidP="00A848A8">
            <w:pPr>
              <w:jc w:val="center"/>
              <w:rPr>
                <w:sz w:val="24"/>
              </w:rPr>
            </w:pPr>
            <w:r>
              <w:rPr>
                <w:sz w:val="24"/>
              </w:rPr>
              <w:t>7,8</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1970</w:t>
            </w:r>
            <w:r>
              <w:rPr>
                <w:sz w:val="24"/>
                <w:lang w:val="uk-UA"/>
              </w:rPr>
              <w:t>-й</w:t>
            </w:r>
          </w:p>
        </w:tc>
        <w:tc>
          <w:tcPr>
            <w:tcW w:w="1553" w:type="dxa"/>
          </w:tcPr>
          <w:p w:rsidR="00F64DF8" w:rsidRDefault="00F64DF8" w:rsidP="00A848A8">
            <w:pPr>
              <w:jc w:val="center"/>
              <w:rPr>
                <w:sz w:val="24"/>
              </w:rPr>
            </w:pPr>
            <w:r>
              <w:rPr>
                <w:sz w:val="24"/>
              </w:rPr>
              <w:t>280</w:t>
            </w:r>
          </w:p>
        </w:tc>
        <w:tc>
          <w:tcPr>
            <w:tcW w:w="1299" w:type="dxa"/>
          </w:tcPr>
          <w:p w:rsidR="00F64DF8" w:rsidRDefault="00F64DF8" w:rsidP="00A848A8">
            <w:pPr>
              <w:jc w:val="center"/>
              <w:rPr>
                <w:sz w:val="24"/>
              </w:rPr>
            </w:pPr>
            <w:r>
              <w:rPr>
                <w:sz w:val="24"/>
              </w:rPr>
              <w:t>838</w:t>
            </w:r>
          </w:p>
        </w:tc>
        <w:tc>
          <w:tcPr>
            <w:tcW w:w="1558" w:type="dxa"/>
          </w:tcPr>
          <w:p w:rsidR="00F64DF8" w:rsidRDefault="00F64DF8" w:rsidP="00A848A8">
            <w:pPr>
              <w:jc w:val="center"/>
              <w:rPr>
                <w:sz w:val="24"/>
              </w:rPr>
            </w:pPr>
            <w:r>
              <w:rPr>
                <w:sz w:val="24"/>
              </w:rPr>
              <w:t>7,3</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1971</w:t>
            </w:r>
            <w:r>
              <w:rPr>
                <w:sz w:val="24"/>
                <w:lang w:val="uk-UA"/>
              </w:rPr>
              <w:t>-й</w:t>
            </w:r>
          </w:p>
        </w:tc>
        <w:tc>
          <w:tcPr>
            <w:tcW w:w="1553" w:type="dxa"/>
          </w:tcPr>
          <w:p w:rsidR="00F64DF8" w:rsidRDefault="00F64DF8" w:rsidP="00A848A8">
            <w:pPr>
              <w:jc w:val="center"/>
              <w:rPr>
                <w:sz w:val="24"/>
              </w:rPr>
            </w:pPr>
            <w:r>
              <w:rPr>
                <w:sz w:val="24"/>
              </w:rPr>
              <w:t>294</w:t>
            </w:r>
          </w:p>
        </w:tc>
        <w:tc>
          <w:tcPr>
            <w:tcW w:w="1299" w:type="dxa"/>
          </w:tcPr>
          <w:p w:rsidR="00F64DF8" w:rsidRDefault="00F64DF8" w:rsidP="00A848A8">
            <w:pPr>
              <w:jc w:val="center"/>
              <w:rPr>
                <w:sz w:val="24"/>
              </w:rPr>
            </w:pPr>
            <w:r>
              <w:rPr>
                <w:sz w:val="24"/>
              </w:rPr>
              <w:t>882</w:t>
            </w:r>
          </w:p>
        </w:tc>
        <w:tc>
          <w:tcPr>
            <w:tcW w:w="1558" w:type="dxa"/>
          </w:tcPr>
          <w:p w:rsidR="00F64DF8" w:rsidRDefault="00F64DF8" w:rsidP="00A848A8">
            <w:pPr>
              <w:jc w:val="center"/>
              <w:rPr>
                <w:sz w:val="24"/>
              </w:rPr>
            </w:pPr>
            <w:r>
              <w:rPr>
                <w:sz w:val="24"/>
              </w:rPr>
              <w:t>7,4</w:t>
            </w:r>
          </w:p>
        </w:tc>
      </w:tr>
      <w:tr w:rsidR="00F64DF8" w:rsidTr="00A848A8">
        <w:tblPrEx>
          <w:tblCellMar>
            <w:top w:w="0" w:type="dxa"/>
            <w:bottom w:w="0" w:type="dxa"/>
          </w:tblCellMar>
        </w:tblPrEx>
        <w:tc>
          <w:tcPr>
            <w:tcW w:w="1170" w:type="dxa"/>
          </w:tcPr>
          <w:p w:rsidR="00F64DF8" w:rsidRDefault="00F64DF8" w:rsidP="00A848A8">
            <w:pPr>
              <w:jc w:val="center"/>
              <w:rPr>
                <w:sz w:val="24"/>
              </w:rPr>
            </w:pPr>
            <w:r>
              <w:rPr>
                <w:sz w:val="24"/>
              </w:rPr>
              <w:t>1972</w:t>
            </w:r>
            <w:r>
              <w:rPr>
                <w:sz w:val="24"/>
                <w:lang w:val="uk-UA"/>
              </w:rPr>
              <w:t>-й</w:t>
            </w:r>
          </w:p>
        </w:tc>
        <w:tc>
          <w:tcPr>
            <w:tcW w:w="1553" w:type="dxa"/>
          </w:tcPr>
          <w:p w:rsidR="00F64DF8" w:rsidRDefault="00F64DF8" w:rsidP="00A848A8">
            <w:pPr>
              <w:jc w:val="center"/>
              <w:rPr>
                <w:sz w:val="24"/>
              </w:rPr>
            </w:pPr>
            <w:r>
              <w:rPr>
                <w:sz w:val="24"/>
              </w:rPr>
              <w:t>312</w:t>
            </w:r>
          </w:p>
        </w:tc>
        <w:tc>
          <w:tcPr>
            <w:tcW w:w="1299" w:type="dxa"/>
          </w:tcPr>
          <w:p w:rsidR="00F64DF8" w:rsidRDefault="00F64DF8" w:rsidP="00A848A8">
            <w:pPr>
              <w:jc w:val="center"/>
              <w:rPr>
                <w:sz w:val="24"/>
              </w:rPr>
            </w:pPr>
            <w:r>
              <w:rPr>
                <w:sz w:val="24"/>
              </w:rPr>
              <w:t>929</w:t>
            </w:r>
          </w:p>
        </w:tc>
        <w:tc>
          <w:tcPr>
            <w:tcW w:w="1558" w:type="dxa"/>
          </w:tcPr>
          <w:p w:rsidR="00F64DF8" w:rsidRDefault="00F64DF8" w:rsidP="00A848A8">
            <w:pPr>
              <w:jc w:val="center"/>
              <w:rPr>
                <w:sz w:val="24"/>
              </w:rPr>
            </w:pPr>
            <w:r>
              <w:rPr>
                <w:sz w:val="24"/>
              </w:rPr>
              <w:t>7,5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12.</w:t>
      </w:r>
      <w:r>
        <w:t xml:space="preserve"> На основі даних, </w:t>
      </w:r>
      <w:r>
        <w:rPr>
          <w:lang w:val="uk-UA"/>
        </w:rPr>
        <w:t>на</w:t>
      </w:r>
      <w:r>
        <w:t>веден</w:t>
      </w:r>
      <w:r>
        <w:rPr>
          <w:lang w:val="uk-UA"/>
        </w:rPr>
        <w:t>их</w:t>
      </w:r>
      <w:r>
        <w:t xml:space="preserve"> </w:t>
      </w:r>
      <w:r>
        <w:rPr>
          <w:lang w:val="uk-UA"/>
        </w:rPr>
        <w:t>у</w:t>
      </w:r>
      <w:r>
        <w:t xml:space="preserve"> </w:t>
      </w:r>
      <w:r>
        <w:rPr>
          <w:lang w:val="uk-UA"/>
        </w:rPr>
        <w:t xml:space="preserve">наступній </w:t>
      </w:r>
      <w:r>
        <w:t>таблиці</w:t>
      </w:r>
      <w:r>
        <w:rPr>
          <w:lang w:val="uk-UA"/>
        </w:rPr>
        <w:t>:</w:t>
      </w:r>
    </w:p>
    <w:p w:rsidR="00F64DF8" w:rsidRDefault="00F64DF8" w:rsidP="00F64DF8">
      <w:pPr>
        <w:spacing w:line="312" w:lineRule="auto"/>
        <w:ind w:firstLine="720"/>
        <w:jc w:val="both"/>
        <w:rPr>
          <w:lang w:val="uk-UA"/>
        </w:rPr>
      </w:pPr>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0"/>
        <w:gridCol w:w="1620"/>
        <w:gridCol w:w="1440"/>
        <w:gridCol w:w="1530"/>
      </w:tblGrid>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Рік</w:t>
            </w:r>
          </w:p>
        </w:tc>
        <w:tc>
          <w:tcPr>
            <w:tcW w:w="1620" w:type="dxa"/>
          </w:tcPr>
          <w:p w:rsidR="00F64DF8" w:rsidRDefault="00F64DF8" w:rsidP="00A848A8">
            <w:pPr>
              <w:jc w:val="center"/>
              <w:rPr>
                <w:sz w:val="24"/>
              </w:rPr>
            </w:pPr>
            <w:r>
              <w:rPr>
                <w:sz w:val="24"/>
              </w:rPr>
              <w:t>Об</w:t>
            </w:r>
            <w:r>
              <w:rPr>
                <w:sz w:val="24"/>
                <w:lang w:val="uk-UA"/>
              </w:rPr>
              <w:t>сяг</w:t>
            </w:r>
            <w:r>
              <w:rPr>
                <w:sz w:val="24"/>
              </w:rPr>
              <w:t xml:space="preserve"> роздрібної торгівлі</w:t>
            </w:r>
          </w:p>
        </w:tc>
        <w:tc>
          <w:tcPr>
            <w:tcW w:w="1440" w:type="dxa"/>
          </w:tcPr>
          <w:p w:rsidR="00F64DF8" w:rsidRDefault="00F64DF8" w:rsidP="00A848A8">
            <w:pPr>
              <w:jc w:val="center"/>
              <w:rPr>
                <w:sz w:val="24"/>
              </w:rPr>
            </w:pPr>
            <w:r>
              <w:rPr>
                <w:sz w:val="24"/>
              </w:rPr>
              <w:t>Доходи населення</w:t>
            </w:r>
          </w:p>
        </w:tc>
        <w:tc>
          <w:tcPr>
            <w:tcW w:w="1530" w:type="dxa"/>
          </w:tcPr>
          <w:p w:rsidR="00F64DF8" w:rsidRDefault="00F64DF8" w:rsidP="00A848A8">
            <w:pPr>
              <w:jc w:val="center"/>
              <w:rPr>
                <w:sz w:val="24"/>
              </w:rPr>
            </w:pPr>
            <w:r>
              <w:rPr>
                <w:sz w:val="24"/>
              </w:rPr>
              <w:t xml:space="preserve"> Індекс цін</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1</w:t>
            </w:r>
            <w:r>
              <w:rPr>
                <w:sz w:val="24"/>
                <w:lang w:val="uk-UA"/>
              </w:rPr>
              <w:t>-й</w:t>
            </w:r>
          </w:p>
        </w:tc>
        <w:tc>
          <w:tcPr>
            <w:tcW w:w="1620" w:type="dxa"/>
          </w:tcPr>
          <w:p w:rsidR="00F64DF8" w:rsidRDefault="00F64DF8" w:rsidP="00A848A8">
            <w:pPr>
              <w:jc w:val="center"/>
              <w:rPr>
                <w:sz w:val="24"/>
              </w:rPr>
            </w:pPr>
            <w:r>
              <w:rPr>
                <w:sz w:val="24"/>
              </w:rPr>
              <w:t>7</w:t>
            </w:r>
          </w:p>
        </w:tc>
        <w:tc>
          <w:tcPr>
            <w:tcW w:w="1440" w:type="dxa"/>
          </w:tcPr>
          <w:p w:rsidR="00F64DF8" w:rsidRDefault="00F64DF8" w:rsidP="00A848A8">
            <w:pPr>
              <w:jc w:val="center"/>
              <w:rPr>
                <w:sz w:val="24"/>
              </w:rPr>
            </w:pPr>
            <w:r>
              <w:rPr>
                <w:sz w:val="24"/>
              </w:rPr>
              <w:t>12</w:t>
            </w:r>
          </w:p>
        </w:tc>
        <w:tc>
          <w:tcPr>
            <w:tcW w:w="1530" w:type="dxa"/>
          </w:tcPr>
          <w:p w:rsidR="00F64DF8" w:rsidRDefault="00F64DF8" w:rsidP="00A848A8">
            <w:pPr>
              <w:jc w:val="center"/>
              <w:rPr>
                <w:sz w:val="24"/>
              </w:rPr>
            </w:pPr>
            <w:r>
              <w:rPr>
                <w:sz w:val="24"/>
              </w:rPr>
              <w:t>1,10</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2</w:t>
            </w:r>
            <w:r>
              <w:rPr>
                <w:sz w:val="24"/>
                <w:lang w:val="uk-UA"/>
              </w:rPr>
              <w:t>-й</w:t>
            </w:r>
          </w:p>
        </w:tc>
        <w:tc>
          <w:tcPr>
            <w:tcW w:w="1620" w:type="dxa"/>
          </w:tcPr>
          <w:p w:rsidR="00F64DF8" w:rsidRDefault="00F64DF8" w:rsidP="00A848A8">
            <w:pPr>
              <w:jc w:val="center"/>
              <w:rPr>
                <w:sz w:val="24"/>
              </w:rPr>
            </w:pPr>
            <w:r>
              <w:rPr>
                <w:sz w:val="24"/>
              </w:rPr>
              <w:t>10</w:t>
            </w:r>
          </w:p>
        </w:tc>
        <w:tc>
          <w:tcPr>
            <w:tcW w:w="1440" w:type="dxa"/>
          </w:tcPr>
          <w:p w:rsidR="00F64DF8" w:rsidRDefault="00F64DF8" w:rsidP="00A848A8">
            <w:pPr>
              <w:jc w:val="center"/>
              <w:rPr>
                <w:sz w:val="24"/>
              </w:rPr>
            </w:pPr>
            <w:r>
              <w:rPr>
                <w:sz w:val="24"/>
              </w:rPr>
              <w:t>15</w:t>
            </w:r>
          </w:p>
        </w:tc>
        <w:tc>
          <w:tcPr>
            <w:tcW w:w="1530" w:type="dxa"/>
          </w:tcPr>
          <w:p w:rsidR="00F64DF8" w:rsidRDefault="00F64DF8" w:rsidP="00A848A8">
            <w:pPr>
              <w:jc w:val="center"/>
              <w:rPr>
                <w:sz w:val="24"/>
              </w:rPr>
            </w:pPr>
            <w:r>
              <w:rPr>
                <w:sz w:val="24"/>
              </w:rPr>
              <w:t>1,15</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3</w:t>
            </w:r>
            <w:r>
              <w:rPr>
                <w:sz w:val="24"/>
                <w:lang w:val="uk-UA"/>
              </w:rPr>
              <w:t>-й</w:t>
            </w:r>
          </w:p>
        </w:tc>
        <w:tc>
          <w:tcPr>
            <w:tcW w:w="1620" w:type="dxa"/>
          </w:tcPr>
          <w:p w:rsidR="00F64DF8" w:rsidRDefault="00F64DF8" w:rsidP="00A848A8">
            <w:pPr>
              <w:jc w:val="center"/>
              <w:rPr>
                <w:sz w:val="24"/>
              </w:rPr>
            </w:pPr>
            <w:r>
              <w:rPr>
                <w:sz w:val="24"/>
              </w:rPr>
              <w:t>12</w:t>
            </w:r>
          </w:p>
        </w:tc>
        <w:tc>
          <w:tcPr>
            <w:tcW w:w="1440" w:type="dxa"/>
          </w:tcPr>
          <w:p w:rsidR="00F64DF8" w:rsidRDefault="00F64DF8" w:rsidP="00A848A8">
            <w:pPr>
              <w:jc w:val="center"/>
              <w:rPr>
                <w:sz w:val="24"/>
              </w:rPr>
            </w:pPr>
            <w:r>
              <w:rPr>
                <w:sz w:val="24"/>
              </w:rPr>
              <w:t>25</w:t>
            </w:r>
          </w:p>
        </w:tc>
        <w:tc>
          <w:tcPr>
            <w:tcW w:w="1530" w:type="dxa"/>
          </w:tcPr>
          <w:p w:rsidR="00F64DF8" w:rsidRDefault="00F64DF8" w:rsidP="00A848A8">
            <w:pPr>
              <w:jc w:val="center"/>
              <w:rPr>
                <w:sz w:val="24"/>
              </w:rPr>
            </w:pPr>
            <w:r>
              <w:rPr>
                <w:sz w:val="24"/>
              </w:rPr>
              <w:t>1,18</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4</w:t>
            </w:r>
            <w:r>
              <w:rPr>
                <w:sz w:val="24"/>
                <w:lang w:val="uk-UA"/>
              </w:rPr>
              <w:t>-й</w:t>
            </w:r>
          </w:p>
        </w:tc>
        <w:tc>
          <w:tcPr>
            <w:tcW w:w="1620" w:type="dxa"/>
          </w:tcPr>
          <w:p w:rsidR="00F64DF8" w:rsidRDefault="00F64DF8" w:rsidP="00A848A8">
            <w:pPr>
              <w:jc w:val="center"/>
              <w:rPr>
                <w:sz w:val="24"/>
              </w:rPr>
            </w:pPr>
            <w:r>
              <w:rPr>
                <w:sz w:val="24"/>
              </w:rPr>
              <w:t>13</w:t>
            </w:r>
          </w:p>
        </w:tc>
        <w:tc>
          <w:tcPr>
            <w:tcW w:w="1440" w:type="dxa"/>
          </w:tcPr>
          <w:p w:rsidR="00F64DF8" w:rsidRDefault="00F64DF8" w:rsidP="00A848A8">
            <w:pPr>
              <w:jc w:val="center"/>
              <w:rPr>
                <w:sz w:val="24"/>
              </w:rPr>
            </w:pPr>
            <w:r>
              <w:rPr>
                <w:sz w:val="24"/>
              </w:rPr>
              <w:t>20</w:t>
            </w:r>
          </w:p>
        </w:tc>
        <w:tc>
          <w:tcPr>
            <w:tcW w:w="1530" w:type="dxa"/>
          </w:tcPr>
          <w:p w:rsidR="00F64DF8" w:rsidRDefault="00F64DF8" w:rsidP="00A848A8">
            <w:pPr>
              <w:jc w:val="center"/>
              <w:rPr>
                <w:sz w:val="24"/>
              </w:rPr>
            </w:pPr>
            <w:r>
              <w:rPr>
                <w:sz w:val="24"/>
              </w:rPr>
              <w:t>1,10</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5</w:t>
            </w:r>
            <w:r>
              <w:rPr>
                <w:sz w:val="24"/>
                <w:lang w:val="uk-UA"/>
              </w:rPr>
              <w:t>-й</w:t>
            </w:r>
          </w:p>
        </w:tc>
        <w:tc>
          <w:tcPr>
            <w:tcW w:w="1620" w:type="dxa"/>
          </w:tcPr>
          <w:p w:rsidR="00F64DF8" w:rsidRDefault="00F64DF8" w:rsidP="00A848A8">
            <w:pPr>
              <w:jc w:val="center"/>
              <w:rPr>
                <w:sz w:val="24"/>
              </w:rPr>
            </w:pPr>
            <w:r>
              <w:rPr>
                <w:sz w:val="24"/>
              </w:rPr>
              <w:t>16</w:t>
            </w:r>
          </w:p>
        </w:tc>
        <w:tc>
          <w:tcPr>
            <w:tcW w:w="1440" w:type="dxa"/>
          </w:tcPr>
          <w:p w:rsidR="00F64DF8" w:rsidRDefault="00F64DF8" w:rsidP="00A848A8">
            <w:pPr>
              <w:jc w:val="center"/>
              <w:rPr>
                <w:sz w:val="24"/>
              </w:rPr>
            </w:pPr>
            <w:r>
              <w:rPr>
                <w:sz w:val="24"/>
              </w:rPr>
              <w:t>21</w:t>
            </w:r>
          </w:p>
        </w:tc>
        <w:tc>
          <w:tcPr>
            <w:tcW w:w="1530" w:type="dxa"/>
          </w:tcPr>
          <w:p w:rsidR="00F64DF8" w:rsidRDefault="00F64DF8" w:rsidP="00A848A8">
            <w:pPr>
              <w:jc w:val="center"/>
              <w:rPr>
                <w:sz w:val="24"/>
              </w:rPr>
            </w:pPr>
            <w:r>
              <w:rPr>
                <w:sz w:val="24"/>
              </w:rPr>
              <w:t>1,05</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6</w:t>
            </w:r>
            <w:r>
              <w:rPr>
                <w:sz w:val="24"/>
                <w:lang w:val="uk-UA"/>
              </w:rPr>
              <w:t>-й</w:t>
            </w:r>
          </w:p>
        </w:tc>
        <w:tc>
          <w:tcPr>
            <w:tcW w:w="1620" w:type="dxa"/>
          </w:tcPr>
          <w:p w:rsidR="00F64DF8" w:rsidRDefault="00F64DF8" w:rsidP="00A848A8">
            <w:pPr>
              <w:jc w:val="center"/>
              <w:rPr>
                <w:sz w:val="24"/>
              </w:rPr>
            </w:pPr>
            <w:r>
              <w:rPr>
                <w:sz w:val="24"/>
              </w:rPr>
              <w:t>18</w:t>
            </w:r>
          </w:p>
        </w:tc>
        <w:tc>
          <w:tcPr>
            <w:tcW w:w="1440" w:type="dxa"/>
          </w:tcPr>
          <w:p w:rsidR="00F64DF8" w:rsidRDefault="00F64DF8" w:rsidP="00A848A8">
            <w:pPr>
              <w:jc w:val="center"/>
              <w:rPr>
                <w:sz w:val="24"/>
              </w:rPr>
            </w:pPr>
            <w:r>
              <w:rPr>
                <w:sz w:val="24"/>
              </w:rPr>
              <w:t>22</w:t>
            </w:r>
          </w:p>
        </w:tc>
        <w:tc>
          <w:tcPr>
            <w:tcW w:w="1530" w:type="dxa"/>
          </w:tcPr>
          <w:p w:rsidR="00F64DF8" w:rsidRDefault="00F64DF8" w:rsidP="00A848A8">
            <w:pPr>
              <w:jc w:val="center"/>
              <w:rPr>
                <w:sz w:val="24"/>
              </w:rPr>
            </w:pPr>
            <w:r>
              <w:rPr>
                <w:sz w:val="24"/>
              </w:rPr>
              <w:t>1,25</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7</w:t>
            </w:r>
            <w:r>
              <w:rPr>
                <w:sz w:val="24"/>
                <w:lang w:val="uk-UA"/>
              </w:rPr>
              <w:t>-й</w:t>
            </w:r>
          </w:p>
        </w:tc>
        <w:tc>
          <w:tcPr>
            <w:tcW w:w="1620" w:type="dxa"/>
          </w:tcPr>
          <w:p w:rsidR="00F64DF8" w:rsidRDefault="00F64DF8" w:rsidP="00A848A8">
            <w:pPr>
              <w:jc w:val="center"/>
              <w:rPr>
                <w:sz w:val="24"/>
              </w:rPr>
            </w:pPr>
            <w:r>
              <w:rPr>
                <w:sz w:val="24"/>
              </w:rPr>
              <w:t>17</w:t>
            </w:r>
          </w:p>
        </w:tc>
        <w:tc>
          <w:tcPr>
            <w:tcW w:w="1440" w:type="dxa"/>
          </w:tcPr>
          <w:p w:rsidR="00F64DF8" w:rsidRDefault="00F64DF8" w:rsidP="00A848A8">
            <w:pPr>
              <w:jc w:val="center"/>
              <w:rPr>
                <w:sz w:val="24"/>
              </w:rPr>
            </w:pPr>
            <w:r>
              <w:rPr>
                <w:sz w:val="24"/>
              </w:rPr>
              <w:t>35</w:t>
            </w:r>
          </w:p>
        </w:tc>
        <w:tc>
          <w:tcPr>
            <w:tcW w:w="1530" w:type="dxa"/>
          </w:tcPr>
          <w:p w:rsidR="00F64DF8" w:rsidRDefault="00F64DF8" w:rsidP="00A848A8">
            <w:pPr>
              <w:jc w:val="center"/>
              <w:rPr>
                <w:sz w:val="24"/>
              </w:rPr>
            </w:pPr>
            <w:r>
              <w:rPr>
                <w:sz w:val="24"/>
              </w:rPr>
              <w:t>1,16</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8</w:t>
            </w:r>
            <w:r>
              <w:rPr>
                <w:sz w:val="24"/>
                <w:lang w:val="uk-UA"/>
              </w:rPr>
              <w:t>-й</w:t>
            </w:r>
          </w:p>
        </w:tc>
        <w:tc>
          <w:tcPr>
            <w:tcW w:w="1620" w:type="dxa"/>
          </w:tcPr>
          <w:p w:rsidR="00F64DF8" w:rsidRDefault="00F64DF8" w:rsidP="00A848A8">
            <w:pPr>
              <w:jc w:val="center"/>
              <w:rPr>
                <w:sz w:val="24"/>
              </w:rPr>
            </w:pPr>
            <w:r>
              <w:rPr>
                <w:sz w:val="24"/>
              </w:rPr>
              <w:t>20</w:t>
            </w:r>
          </w:p>
        </w:tc>
        <w:tc>
          <w:tcPr>
            <w:tcW w:w="1440" w:type="dxa"/>
          </w:tcPr>
          <w:p w:rsidR="00F64DF8" w:rsidRDefault="00F64DF8" w:rsidP="00A848A8">
            <w:pPr>
              <w:jc w:val="center"/>
              <w:rPr>
                <w:sz w:val="24"/>
              </w:rPr>
            </w:pPr>
            <w:r>
              <w:rPr>
                <w:sz w:val="24"/>
              </w:rPr>
              <w:t>37</w:t>
            </w:r>
          </w:p>
        </w:tc>
        <w:tc>
          <w:tcPr>
            <w:tcW w:w="1530" w:type="dxa"/>
          </w:tcPr>
          <w:p w:rsidR="00F64DF8" w:rsidRDefault="00F64DF8" w:rsidP="00A848A8">
            <w:pPr>
              <w:jc w:val="center"/>
              <w:rPr>
                <w:sz w:val="24"/>
              </w:rPr>
            </w:pPr>
            <w:r>
              <w:rPr>
                <w:sz w:val="24"/>
              </w:rPr>
              <w:t>1,20</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9</w:t>
            </w:r>
            <w:r>
              <w:rPr>
                <w:sz w:val="24"/>
                <w:lang w:val="uk-UA"/>
              </w:rPr>
              <w:t>-й</w:t>
            </w:r>
          </w:p>
        </w:tc>
        <w:tc>
          <w:tcPr>
            <w:tcW w:w="1620" w:type="dxa"/>
          </w:tcPr>
          <w:p w:rsidR="00F64DF8" w:rsidRDefault="00F64DF8" w:rsidP="00A848A8">
            <w:pPr>
              <w:jc w:val="center"/>
              <w:rPr>
                <w:sz w:val="24"/>
              </w:rPr>
            </w:pPr>
            <w:r>
              <w:rPr>
                <w:sz w:val="24"/>
              </w:rPr>
              <w:t>22</w:t>
            </w:r>
          </w:p>
        </w:tc>
        <w:tc>
          <w:tcPr>
            <w:tcW w:w="1440" w:type="dxa"/>
          </w:tcPr>
          <w:p w:rsidR="00F64DF8" w:rsidRDefault="00F64DF8" w:rsidP="00A848A8">
            <w:pPr>
              <w:jc w:val="center"/>
              <w:rPr>
                <w:sz w:val="24"/>
              </w:rPr>
            </w:pPr>
            <w:r>
              <w:rPr>
                <w:sz w:val="24"/>
              </w:rPr>
              <w:t>40</w:t>
            </w:r>
          </w:p>
        </w:tc>
        <w:tc>
          <w:tcPr>
            <w:tcW w:w="1530" w:type="dxa"/>
          </w:tcPr>
          <w:p w:rsidR="00F64DF8" w:rsidRDefault="00F64DF8" w:rsidP="00A848A8">
            <w:pPr>
              <w:jc w:val="center"/>
              <w:rPr>
                <w:sz w:val="24"/>
              </w:rPr>
            </w:pPr>
            <w:r>
              <w:rPr>
                <w:sz w:val="24"/>
              </w:rPr>
              <w:t>1,27</w:t>
            </w:r>
          </w:p>
        </w:tc>
      </w:tr>
      <w:tr w:rsidR="00F64DF8" w:rsidTr="00A848A8">
        <w:tblPrEx>
          <w:tblCellMar>
            <w:top w:w="0" w:type="dxa"/>
            <w:bottom w:w="0" w:type="dxa"/>
          </w:tblCellMar>
        </w:tblPrEx>
        <w:tc>
          <w:tcPr>
            <w:tcW w:w="990" w:type="dxa"/>
          </w:tcPr>
          <w:p w:rsidR="00F64DF8" w:rsidRDefault="00F64DF8" w:rsidP="00A848A8">
            <w:pPr>
              <w:jc w:val="center"/>
              <w:rPr>
                <w:sz w:val="24"/>
              </w:rPr>
            </w:pPr>
            <w:r>
              <w:rPr>
                <w:sz w:val="24"/>
              </w:rPr>
              <w:t>10</w:t>
            </w:r>
            <w:r>
              <w:rPr>
                <w:sz w:val="24"/>
                <w:lang w:val="uk-UA"/>
              </w:rPr>
              <w:t>-й</w:t>
            </w:r>
          </w:p>
        </w:tc>
        <w:tc>
          <w:tcPr>
            <w:tcW w:w="1620" w:type="dxa"/>
          </w:tcPr>
          <w:p w:rsidR="00F64DF8" w:rsidRDefault="00F64DF8" w:rsidP="00A848A8">
            <w:pPr>
              <w:jc w:val="center"/>
              <w:rPr>
                <w:sz w:val="24"/>
              </w:rPr>
            </w:pPr>
            <w:r>
              <w:rPr>
                <w:sz w:val="24"/>
              </w:rPr>
              <w:t>25</w:t>
            </w:r>
          </w:p>
        </w:tc>
        <w:tc>
          <w:tcPr>
            <w:tcW w:w="1440" w:type="dxa"/>
          </w:tcPr>
          <w:p w:rsidR="00F64DF8" w:rsidRDefault="00F64DF8" w:rsidP="00A848A8">
            <w:pPr>
              <w:jc w:val="center"/>
              <w:rPr>
                <w:sz w:val="24"/>
              </w:rPr>
            </w:pPr>
            <w:r>
              <w:rPr>
                <w:sz w:val="24"/>
              </w:rPr>
              <w:t>45</w:t>
            </w:r>
          </w:p>
        </w:tc>
        <w:tc>
          <w:tcPr>
            <w:tcW w:w="1530" w:type="dxa"/>
          </w:tcPr>
          <w:p w:rsidR="00F64DF8" w:rsidRDefault="00F64DF8" w:rsidP="00A848A8">
            <w:pPr>
              <w:jc w:val="center"/>
              <w:rPr>
                <w:sz w:val="24"/>
              </w:rPr>
            </w:pPr>
            <w:r>
              <w:rPr>
                <w:sz w:val="24"/>
              </w:rPr>
              <w:t>1,30</w:t>
            </w:r>
          </w:p>
        </w:tc>
      </w:tr>
    </w:tbl>
    <w:p w:rsidR="00F64DF8" w:rsidRDefault="00F64DF8" w:rsidP="00F64DF8">
      <w:pPr>
        <w:ind w:firstLine="709"/>
        <w:jc w:val="both"/>
        <w:rPr>
          <w:lang w:val="uk-UA"/>
        </w:rPr>
      </w:pPr>
    </w:p>
    <w:p w:rsidR="00F64DF8" w:rsidRDefault="00F64DF8" w:rsidP="00F64DF8">
      <w:pPr>
        <w:ind w:firstLine="709"/>
        <w:jc w:val="both"/>
      </w:pPr>
      <w:r>
        <w:rPr>
          <w:lang w:val="uk-UA"/>
        </w:rPr>
        <w:lastRenderedPageBreak/>
        <w:t>Необхідно:</w:t>
      </w:r>
    </w:p>
    <w:p w:rsidR="00F64DF8" w:rsidRDefault="00F64DF8" w:rsidP="000620D8">
      <w:pPr>
        <w:numPr>
          <w:ilvl w:val="0"/>
          <w:numId w:val="32"/>
        </w:numPr>
        <w:overflowPunct w:val="0"/>
        <w:autoSpaceDE w:val="0"/>
        <w:autoSpaceDN w:val="0"/>
        <w:adjustRightInd w:val="0"/>
        <w:spacing w:after="0" w:line="312" w:lineRule="auto"/>
        <w:jc w:val="both"/>
        <w:textAlignment w:val="baseline"/>
      </w:pPr>
      <w:r>
        <w:t>Побудувати економетричну модель роздрібного товарообігу.</w:t>
      </w:r>
    </w:p>
    <w:p w:rsidR="00F64DF8" w:rsidRDefault="00F64DF8" w:rsidP="000620D8">
      <w:pPr>
        <w:numPr>
          <w:ilvl w:val="0"/>
          <w:numId w:val="32"/>
        </w:numPr>
        <w:overflowPunct w:val="0"/>
        <w:autoSpaceDE w:val="0"/>
        <w:autoSpaceDN w:val="0"/>
        <w:adjustRightInd w:val="0"/>
        <w:spacing w:after="0" w:line="312" w:lineRule="auto"/>
        <w:jc w:val="both"/>
        <w:textAlignment w:val="baseline"/>
      </w:pPr>
      <w:r>
        <w:t>Дослідити залишки на наявність автокореляції.</w:t>
      </w:r>
    </w:p>
    <w:p w:rsidR="00F64DF8" w:rsidRDefault="00F64DF8" w:rsidP="000620D8">
      <w:pPr>
        <w:numPr>
          <w:ilvl w:val="0"/>
          <w:numId w:val="32"/>
        </w:numPr>
        <w:overflowPunct w:val="0"/>
        <w:autoSpaceDE w:val="0"/>
        <w:autoSpaceDN w:val="0"/>
        <w:adjustRightInd w:val="0"/>
        <w:spacing w:after="0" w:line="312" w:lineRule="auto"/>
        <w:jc w:val="both"/>
        <w:textAlignment w:val="baseline"/>
      </w:pPr>
      <w:r>
        <w:t>Оцінити параметри моделі на основі методу Ейткена при ная</w:t>
      </w:r>
      <w:r>
        <w:t>в</w:t>
      </w:r>
      <w:r>
        <w:t>ності автокореляції залишків.</w:t>
      </w:r>
    </w:p>
    <w:p w:rsidR="00F64DF8" w:rsidRDefault="00F64DF8" w:rsidP="000620D8">
      <w:pPr>
        <w:numPr>
          <w:ilvl w:val="0"/>
          <w:numId w:val="32"/>
        </w:numPr>
        <w:overflowPunct w:val="0"/>
        <w:autoSpaceDE w:val="0"/>
        <w:autoSpaceDN w:val="0"/>
        <w:adjustRightInd w:val="0"/>
        <w:spacing w:after="0" w:line="312" w:lineRule="auto"/>
        <w:jc w:val="both"/>
        <w:textAlignment w:val="baseline"/>
      </w:pPr>
      <w:r>
        <w:t>Визначити довірчі інтервали оцінок параметрів, оцінити їх до</w:t>
      </w:r>
      <w:r>
        <w:t>с</w:t>
      </w:r>
      <w:r>
        <w:t>товірність та достовірність моделі в цілому.</w:t>
      </w:r>
    </w:p>
    <w:p w:rsidR="00F64DF8" w:rsidRDefault="00F64DF8" w:rsidP="000620D8">
      <w:pPr>
        <w:numPr>
          <w:ilvl w:val="0"/>
          <w:numId w:val="32"/>
        </w:numPr>
        <w:overflowPunct w:val="0"/>
        <w:autoSpaceDE w:val="0"/>
        <w:autoSpaceDN w:val="0"/>
        <w:adjustRightInd w:val="0"/>
        <w:spacing w:after="0" w:line="312" w:lineRule="auto"/>
        <w:jc w:val="both"/>
        <w:textAlignment w:val="baseline"/>
      </w:pPr>
      <w:r>
        <w:t>Виконати прогноз роздрібного товарообігу за умови, що в пр</w:t>
      </w:r>
      <w:r>
        <w:t>о</w:t>
      </w:r>
      <w:r>
        <w:t>гнозному періоді доходи населення виростуть на 20%, індекс цін</w:t>
      </w:r>
      <w:r>
        <w:rPr>
          <w:lang w:val="en-US"/>
        </w:rPr>
        <w:t> </w:t>
      </w:r>
      <w:r w:rsidRPr="00C4062D">
        <w:t>—</w:t>
      </w:r>
      <w:r>
        <w:t xml:space="preserve"> на 5% відносно попереднього періоду.</w:t>
      </w:r>
    </w:p>
    <w:p w:rsidR="00F64DF8" w:rsidRDefault="00F64DF8" w:rsidP="000620D8">
      <w:pPr>
        <w:numPr>
          <w:ilvl w:val="0"/>
          <w:numId w:val="32"/>
        </w:numPr>
        <w:overflowPunct w:val="0"/>
        <w:autoSpaceDE w:val="0"/>
        <w:autoSpaceDN w:val="0"/>
        <w:adjustRightInd w:val="0"/>
        <w:spacing w:after="0" w:line="312" w:lineRule="auto"/>
        <w:jc w:val="both"/>
        <w:textAlignment w:val="baseline"/>
      </w:pPr>
      <w:r>
        <w:t>Дати економічний аналіз характеристик взаємозв’язку.</w:t>
      </w:r>
    </w:p>
    <w:p w:rsidR="00F64DF8" w:rsidRDefault="00F64DF8" w:rsidP="00F64DF8">
      <w:pPr>
        <w:spacing w:line="312" w:lineRule="auto"/>
        <w:ind w:firstLine="720"/>
        <w:jc w:val="both"/>
      </w:pPr>
      <w:r>
        <w:rPr>
          <w:b/>
          <w:i/>
        </w:rPr>
        <w:t>Завдання 13.</w:t>
      </w:r>
      <w:r>
        <w:t xml:space="preserve"> Виконати завдання 12, оцінивши параметри моделі м</w:t>
      </w:r>
      <w:r>
        <w:t>е</w:t>
      </w:r>
      <w:r>
        <w:t xml:space="preserve">тодом Ейткена, коли коваріація між залишками при </w:t>
      </w:r>
      <w:r>
        <w:rPr>
          <w:i/>
          <w:sz w:val="32"/>
        </w:rPr>
        <w:t>s</w:t>
      </w:r>
      <w:r>
        <w:t xml:space="preserve"> &gt; 2 відсутня. Порівняти оцінки параметрів моделі з оцінками попереднього завдання.</w:t>
      </w:r>
    </w:p>
    <w:p w:rsidR="00F64DF8" w:rsidRDefault="00F64DF8" w:rsidP="00F64DF8">
      <w:pPr>
        <w:spacing w:line="312" w:lineRule="auto"/>
        <w:ind w:firstLine="720"/>
        <w:jc w:val="both"/>
      </w:pPr>
    </w:p>
    <w:p w:rsidR="00F64DF8" w:rsidRDefault="00F64DF8" w:rsidP="00F64DF8">
      <w:pPr>
        <w:spacing w:line="312" w:lineRule="auto"/>
        <w:ind w:firstLine="720"/>
        <w:jc w:val="both"/>
        <w:rPr>
          <w:spacing w:val="-20"/>
        </w:rPr>
      </w:pPr>
      <w:r>
        <w:rPr>
          <w:b/>
          <w:i/>
        </w:rPr>
        <w:t>Завдання 14.</w:t>
      </w:r>
      <w:r>
        <w:t xml:space="preserve"> Виконати завдання 12, оцінивши параметри економе</w:t>
      </w:r>
      <w:r>
        <w:t>т</w:t>
      </w:r>
      <w:r>
        <w:t xml:space="preserve">ричної моделі методом </w:t>
      </w:r>
      <w:r>
        <w:rPr>
          <w:spacing w:val="-20"/>
        </w:rPr>
        <w:t xml:space="preserve">1МНК </w:t>
      </w:r>
      <w:r>
        <w:t>на основі перетвореної інформації. Порівняти оцін</w:t>
      </w:r>
      <w:r>
        <w:rPr>
          <w:spacing w:val="-20"/>
        </w:rPr>
        <w:t>ки</w:t>
      </w:r>
      <w:r>
        <w:t xml:space="preserve"> параметрів моделі з оцінк</w:t>
      </w:r>
      <w:r>
        <w:rPr>
          <w:spacing w:val="-20"/>
        </w:rPr>
        <w:t>ами</w:t>
      </w:r>
      <w:r>
        <w:t xml:space="preserve"> економетр</w:t>
      </w:r>
      <w:r>
        <w:rPr>
          <w:spacing w:val="-20"/>
        </w:rPr>
        <w:t>ич</w:t>
      </w:r>
      <w:r>
        <w:t>ної моделі завдань</w:t>
      </w:r>
      <w:r>
        <w:rPr>
          <w:spacing w:val="-20"/>
        </w:rPr>
        <w:t xml:space="preserve"> 12</w:t>
      </w:r>
      <w:r>
        <w:t xml:space="preserve"> та </w:t>
      </w:r>
      <w:r>
        <w:rPr>
          <w:spacing w:val="-20"/>
        </w:rPr>
        <w:t>13.</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15</w:t>
      </w:r>
      <w:r>
        <w:rPr>
          <w:i/>
        </w:rPr>
        <w:t>.</w:t>
      </w:r>
      <w:r>
        <w:t xml:space="preserve"> Виконати завдання 12 за умови, що обсяг роздрібного товарообігу щорічно збільшується на 5 одиниць.</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16.</w:t>
      </w:r>
      <w:r>
        <w:t xml:space="preserve"> Виконати завдання 12 за умови, що доходи населення щорічно збільшуються на 10% .</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17.</w:t>
      </w:r>
      <w:r>
        <w:t xml:space="preserve"> Н</w:t>
      </w:r>
      <w:r>
        <w:rPr>
          <w:lang w:val="en-US"/>
        </w:rPr>
        <w:t>a</w:t>
      </w:r>
      <w:r>
        <w:t>ведено дані про індивідуальний дохід, заощадження та процентну ставку за 9 років:</w:t>
      </w:r>
    </w:p>
    <w:p w:rsidR="00F64DF8" w:rsidRDefault="00F64DF8" w:rsidP="00F64DF8">
      <w:pPr>
        <w:spacing w:line="312" w:lineRule="auto"/>
        <w:ind w:firstLine="720"/>
        <w:jc w:val="both"/>
      </w:pPr>
    </w:p>
    <w:tbl>
      <w:tblPr>
        <w:tblW w:w="0" w:type="auto"/>
        <w:tblInd w:w="24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24"/>
        <w:gridCol w:w="1172"/>
        <w:gridCol w:w="950"/>
        <w:gridCol w:w="1460"/>
      </w:tblGrid>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Рік</w:t>
            </w:r>
          </w:p>
        </w:tc>
        <w:tc>
          <w:tcPr>
            <w:tcW w:w="1172" w:type="dxa"/>
          </w:tcPr>
          <w:p w:rsidR="00F64DF8" w:rsidRDefault="00F64DF8" w:rsidP="00A848A8">
            <w:pPr>
              <w:jc w:val="center"/>
              <w:rPr>
                <w:sz w:val="24"/>
              </w:rPr>
            </w:pPr>
            <w:r>
              <w:rPr>
                <w:sz w:val="24"/>
              </w:rPr>
              <w:t>Заощад</w:t>
            </w:r>
            <w:r>
              <w:rPr>
                <w:sz w:val="24"/>
                <w:lang w:val="uk-UA"/>
              </w:rPr>
              <w:t>-</w:t>
            </w:r>
            <w:r>
              <w:rPr>
                <w:sz w:val="24"/>
              </w:rPr>
              <w:t>ження</w:t>
            </w:r>
          </w:p>
        </w:tc>
        <w:tc>
          <w:tcPr>
            <w:tcW w:w="950" w:type="dxa"/>
          </w:tcPr>
          <w:p w:rsidR="00F64DF8" w:rsidRDefault="00F64DF8" w:rsidP="00A848A8">
            <w:pPr>
              <w:jc w:val="center"/>
              <w:rPr>
                <w:sz w:val="24"/>
              </w:rPr>
            </w:pPr>
            <w:r>
              <w:rPr>
                <w:sz w:val="24"/>
              </w:rPr>
              <w:t>Дох</w:t>
            </w:r>
            <w:r>
              <w:rPr>
                <w:sz w:val="24"/>
                <w:lang w:val="uk-UA"/>
              </w:rPr>
              <w:t>і</w:t>
            </w:r>
            <w:r>
              <w:rPr>
                <w:sz w:val="24"/>
              </w:rPr>
              <w:t>д</w:t>
            </w:r>
          </w:p>
        </w:tc>
        <w:tc>
          <w:tcPr>
            <w:tcW w:w="1460" w:type="dxa"/>
          </w:tcPr>
          <w:p w:rsidR="00F64DF8" w:rsidRDefault="00F64DF8" w:rsidP="00A848A8">
            <w:pPr>
              <w:jc w:val="center"/>
              <w:rPr>
                <w:sz w:val="24"/>
              </w:rPr>
            </w:pPr>
            <w:r>
              <w:rPr>
                <w:sz w:val="24"/>
              </w:rPr>
              <w:t>Процентна ставка</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1</w:t>
            </w:r>
            <w:r>
              <w:rPr>
                <w:sz w:val="24"/>
                <w:lang w:val="uk-UA"/>
              </w:rPr>
              <w:t>-й</w:t>
            </w:r>
          </w:p>
        </w:tc>
        <w:tc>
          <w:tcPr>
            <w:tcW w:w="1172" w:type="dxa"/>
          </w:tcPr>
          <w:p w:rsidR="00F64DF8" w:rsidRDefault="00F64DF8" w:rsidP="00A848A8">
            <w:pPr>
              <w:jc w:val="center"/>
              <w:rPr>
                <w:sz w:val="24"/>
              </w:rPr>
            </w:pPr>
            <w:r>
              <w:rPr>
                <w:sz w:val="24"/>
              </w:rPr>
              <w:t>2,0</w:t>
            </w:r>
          </w:p>
        </w:tc>
        <w:tc>
          <w:tcPr>
            <w:tcW w:w="950" w:type="dxa"/>
          </w:tcPr>
          <w:p w:rsidR="00F64DF8" w:rsidRDefault="00F64DF8" w:rsidP="00A848A8">
            <w:pPr>
              <w:jc w:val="center"/>
              <w:rPr>
                <w:sz w:val="24"/>
              </w:rPr>
            </w:pPr>
            <w:r>
              <w:rPr>
                <w:sz w:val="24"/>
              </w:rPr>
              <w:t>15,5</w:t>
            </w:r>
          </w:p>
        </w:tc>
        <w:tc>
          <w:tcPr>
            <w:tcW w:w="1460" w:type="dxa"/>
          </w:tcPr>
          <w:p w:rsidR="00F64DF8" w:rsidRDefault="00F64DF8" w:rsidP="00A848A8">
            <w:pPr>
              <w:jc w:val="center"/>
              <w:rPr>
                <w:sz w:val="24"/>
              </w:rPr>
            </w:pPr>
            <w:r>
              <w:rPr>
                <w:sz w:val="24"/>
              </w:rPr>
              <w:t>5,0</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2</w:t>
            </w:r>
            <w:r>
              <w:rPr>
                <w:sz w:val="24"/>
                <w:lang w:val="uk-UA"/>
              </w:rPr>
              <w:t>-й</w:t>
            </w:r>
          </w:p>
        </w:tc>
        <w:tc>
          <w:tcPr>
            <w:tcW w:w="1172" w:type="dxa"/>
          </w:tcPr>
          <w:p w:rsidR="00F64DF8" w:rsidRDefault="00F64DF8" w:rsidP="00A848A8">
            <w:pPr>
              <w:jc w:val="center"/>
              <w:rPr>
                <w:sz w:val="24"/>
              </w:rPr>
            </w:pPr>
            <w:r>
              <w:rPr>
                <w:sz w:val="24"/>
              </w:rPr>
              <w:t>2,5</w:t>
            </w:r>
          </w:p>
        </w:tc>
        <w:tc>
          <w:tcPr>
            <w:tcW w:w="950" w:type="dxa"/>
          </w:tcPr>
          <w:p w:rsidR="00F64DF8" w:rsidRDefault="00F64DF8" w:rsidP="00A848A8">
            <w:pPr>
              <w:jc w:val="center"/>
              <w:rPr>
                <w:sz w:val="24"/>
              </w:rPr>
            </w:pPr>
            <w:r>
              <w:rPr>
                <w:sz w:val="24"/>
              </w:rPr>
              <w:t>16,7</w:t>
            </w:r>
          </w:p>
        </w:tc>
        <w:tc>
          <w:tcPr>
            <w:tcW w:w="1460" w:type="dxa"/>
          </w:tcPr>
          <w:p w:rsidR="00F64DF8" w:rsidRDefault="00F64DF8" w:rsidP="00A848A8">
            <w:pPr>
              <w:jc w:val="center"/>
              <w:rPr>
                <w:sz w:val="24"/>
              </w:rPr>
            </w:pPr>
            <w:r>
              <w:rPr>
                <w:sz w:val="24"/>
              </w:rPr>
              <w:t>7,5</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lastRenderedPageBreak/>
              <w:t>3</w:t>
            </w:r>
            <w:r>
              <w:rPr>
                <w:sz w:val="24"/>
                <w:lang w:val="uk-UA"/>
              </w:rPr>
              <w:t>-й</w:t>
            </w:r>
          </w:p>
        </w:tc>
        <w:tc>
          <w:tcPr>
            <w:tcW w:w="1172" w:type="dxa"/>
          </w:tcPr>
          <w:p w:rsidR="00F64DF8" w:rsidRDefault="00F64DF8" w:rsidP="00A848A8">
            <w:pPr>
              <w:jc w:val="center"/>
              <w:rPr>
                <w:sz w:val="24"/>
              </w:rPr>
            </w:pPr>
            <w:r>
              <w:rPr>
                <w:sz w:val="24"/>
              </w:rPr>
              <w:t>2,7</w:t>
            </w:r>
          </w:p>
        </w:tc>
        <w:tc>
          <w:tcPr>
            <w:tcW w:w="950" w:type="dxa"/>
          </w:tcPr>
          <w:p w:rsidR="00F64DF8" w:rsidRDefault="00F64DF8" w:rsidP="00A848A8">
            <w:pPr>
              <w:jc w:val="center"/>
              <w:rPr>
                <w:sz w:val="24"/>
              </w:rPr>
            </w:pPr>
            <w:r>
              <w:rPr>
                <w:sz w:val="24"/>
              </w:rPr>
              <w:t>17,7</w:t>
            </w:r>
          </w:p>
        </w:tc>
        <w:tc>
          <w:tcPr>
            <w:tcW w:w="1460" w:type="dxa"/>
          </w:tcPr>
          <w:p w:rsidR="00F64DF8" w:rsidRDefault="00F64DF8" w:rsidP="00A848A8">
            <w:pPr>
              <w:jc w:val="center"/>
              <w:rPr>
                <w:sz w:val="24"/>
              </w:rPr>
            </w:pPr>
            <w:r>
              <w:rPr>
                <w:sz w:val="24"/>
              </w:rPr>
              <w:t>7,0</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4</w:t>
            </w:r>
            <w:r>
              <w:rPr>
                <w:sz w:val="24"/>
                <w:lang w:val="uk-UA"/>
              </w:rPr>
              <w:t>-й</w:t>
            </w:r>
          </w:p>
        </w:tc>
        <w:tc>
          <w:tcPr>
            <w:tcW w:w="1172" w:type="dxa"/>
          </w:tcPr>
          <w:p w:rsidR="00F64DF8" w:rsidRDefault="00F64DF8" w:rsidP="00A848A8">
            <w:pPr>
              <w:jc w:val="center"/>
              <w:rPr>
                <w:sz w:val="24"/>
              </w:rPr>
            </w:pPr>
            <w:r>
              <w:rPr>
                <w:sz w:val="24"/>
              </w:rPr>
              <w:t>3,0</w:t>
            </w:r>
          </w:p>
        </w:tc>
        <w:tc>
          <w:tcPr>
            <w:tcW w:w="950" w:type="dxa"/>
          </w:tcPr>
          <w:p w:rsidR="00F64DF8" w:rsidRDefault="00F64DF8" w:rsidP="00A848A8">
            <w:pPr>
              <w:jc w:val="center"/>
              <w:rPr>
                <w:sz w:val="24"/>
              </w:rPr>
            </w:pPr>
            <w:r>
              <w:rPr>
                <w:sz w:val="24"/>
              </w:rPr>
              <w:t>18,6</w:t>
            </w:r>
          </w:p>
        </w:tc>
        <w:tc>
          <w:tcPr>
            <w:tcW w:w="1460" w:type="dxa"/>
          </w:tcPr>
          <w:p w:rsidR="00F64DF8" w:rsidRDefault="00F64DF8" w:rsidP="00A848A8">
            <w:pPr>
              <w:jc w:val="center"/>
              <w:rPr>
                <w:sz w:val="24"/>
              </w:rPr>
            </w:pPr>
            <w:r>
              <w:rPr>
                <w:sz w:val="24"/>
              </w:rPr>
              <w:t>7,8</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5</w:t>
            </w:r>
            <w:r>
              <w:rPr>
                <w:sz w:val="24"/>
                <w:lang w:val="uk-UA"/>
              </w:rPr>
              <w:t>-й</w:t>
            </w:r>
          </w:p>
        </w:tc>
        <w:tc>
          <w:tcPr>
            <w:tcW w:w="1172" w:type="dxa"/>
          </w:tcPr>
          <w:p w:rsidR="00F64DF8" w:rsidRDefault="00F64DF8" w:rsidP="00A848A8">
            <w:pPr>
              <w:jc w:val="center"/>
              <w:rPr>
                <w:sz w:val="24"/>
              </w:rPr>
            </w:pPr>
            <w:r>
              <w:rPr>
                <w:sz w:val="24"/>
              </w:rPr>
              <w:t>3,5</w:t>
            </w:r>
          </w:p>
        </w:tc>
        <w:tc>
          <w:tcPr>
            <w:tcW w:w="950" w:type="dxa"/>
          </w:tcPr>
          <w:p w:rsidR="00F64DF8" w:rsidRDefault="00F64DF8" w:rsidP="00A848A8">
            <w:pPr>
              <w:jc w:val="center"/>
              <w:rPr>
                <w:sz w:val="24"/>
              </w:rPr>
            </w:pPr>
            <w:r>
              <w:rPr>
                <w:sz w:val="24"/>
              </w:rPr>
              <w:t>19,8</w:t>
            </w:r>
          </w:p>
        </w:tc>
        <w:tc>
          <w:tcPr>
            <w:tcW w:w="1460" w:type="dxa"/>
          </w:tcPr>
          <w:p w:rsidR="00F64DF8" w:rsidRDefault="00F64DF8" w:rsidP="00A848A8">
            <w:pPr>
              <w:jc w:val="center"/>
              <w:rPr>
                <w:sz w:val="24"/>
              </w:rPr>
            </w:pPr>
            <w:r>
              <w:rPr>
                <w:sz w:val="24"/>
              </w:rPr>
              <w:t>8,0</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6</w:t>
            </w:r>
            <w:r>
              <w:rPr>
                <w:sz w:val="24"/>
                <w:lang w:val="uk-UA"/>
              </w:rPr>
              <w:t>-й</w:t>
            </w:r>
          </w:p>
        </w:tc>
        <w:tc>
          <w:tcPr>
            <w:tcW w:w="1172" w:type="dxa"/>
          </w:tcPr>
          <w:p w:rsidR="00F64DF8" w:rsidRDefault="00F64DF8" w:rsidP="00A848A8">
            <w:pPr>
              <w:jc w:val="center"/>
              <w:rPr>
                <w:sz w:val="24"/>
              </w:rPr>
            </w:pPr>
            <w:r>
              <w:rPr>
                <w:sz w:val="24"/>
              </w:rPr>
              <w:t>4,0</w:t>
            </w:r>
          </w:p>
        </w:tc>
        <w:tc>
          <w:tcPr>
            <w:tcW w:w="950" w:type="dxa"/>
          </w:tcPr>
          <w:p w:rsidR="00F64DF8" w:rsidRDefault="00F64DF8" w:rsidP="00A848A8">
            <w:pPr>
              <w:jc w:val="center"/>
              <w:rPr>
                <w:sz w:val="24"/>
              </w:rPr>
            </w:pPr>
            <w:r>
              <w:rPr>
                <w:sz w:val="24"/>
              </w:rPr>
              <w:t>21,0</w:t>
            </w:r>
          </w:p>
        </w:tc>
        <w:tc>
          <w:tcPr>
            <w:tcW w:w="1460" w:type="dxa"/>
          </w:tcPr>
          <w:p w:rsidR="00F64DF8" w:rsidRDefault="00F64DF8" w:rsidP="00A848A8">
            <w:pPr>
              <w:jc w:val="center"/>
              <w:rPr>
                <w:sz w:val="24"/>
              </w:rPr>
            </w:pPr>
            <w:r>
              <w:rPr>
                <w:sz w:val="24"/>
              </w:rPr>
              <w:t>8,3</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7</w:t>
            </w:r>
            <w:r>
              <w:rPr>
                <w:sz w:val="24"/>
                <w:lang w:val="uk-UA"/>
              </w:rPr>
              <w:t>-й</w:t>
            </w:r>
          </w:p>
        </w:tc>
        <w:tc>
          <w:tcPr>
            <w:tcW w:w="1172" w:type="dxa"/>
          </w:tcPr>
          <w:p w:rsidR="00F64DF8" w:rsidRDefault="00F64DF8" w:rsidP="00A848A8">
            <w:pPr>
              <w:jc w:val="center"/>
              <w:rPr>
                <w:sz w:val="24"/>
              </w:rPr>
            </w:pPr>
            <w:r>
              <w:rPr>
                <w:sz w:val="24"/>
              </w:rPr>
              <w:t>5,2</w:t>
            </w:r>
          </w:p>
        </w:tc>
        <w:tc>
          <w:tcPr>
            <w:tcW w:w="950" w:type="dxa"/>
          </w:tcPr>
          <w:p w:rsidR="00F64DF8" w:rsidRDefault="00F64DF8" w:rsidP="00A848A8">
            <w:pPr>
              <w:jc w:val="center"/>
              <w:rPr>
                <w:sz w:val="24"/>
              </w:rPr>
            </w:pPr>
            <w:r>
              <w:rPr>
                <w:sz w:val="24"/>
              </w:rPr>
              <w:t>22,8</w:t>
            </w:r>
          </w:p>
        </w:tc>
        <w:tc>
          <w:tcPr>
            <w:tcW w:w="1460" w:type="dxa"/>
          </w:tcPr>
          <w:p w:rsidR="00F64DF8" w:rsidRDefault="00F64DF8" w:rsidP="00A848A8">
            <w:pPr>
              <w:jc w:val="center"/>
              <w:rPr>
                <w:sz w:val="24"/>
              </w:rPr>
            </w:pPr>
            <w:r>
              <w:rPr>
                <w:sz w:val="24"/>
              </w:rPr>
              <w:t>9,0</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8</w:t>
            </w:r>
            <w:r>
              <w:rPr>
                <w:sz w:val="24"/>
                <w:lang w:val="uk-UA"/>
              </w:rPr>
              <w:t>-й</w:t>
            </w:r>
          </w:p>
        </w:tc>
        <w:tc>
          <w:tcPr>
            <w:tcW w:w="1172" w:type="dxa"/>
          </w:tcPr>
          <w:p w:rsidR="00F64DF8" w:rsidRDefault="00F64DF8" w:rsidP="00A848A8">
            <w:pPr>
              <w:jc w:val="center"/>
              <w:rPr>
                <w:sz w:val="24"/>
              </w:rPr>
            </w:pPr>
            <w:r>
              <w:rPr>
                <w:sz w:val="24"/>
              </w:rPr>
              <w:t>4,8</w:t>
            </w:r>
          </w:p>
        </w:tc>
        <w:tc>
          <w:tcPr>
            <w:tcW w:w="950" w:type="dxa"/>
          </w:tcPr>
          <w:p w:rsidR="00F64DF8" w:rsidRDefault="00F64DF8" w:rsidP="00A848A8">
            <w:pPr>
              <w:jc w:val="center"/>
              <w:rPr>
                <w:sz w:val="24"/>
              </w:rPr>
            </w:pPr>
            <w:r>
              <w:rPr>
                <w:sz w:val="24"/>
              </w:rPr>
              <w:t>23,9</w:t>
            </w:r>
          </w:p>
        </w:tc>
        <w:tc>
          <w:tcPr>
            <w:tcW w:w="1460" w:type="dxa"/>
          </w:tcPr>
          <w:p w:rsidR="00F64DF8" w:rsidRDefault="00F64DF8" w:rsidP="00A848A8">
            <w:pPr>
              <w:jc w:val="center"/>
              <w:rPr>
                <w:sz w:val="24"/>
              </w:rPr>
            </w:pPr>
            <w:r>
              <w:rPr>
                <w:sz w:val="24"/>
              </w:rPr>
              <w:t>7,5</w:t>
            </w:r>
          </w:p>
        </w:tc>
      </w:tr>
      <w:tr w:rsidR="00F64DF8" w:rsidTr="00A848A8">
        <w:tblPrEx>
          <w:tblCellMar>
            <w:top w:w="0" w:type="dxa"/>
            <w:bottom w:w="0" w:type="dxa"/>
          </w:tblCellMar>
        </w:tblPrEx>
        <w:tc>
          <w:tcPr>
            <w:tcW w:w="1024" w:type="dxa"/>
          </w:tcPr>
          <w:p w:rsidR="00F64DF8" w:rsidRDefault="00F64DF8" w:rsidP="00A848A8">
            <w:pPr>
              <w:jc w:val="center"/>
              <w:rPr>
                <w:sz w:val="24"/>
              </w:rPr>
            </w:pPr>
            <w:r>
              <w:rPr>
                <w:sz w:val="24"/>
              </w:rPr>
              <w:t>9</w:t>
            </w:r>
            <w:r>
              <w:rPr>
                <w:sz w:val="24"/>
                <w:lang w:val="uk-UA"/>
              </w:rPr>
              <w:t>-й</w:t>
            </w:r>
          </w:p>
        </w:tc>
        <w:tc>
          <w:tcPr>
            <w:tcW w:w="1172" w:type="dxa"/>
          </w:tcPr>
          <w:p w:rsidR="00F64DF8" w:rsidRDefault="00F64DF8" w:rsidP="00A848A8">
            <w:pPr>
              <w:jc w:val="center"/>
              <w:rPr>
                <w:sz w:val="24"/>
              </w:rPr>
            </w:pPr>
            <w:r>
              <w:rPr>
                <w:sz w:val="24"/>
              </w:rPr>
              <w:t>4,5</w:t>
            </w:r>
          </w:p>
        </w:tc>
        <w:tc>
          <w:tcPr>
            <w:tcW w:w="950" w:type="dxa"/>
          </w:tcPr>
          <w:p w:rsidR="00F64DF8" w:rsidRDefault="00F64DF8" w:rsidP="00A848A8">
            <w:pPr>
              <w:jc w:val="center"/>
              <w:rPr>
                <w:sz w:val="24"/>
              </w:rPr>
            </w:pPr>
            <w:r>
              <w:rPr>
                <w:sz w:val="24"/>
              </w:rPr>
              <w:t>25,2</w:t>
            </w:r>
          </w:p>
        </w:tc>
        <w:tc>
          <w:tcPr>
            <w:tcW w:w="1460" w:type="dxa"/>
          </w:tcPr>
          <w:p w:rsidR="00F64DF8" w:rsidRDefault="00F64DF8" w:rsidP="00A848A8">
            <w:pPr>
              <w:jc w:val="center"/>
              <w:rPr>
                <w:sz w:val="24"/>
              </w:rPr>
            </w:pPr>
            <w:r>
              <w:rPr>
                <w:sz w:val="24"/>
              </w:rPr>
              <w:t>7,8</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t>Необхідно:</w:t>
      </w:r>
    </w:p>
    <w:p w:rsidR="00F64DF8" w:rsidRDefault="00F64DF8" w:rsidP="000620D8">
      <w:pPr>
        <w:numPr>
          <w:ilvl w:val="0"/>
          <w:numId w:val="33"/>
        </w:numPr>
        <w:overflowPunct w:val="0"/>
        <w:autoSpaceDE w:val="0"/>
        <w:autoSpaceDN w:val="0"/>
        <w:adjustRightInd w:val="0"/>
        <w:spacing w:after="0" w:line="312" w:lineRule="auto"/>
        <w:jc w:val="both"/>
        <w:textAlignment w:val="baseline"/>
      </w:pPr>
      <w:r>
        <w:t>Побудувати економетричну модель, оцінивши параметри за м</w:t>
      </w:r>
      <w:r>
        <w:t>е</w:t>
      </w:r>
      <w:r>
        <w:t>тодом 1МНК.</w:t>
      </w:r>
    </w:p>
    <w:p w:rsidR="00F64DF8" w:rsidRDefault="00F64DF8" w:rsidP="000620D8">
      <w:pPr>
        <w:numPr>
          <w:ilvl w:val="0"/>
          <w:numId w:val="33"/>
        </w:numPr>
        <w:overflowPunct w:val="0"/>
        <w:autoSpaceDE w:val="0"/>
        <w:autoSpaceDN w:val="0"/>
        <w:adjustRightInd w:val="0"/>
        <w:spacing w:after="0" w:line="312" w:lineRule="auto"/>
        <w:jc w:val="both"/>
        <w:textAlignment w:val="baseline"/>
      </w:pPr>
      <w:r>
        <w:t>Дослідити залишки на наявність автокореляції.</w:t>
      </w:r>
    </w:p>
    <w:p w:rsidR="00F64DF8" w:rsidRDefault="00F64DF8" w:rsidP="000620D8">
      <w:pPr>
        <w:numPr>
          <w:ilvl w:val="0"/>
          <w:numId w:val="33"/>
        </w:numPr>
        <w:overflowPunct w:val="0"/>
        <w:autoSpaceDE w:val="0"/>
        <w:autoSpaceDN w:val="0"/>
        <w:adjustRightInd w:val="0"/>
        <w:spacing w:after="0" w:line="312" w:lineRule="auto"/>
        <w:jc w:val="both"/>
        <w:textAlignment w:val="baseline"/>
      </w:pPr>
      <w:r>
        <w:t>Оцінити параметри моделі методом Ейткена за умови, що з</w:t>
      </w:r>
      <w:r>
        <w:t>а</w:t>
      </w:r>
      <w:r>
        <w:t>лишки автокорельовані.</w:t>
      </w:r>
    </w:p>
    <w:p w:rsidR="00F64DF8" w:rsidRDefault="00F64DF8" w:rsidP="000620D8">
      <w:pPr>
        <w:numPr>
          <w:ilvl w:val="0"/>
          <w:numId w:val="33"/>
        </w:numPr>
        <w:overflowPunct w:val="0"/>
        <w:autoSpaceDE w:val="0"/>
        <w:autoSpaceDN w:val="0"/>
        <w:adjustRightInd w:val="0"/>
        <w:spacing w:after="0" w:line="312" w:lineRule="auto"/>
        <w:jc w:val="both"/>
        <w:textAlignment w:val="baseline"/>
      </w:pPr>
      <w:r>
        <w:t>Визначити матрицю коваріацій та знайти стандартні помилки оцінок параметрів моделі.</w:t>
      </w:r>
    </w:p>
    <w:p w:rsidR="00F64DF8" w:rsidRDefault="00F64DF8" w:rsidP="000620D8">
      <w:pPr>
        <w:numPr>
          <w:ilvl w:val="0"/>
          <w:numId w:val="33"/>
        </w:numPr>
        <w:overflowPunct w:val="0"/>
        <w:autoSpaceDE w:val="0"/>
        <w:autoSpaceDN w:val="0"/>
        <w:adjustRightInd w:val="0"/>
        <w:spacing w:after="0" w:line="312" w:lineRule="auto"/>
        <w:jc w:val="both"/>
        <w:textAlignment w:val="baseline"/>
      </w:pPr>
      <w:r>
        <w:t>Оцінити достовірність оцінок параметрів моделі та моделі в цілому.</w:t>
      </w:r>
    </w:p>
    <w:p w:rsidR="00F64DF8" w:rsidRDefault="00F64DF8" w:rsidP="000620D8">
      <w:pPr>
        <w:numPr>
          <w:ilvl w:val="0"/>
          <w:numId w:val="33"/>
        </w:numPr>
        <w:overflowPunct w:val="0"/>
        <w:autoSpaceDE w:val="0"/>
        <w:autoSpaceDN w:val="0"/>
        <w:adjustRightInd w:val="0"/>
        <w:spacing w:after="0" w:line="312" w:lineRule="auto"/>
        <w:jc w:val="both"/>
        <w:textAlignment w:val="baseline"/>
      </w:pPr>
      <w:r>
        <w:t>Дати змістовне економічне тлумачення характеристик взаємозв’язку.</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18.</w:t>
      </w:r>
      <w:r>
        <w:t xml:space="preserve"> Виконати завдання 17, оцінивши параметри моделі </w:t>
      </w:r>
      <w:r>
        <w:rPr>
          <w:lang w:val="uk-UA"/>
        </w:rPr>
        <w:t xml:space="preserve">за </w:t>
      </w:r>
      <w:r>
        <w:t xml:space="preserve">методом Ейткена </w:t>
      </w:r>
      <w:r>
        <w:rPr>
          <w:lang w:val="uk-UA"/>
        </w:rPr>
        <w:t>за</w:t>
      </w:r>
      <w:r>
        <w:t xml:space="preserve"> умов</w:t>
      </w:r>
      <w:r>
        <w:rPr>
          <w:lang w:val="uk-UA"/>
        </w:rPr>
        <w:t>и</w:t>
      </w:r>
      <w:r>
        <w:t xml:space="preserve">, що коваріація залишків при </w:t>
      </w:r>
      <w:r>
        <w:rPr>
          <w:i/>
          <w:sz w:val="32"/>
        </w:rPr>
        <w:t>s</w:t>
      </w:r>
      <w:r>
        <w:t xml:space="preserve"> &gt; 2 відсутня.</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19</w:t>
      </w:r>
      <w:r>
        <w:rPr>
          <w:b/>
        </w:rPr>
        <w:t>.</w:t>
      </w:r>
      <w:r>
        <w:t xml:space="preserve"> Виконати завдання 17, оцінивши параметри моделі за методом 1МНК, попередньо перетворивши певним чином вихідну інформацію.</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20.</w:t>
      </w:r>
      <w:r>
        <w:t xml:space="preserve"> Виконати завдання 17 за умови, що заощадження щорічно збільшуватимуться на 2 одиниці.</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21.</w:t>
      </w:r>
      <w:r>
        <w:t xml:space="preserve"> Виконати завдання 17 за умови, що доходи населення щорічно зростатимуть на 5 одиниць.</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22.</w:t>
      </w:r>
      <w:r>
        <w:t xml:space="preserve"> Виконати завдання 17 за умови, що заощадження щорічно збільшуватимуться на 3 одиниці, а доходи </w:t>
      </w:r>
      <w:r w:rsidRPr="00A33EAD">
        <w:t xml:space="preserve">— </w:t>
      </w:r>
      <w:r>
        <w:t>на 10 одиниць.</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rPr>
        <w:t>7.4</w:t>
      </w:r>
      <w:r>
        <w:rPr>
          <w:b/>
          <w:lang w:val="uk-UA"/>
        </w:rPr>
        <w:t>.</w:t>
      </w:r>
      <w:r>
        <w:rPr>
          <w:b/>
        </w:rPr>
        <w:t xml:space="preserve"> Завдання для самостійної роботи</w:t>
      </w:r>
    </w:p>
    <w:p w:rsidR="00F64DF8" w:rsidRDefault="00F64DF8" w:rsidP="00F64DF8">
      <w:pPr>
        <w:spacing w:line="120" w:lineRule="auto"/>
        <w:ind w:firstLine="720"/>
        <w:jc w:val="both"/>
      </w:pPr>
    </w:p>
    <w:p w:rsidR="00F64DF8" w:rsidRDefault="00F64DF8" w:rsidP="00F64DF8">
      <w:pPr>
        <w:spacing w:line="312" w:lineRule="auto"/>
        <w:ind w:firstLine="720"/>
        <w:jc w:val="both"/>
      </w:pPr>
      <w:r>
        <w:rPr>
          <w:b/>
          <w:i/>
        </w:rPr>
        <w:t>Завдання 1</w:t>
      </w:r>
      <w:r>
        <w:rPr>
          <w:b/>
          <w:i/>
          <w:lang w:val="uk-UA"/>
        </w:rPr>
        <w:t>.</w:t>
      </w:r>
      <w:r>
        <w:t xml:space="preserve"> На основі даних, які </w:t>
      </w:r>
      <w:r>
        <w:rPr>
          <w:lang w:val="uk-UA"/>
        </w:rPr>
        <w:t>на</w:t>
      </w:r>
      <w:r>
        <w:t>ведено у табл. 7.7, треба побудувати економетричну модель інвестицій, яка характеризує залежність інвестицій від розміру основних фондів (млрд. грн.).</w:t>
      </w:r>
    </w:p>
    <w:p w:rsidR="00F64DF8" w:rsidRDefault="00F64DF8" w:rsidP="00F64DF8">
      <w:pPr>
        <w:spacing w:line="312" w:lineRule="auto"/>
        <w:ind w:left="6480" w:right="-113" w:firstLine="720"/>
        <w:jc w:val="both"/>
      </w:pPr>
      <w:r>
        <w:rPr>
          <w:b/>
          <w:lang w:val="uk-UA"/>
        </w:rPr>
        <w:t xml:space="preserve">    </w:t>
      </w:r>
      <w:r>
        <w:rPr>
          <w:b/>
        </w:rPr>
        <w:t>Таблиця 7.7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52"/>
        <w:gridCol w:w="2952"/>
        <w:gridCol w:w="2952"/>
      </w:tblGrid>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Р</w:t>
            </w:r>
            <w:r>
              <w:rPr>
                <w:sz w:val="24"/>
                <w:lang w:val="uk-UA"/>
              </w:rPr>
              <w:t>ік</w:t>
            </w:r>
          </w:p>
        </w:tc>
        <w:tc>
          <w:tcPr>
            <w:tcW w:w="2952" w:type="dxa"/>
          </w:tcPr>
          <w:p w:rsidR="00F64DF8" w:rsidRDefault="00F64DF8" w:rsidP="00A848A8">
            <w:pPr>
              <w:jc w:val="center"/>
              <w:rPr>
                <w:sz w:val="24"/>
              </w:rPr>
            </w:pPr>
            <w:r>
              <w:rPr>
                <w:sz w:val="24"/>
              </w:rPr>
              <w:t>Інвестиції</w:t>
            </w:r>
          </w:p>
        </w:tc>
        <w:tc>
          <w:tcPr>
            <w:tcW w:w="2952" w:type="dxa"/>
          </w:tcPr>
          <w:p w:rsidR="00F64DF8" w:rsidRDefault="00F64DF8" w:rsidP="00A848A8">
            <w:pPr>
              <w:jc w:val="center"/>
              <w:rPr>
                <w:sz w:val="24"/>
              </w:rPr>
            </w:pPr>
            <w:r>
              <w:rPr>
                <w:sz w:val="24"/>
              </w:rPr>
              <w:t>Основні фонди</w:t>
            </w:r>
          </w:p>
        </w:tc>
      </w:tr>
      <w:tr w:rsidR="00F64DF8" w:rsidTr="00A848A8">
        <w:tblPrEx>
          <w:tblCellMar>
            <w:top w:w="0" w:type="dxa"/>
            <w:bottom w:w="0" w:type="dxa"/>
          </w:tblCellMar>
        </w:tblPrEx>
        <w:trPr>
          <w:trHeight w:hRule="exact" w:val="320"/>
          <w:jc w:val="center"/>
        </w:trPr>
        <w:tc>
          <w:tcPr>
            <w:tcW w:w="2952" w:type="dxa"/>
          </w:tcPr>
          <w:p w:rsidR="00F64DF8" w:rsidRDefault="00F64DF8" w:rsidP="00A848A8">
            <w:pPr>
              <w:jc w:val="center"/>
              <w:rPr>
                <w:i/>
              </w:rPr>
            </w:pPr>
            <w:r>
              <w:rPr>
                <w:i/>
                <w:lang w:val="uk-UA"/>
              </w:rPr>
              <w:t>1</w:t>
            </w:r>
          </w:p>
        </w:tc>
        <w:tc>
          <w:tcPr>
            <w:tcW w:w="2952" w:type="dxa"/>
          </w:tcPr>
          <w:p w:rsidR="00F64DF8" w:rsidRDefault="00F64DF8" w:rsidP="00A848A8">
            <w:pPr>
              <w:jc w:val="center"/>
              <w:rPr>
                <w:i/>
              </w:rPr>
            </w:pPr>
            <w:r>
              <w:rPr>
                <w:i/>
                <w:lang w:val="uk-UA"/>
              </w:rPr>
              <w:t>2</w:t>
            </w:r>
          </w:p>
        </w:tc>
        <w:tc>
          <w:tcPr>
            <w:tcW w:w="2952" w:type="dxa"/>
          </w:tcPr>
          <w:p w:rsidR="00F64DF8" w:rsidRDefault="00F64DF8" w:rsidP="00A848A8">
            <w:pPr>
              <w:jc w:val="center"/>
              <w:rPr>
                <w:i/>
              </w:rPr>
            </w:pPr>
            <w:r>
              <w:rPr>
                <w:i/>
                <w:lang w:val="uk-UA"/>
              </w:rPr>
              <w:t>3</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w:t>
            </w:r>
            <w:r>
              <w:rPr>
                <w:sz w:val="24"/>
                <w:lang w:val="uk-UA"/>
              </w:rPr>
              <w:t>-й</w:t>
            </w:r>
          </w:p>
        </w:tc>
        <w:tc>
          <w:tcPr>
            <w:tcW w:w="2952" w:type="dxa"/>
          </w:tcPr>
          <w:p w:rsidR="00F64DF8" w:rsidRDefault="00F64DF8" w:rsidP="00A848A8">
            <w:pPr>
              <w:jc w:val="center"/>
              <w:rPr>
                <w:sz w:val="24"/>
              </w:rPr>
            </w:pPr>
            <w:r>
              <w:rPr>
                <w:sz w:val="24"/>
              </w:rPr>
              <w:t>10,1</w:t>
            </w:r>
          </w:p>
        </w:tc>
        <w:tc>
          <w:tcPr>
            <w:tcW w:w="2952" w:type="dxa"/>
          </w:tcPr>
          <w:p w:rsidR="00F64DF8" w:rsidRDefault="00F64DF8" w:rsidP="00A848A8">
            <w:pPr>
              <w:jc w:val="center"/>
              <w:rPr>
                <w:sz w:val="24"/>
              </w:rPr>
            </w:pPr>
            <w:r>
              <w:rPr>
                <w:sz w:val="24"/>
              </w:rPr>
              <w:t>78</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2</w:t>
            </w:r>
            <w:r>
              <w:rPr>
                <w:sz w:val="24"/>
                <w:lang w:val="uk-UA"/>
              </w:rPr>
              <w:t>-й</w:t>
            </w:r>
          </w:p>
        </w:tc>
        <w:tc>
          <w:tcPr>
            <w:tcW w:w="2952" w:type="dxa"/>
          </w:tcPr>
          <w:p w:rsidR="00F64DF8" w:rsidRDefault="00F64DF8" w:rsidP="00A848A8">
            <w:pPr>
              <w:jc w:val="center"/>
              <w:rPr>
                <w:sz w:val="24"/>
              </w:rPr>
            </w:pPr>
            <w:r>
              <w:rPr>
                <w:sz w:val="24"/>
              </w:rPr>
              <w:t>12,4</w:t>
            </w:r>
          </w:p>
        </w:tc>
        <w:tc>
          <w:tcPr>
            <w:tcW w:w="2952" w:type="dxa"/>
          </w:tcPr>
          <w:p w:rsidR="00F64DF8" w:rsidRDefault="00F64DF8" w:rsidP="00A848A8">
            <w:pPr>
              <w:jc w:val="center"/>
              <w:rPr>
                <w:sz w:val="24"/>
              </w:rPr>
            </w:pPr>
            <w:r>
              <w:rPr>
                <w:sz w:val="24"/>
              </w:rPr>
              <w:t>86</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3</w:t>
            </w:r>
            <w:r>
              <w:rPr>
                <w:sz w:val="24"/>
                <w:lang w:val="uk-UA"/>
              </w:rPr>
              <w:t>-й</w:t>
            </w:r>
          </w:p>
        </w:tc>
        <w:tc>
          <w:tcPr>
            <w:tcW w:w="2952" w:type="dxa"/>
          </w:tcPr>
          <w:p w:rsidR="00F64DF8" w:rsidRDefault="00F64DF8" w:rsidP="00A848A8">
            <w:pPr>
              <w:jc w:val="center"/>
              <w:rPr>
                <w:sz w:val="24"/>
              </w:rPr>
            </w:pPr>
            <w:r>
              <w:rPr>
                <w:sz w:val="24"/>
              </w:rPr>
              <w:t>13,5</w:t>
            </w:r>
          </w:p>
        </w:tc>
        <w:tc>
          <w:tcPr>
            <w:tcW w:w="2952" w:type="dxa"/>
          </w:tcPr>
          <w:p w:rsidR="00F64DF8" w:rsidRDefault="00F64DF8" w:rsidP="00A848A8">
            <w:pPr>
              <w:jc w:val="center"/>
              <w:rPr>
                <w:sz w:val="24"/>
              </w:rPr>
            </w:pPr>
            <w:r>
              <w:rPr>
                <w:sz w:val="24"/>
              </w:rPr>
              <w:t>94</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4</w:t>
            </w:r>
            <w:r>
              <w:rPr>
                <w:sz w:val="24"/>
                <w:lang w:val="uk-UA"/>
              </w:rPr>
              <w:t>-й</w:t>
            </w:r>
          </w:p>
        </w:tc>
        <w:tc>
          <w:tcPr>
            <w:tcW w:w="2952" w:type="dxa"/>
          </w:tcPr>
          <w:p w:rsidR="00F64DF8" w:rsidRDefault="00F64DF8" w:rsidP="00A848A8">
            <w:pPr>
              <w:jc w:val="center"/>
              <w:rPr>
                <w:sz w:val="24"/>
              </w:rPr>
            </w:pPr>
            <w:r>
              <w:rPr>
                <w:sz w:val="24"/>
              </w:rPr>
              <w:t>14,1</w:t>
            </w:r>
          </w:p>
        </w:tc>
        <w:tc>
          <w:tcPr>
            <w:tcW w:w="2952" w:type="dxa"/>
          </w:tcPr>
          <w:p w:rsidR="00F64DF8" w:rsidRDefault="00F64DF8" w:rsidP="00A848A8">
            <w:pPr>
              <w:jc w:val="center"/>
              <w:rPr>
                <w:sz w:val="24"/>
              </w:rPr>
            </w:pPr>
            <w:r>
              <w:rPr>
                <w:sz w:val="24"/>
              </w:rPr>
              <w:t>100</w:t>
            </w:r>
          </w:p>
        </w:tc>
      </w:tr>
      <w:tr w:rsidR="00F64DF8" w:rsidTr="00A848A8">
        <w:tblPrEx>
          <w:tblCellMar>
            <w:top w:w="0" w:type="dxa"/>
            <w:bottom w:w="0" w:type="dxa"/>
          </w:tblCellMar>
        </w:tblPrEx>
        <w:trPr>
          <w:jc w:val="center"/>
        </w:trPr>
        <w:tc>
          <w:tcPr>
            <w:tcW w:w="8856" w:type="dxa"/>
            <w:gridSpan w:val="3"/>
            <w:tcBorders>
              <w:top w:val="nil"/>
              <w:left w:val="nil"/>
              <w:bottom w:val="nil"/>
              <w:right w:val="nil"/>
            </w:tcBorders>
          </w:tcPr>
          <w:p w:rsidR="00F64DF8" w:rsidRDefault="00F64DF8" w:rsidP="00A848A8">
            <w:pPr>
              <w:ind w:right="-113"/>
              <w:jc w:val="right"/>
              <w:rPr>
                <w:i/>
                <w:sz w:val="24"/>
                <w:lang w:val="en-US"/>
              </w:rPr>
            </w:pPr>
          </w:p>
          <w:p w:rsidR="00F64DF8" w:rsidRDefault="00F64DF8" w:rsidP="00A848A8">
            <w:pPr>
              <w:ind w:right="-113"/>
              <w:jc w:val="right"/>
              <w:rPr>
                <w:sz w:val="24"/>
              </w:rPr>
            </w:pPr>
            <w:r>
              <w:rPr>
                <w:i/>
                <w:sz w:val="24"/>
                <w:lang w:val="uk-UA"/>
              </w:rPr>
              <w:t xml:space="preserve">Закінчення </w:t>
            </w:r>
            <w:r>
              <w:rPr>
                <w:b/>
                <w:sz w:val="24"/>
                <w:lang w:val="uk-UA"/>
              </w:rPr>
              <w:t>табл. 7.7</w:t>
            </w:r>
          </w:p>
        </w:tc>
      </w:tr>
      <w:tr w:rsidR="00F64DF8" w:rsidTr="00A848A8">
        <w:tblPrEx>
          <w:tblCellMar>
            <w:top w:w="0" w:type="dxa"/>
            <w:bottom w:w="0" w:type="dxa"/>
          </w:tblCellMar>
        </w:tblPrEx>
        <w:trPr>
          <w:trHeight w:hRule="exact" w:val="320"/>
          <w:jc w:val="center"/>
        </w:trPr>
        <w:tc>
          <w:tcPr>
            <w:tcW w:w="2952" w:type="dxa"/>
          </w:tcPr>
          <w:p w:rsidR="00F64DF8" w:rsidRDefault="00F64DF8" w:rsidP="00A848A8">
            <w:pPr>
              <w:jc w:val="center"/>
              <w:rPr>
                <w:i/>
              </w:rPr>
            </w:pPr>
            <w:r>
              <w:rPr>
                <w:i/>
                <w:lang w:val="uk-UA"/>
              </w:rPr>
              <w:t>1</w:t>
            </w:r>
          </w:p>
        </w:tc>
        <w:tc>
          <w:tcPr>
            <w:tcW w:w="2952" w:type="dxa"/>
          </w:tcPr>
          <w:p w:rsidR="00F64DF8" w:rsidRDefault="00F64DF8" w:rsidP="00A848A8">
            <w:pPr>
              <w:jc w:val="center"/>
              <w:rPr>
                <w:i/>
              </w:rPr>
            </w:pPr>
            <w:r>
              <w:rPr>
                <w:i/>
                <w:lang w:val="uk-UA"/>
              </w:rPr>
              <w:t>2</w:t>
            </w:r>
          </w:p>
        </w:tc>
        <w:tc>
          <w:tcPr>
            <w:tcW w:w="2952" w:type="dxa"/>
          </w:tcPr>
          <w:p w:rsidR="00F64DF8" w:rsidRDefault="00F64DF8" w:rsidP="00A848A8">
            <w:pPr>
              <w:jc w:val="center"/>
              <w:rPr>
                <w:i/>
              </w:rPr>
            </w:pPr>
            <w:r>
              <w:rPr>
                <w:i/>
                <w:lang w:val="uk-UA"/>
              </w:rPr>
              <w:t>3</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5</w:t>
            </w:r>
            <w:r>
              <w:rPr>
                <w:sz w:val="24"/>
                <w:lang w:val="uk-UA"/>
              </w:rPr>
              <w:t>-й</w:t>
            </w:r>
          </w:p>
        </w:tc>
        <w:tc>
          <w:tcPr>
            <w:tcW w:w="2952" w:type="dxa"/>
          </w:tcPr>
          <w:p w:rsidR="00F64DF8" w:rsidRDefault="00F64DF8" w:rsidP="00A848A8">
            <w:pPr>
              <w:jc w:val="center"/>
              <w:rPr>
                <w:sz w:val="24"/>
              </w:rPr>
            </w:pPr>
            <w:r>
              <w:rPr>
                <w:sz w:val="24"/>
              </w:rPr>
              <w:t>15,7</w:t>
            </w:r>
          </w:p>
        </w:tc>
        <w:tc>
          <w:tcPr>
            <w:tcW w:w="2952" w:type="dxa"/>
          </w:tcPr>
          <w:p w:rsidR="00F64DF8" w:rsidRDefault="00F64DF8" w:rsidP="00A848A8">
            <w:pPr>
              <w:jc w:val="center"/>
              <w:rPr>
                <w:sz w:val="24"/>
              </w:rPr>
            </w:pPr>
            <w:r>
              <w:rPr>
                <w:sz w:val="24"/>
              </w:rPr>
              <w:t>110</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6</w:t>
            </w:r>
            <w:r>
              <w:rPr>
                <w:sz w:val="24"/>
                <w:lang w:val="uk-UA"/>
              </w:rPr>
              <w:t>-й</w:t>
            </w:r>
          </w:p>
        </w:tc>
        <w:tc>
          <w:tcPr>
            <w:tcW w:w="2952" w:type="dxa"/>
          </w:tcPr>
          <w:p w:rsidR="00F64DF8" w:rsidRDefault="00F64DF8" w:rsidP="00A848A8">
            <w:pPr>
              <w:jc w:val="center"/>
              <w:rPr>
                <w:sz w:val="24"/>
              </w:rPr>
            </w:pPr>
            <w:r>
              <w:rPr>
                <w:sz w:val="24"/>
              </w:rPr>
              <w:t>16,4</w:t>
            </w:r>
          </w:p>
        </w:tc>
        <w:tc>
          <w:tcPr>
            <w:tcW w:w="2952" w:type="dxa"/>
          </w:tcPr>
          <w:p w:rsidR="00F64DF8" w:rsidRDefault="00F64DF8" w:rsidP="00A848A8">
            <w:pPr>
              <w:jc w:val="center"/>
              <w:rPr>
                <w:sz w:val="24"/>
              </w:rPr>
            </w:pPr>
            <w:r>
              <w:rPr>
                <w:sz w:val="24"/>
              </w:rPr>
              <w:t>122</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7</w:t>
            </w:r>
            <w:r>
              <w:rPr>
                <w:sz w:val="24"/>
                <w:lang w:val="uk-UA"/>
              </w:rPr>
              <w:t>-й</w:t>
            </w:r>
          </w:p>
        </w:tc>
        <w:tc>
          <w:tcPr>
            <w:tcW w:w="2952" w:type="dxa"/>
          </w:tcPr>
          <w:p w:rsidR="00F64DF8" w:rsidRDefault="00F64DF8" w:rsidP="00A848A8">
            <w:pPr>
              <w:jc w:val="center"/>
              <w:rPr>
                <w:sz w:val="24"/>
              </w:rPr>
            </w:pPr>
            <w:r>
              <w:rPr>
                <w:sz w:val="24"/>
              </w:rPr>
              <w:t>17,8</w:t>
            </w:r>
          </w:p>
        </w:tc>
        <w:tc>
          <w:tcPr>
            <w:tcW w:w="2952" w:type="dxa"/>
          </w:tcPr>
          <w:p w:rsidR="00F64DF8" w:rsidRDefault="00F64DF8" w:rsidP="00A848A8">
            <w:pPr>
              <w:jc w:val="center"/>
              <w:rPr>
                <w:sz w:val="24"/>
              </w:rPr>
            </w:pPr>
            <w:r>
              <w:rPr>
                <w:sz w:val="24"/>
              </w:rPr>
              <w:t>139</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8</w:t>
            </w:r>
            <w:r>
              <w:rPr>
                <w:sz w:val="24"/>
                <w:lang w:val="uk-UA"/>
              </w:rPr>
              <w:t>-й</w:t>
            </w:r>
          </w:p>
        </w:tc>
        <w:tc>
          <w:tcPr>
            <w:tcW w:w="2952" w:type="dxa"/>
          </w:tcPr>
          <w:p w:rsidR="00F64DF8" w:rsidRDefault="00F64DF8" w:rsidP="00A848A8">
            <w:pPr>
              <w:jc w:val="center"/>
              <w:rPr>
                <w:sz w:val="24"/>
              </w:rPr>
            </w:pPr>
            <w:r>
              <w:rPr>
                <w:sz w:val="24"/>
              </w:rPr>
              <w:t>19,1</w:t>
            </w:r>
          </w:p>
        </w:tc>
        <w:tc>
          <w:tcPr>
            <w:tcW w:w="2952" w:type="dxa"/>
          </w:tcPr>
          <w:p w:rsidR="00F64DF8" w:rsidRDefault="00F64DF8" w:rsidP="00A848A8">
            <w:pPr>
              <w:jc w:val="center"/>
              <w:rPr>
                <w:sz w:val="24"/>
              </w:rPr>
            </w:pPr>
            <w:r>
              <w:rPr>
                <w:sz w:val="24"/>
              </w:rPr>
              <w:t>131</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9</w:t>
            </w:r>
            <w:r>
              <w:rPr>
                <w:sz w:val="24"/>
                <w:lang w:val="uk-UA"/>
              </w:rPr>
              <w:t>-й</w:t>
            </w:r>
          </w:p>
        </w:tc>
        <w:tc>
          <w:tcPr>
            <w:tcW w:w="2952" w:type="dxa"/>
          </w:tcPr>
          <w:p w:rsidR="00F64DF8" w:rsidRDefault="00F64DF8" w:rsidP="00A848A8">
            <w:pPr>
              <w:jc w:val="center"/>
              <w:rPr>
                <w:sz w:val="24"/>
              </w:rPr>
            </w:pPr>
            <w:r>
              <w:rPr>
                <w:sz w:val="24"/>
              </w:rPr>
              <w:t>21,4</w:t>
            </w:r>
          </w:p>
        </w:tc>
        <w:tc>
          <w:tcPr>
            <w:tcW w:w="2952" w:type="dxa"/>
          </w:tcPr>
          <w:p w:rsidR="00F64DF8" w:rsidRDefault="00F64DF8" w:rsidP="00A848A8">
            <w:pPr>
              <w:jc w:val="center"/>
              <w:rPr>
                <w:sz w:val="24"/>
              </w:rPr>
            </w:pPr>
            <w:r>
              <w:rPr>
                <w:sz w:val="24"/>
              </w:rPr>
              <w:t>144</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10</w:t>
            </w:r>
            <w:r>
              <w:rPr>
                <w:sz w:val="24"/>
                <w:lang w:val="uk-UA"/>
              </w:rPr>
              <w:t>-й</w:t>
            </w:r>
          </w:p>
        </w:tc>
        <w:tc>
          <w:tcPr>
            <w:tcW w:w="2952" w:type="dxa"/>
          </w:tcPr>
          <w:p w:rsidR="00F64DF8" w:rsidRDefault="00F64DF8" w:rsidP="00A848A8">
            <w:pPr>
              <w:jc w:val="center"/>
              <w:rPr>
                <w:sz w:val="24"/>
              </w:rPr>
            </w:pPr>
            <w:r>
              <w:rPr>
                <w:sz w:val="24"/>
              </w:rPr>
              <w:t>22,7</w:t>
            </w:r>
          </w:p>
        </w:tc>
        <w:tc>
          <w:tcPr>
            <w:tcW w:w="2952" w:type="dxa"/>
          </w:tcPr>
          <w:p w:rsidR="00F64DF8" w:rsidRDefault="00F64DF8" w:rsidP="00A848A8">
            <w:pPr>
              <w:jc w:val="center"/>
              <w:rPr>
                <w:sz w:val="24"/>
              </w:rPr>
            </w:pPr>
            <w:r>
              <w:rPr>
                <w:sz w:val="24"/>
              </w:rPr>
              <w:t>150</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11</w:t>
            </w:r>
            <w:r>
              <w:rPr>
                <w:sz w:val="24"/>
                <w:lang w:val="uk-UA"/>
              </w:rPr>
              <w:t>-й</w:t>
            </w:r>
          </w:p>
        </w:tc>
        <w:tc>
          <w:tcPr>
            <w:tcW w:w="2952" w:type="dxa"/>
          </w:tcPr>
          <w:p w:rsidR="00F64DF8" w:rsidRDefault="00F64DF8" w:rsidP="00A848A8">
            <w:pPr>
              <w:jc w:val="center"/>
              <w:rPr>
                <w:sz w:val="24"/>
              </w:rPr>
            </w:pPr>
            <w:r>
              <w:rPr>
                <w:sz w:val="24"/>
              </w:rPr>
              <w:t>24,3</w:t>
            </w:r>
          </w:p>
        </w:tc>
        <w:tc>
          <w:tcPr>
            <w:tcW w:w="2952" w:type="dxa"/>
          </w:tcPr>
          <w:p w:rsidR="00F64DF8" w:rsidRDefault="00F64DF8" w:rsidP="00A848A8">
            <w:pPr>
              <w:jc w:val="center"/>
              <w:rPr>
                <w:sz w:val="24"/>
              </w:rPr>
            </w:pPr>
            <w:r>
              <w:rPr>
                <w:sz w:val="24"/>
              </w:rPr>
              <w:t>155</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12</w:t>
            </w:r>
            <w:r>
              <w:rPr>
                <w:sz w:val="24"/>
                <w:lang w:val="uk-UA"/>
              </w:rPr>
              <w:t>-й</w:t>
            </w:r>
          </w:p>
        </w:tc>
        <w:tc>
          <w:tcPr>
            <w:tcW w:w="2952" w:type="dxa"/>
          </w:tcPr>
          <w:p w:rsidR="00F64DF8" w:rsidRDefault="00F64DF8" w:rsidP="00A848A8">
            <w:pPr>
              <w:jc w:val="center"/>
              <w:rPr>
                <w:sz w:val="24"/>
              </w:rPr>
            </w:pPr>
            <w:r>
              <w:rPr>
                <w:sz w:val="24"/>
              </w:rPr>
              <w:t>26,6</w:t>
            </w:r>
          </w:p>
        </w:tc>
        <w:tc>
          <w:tcPr>
            <w:tcW w:w="2952" w:type="dxa"/>
          </w:tcPr>
          <w:p w:rsidR="00F64DF8" w:rsidRDefault="00F64DF8" w:rsidP="00A848A8">
            <w:pPr>
              <w:jc w:val="center"/>
              <w:rPr>
                <w:sz w:val="24"/>
              </w:rPr>
            </w:pPr>
            <w:r>
              <w:rPr>
                <w:sz w:val="24"/>
              </w:rPr>
              <w:t>164</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13</w:t>
            </w:r>
            <w:r>
              <w:rPr>
                <w:sz w:val="24"/>
                <w:lang w:val="uk-UA"/>
              </w:rPr>
              <w:t>-й</w:t>
            </w:r>
          </w:p>
        </w:tc>
        <w:tc>
          <w:tcPr>
            <w:tcW w:w="2952" w:type="dxa"/>
          </w:tcPr>
          <w:p w:rsidR="00F64DF8" w:rsidRDefault="00F64DF8" w:rsidP="00A848A8">
            <w:pPr>
              <w:jc w:val="center"/>
              <w:rPr>
                <w:sz w:val="24"/>
              </w:rPr>
            </w:pPr>
            <w:r>
              <w:rPr>
                <w:sz w:val="24"/>
              </w:rPr>
              <w:t>28,9</w:t>
            </w:r>
          </w:p>
        </w:tc>
        <w:tc>
          <w:tcPr>
            <w:tcW w:w="2952" w:type="dxa"/>
          </w:tcPr>
          <w:p w:rsidR="00F64DF8" w:rsidRDefault="00F64DF8" w:rsidP="00A848A8">
            <w:pPr>
              <w:jc w:val="center"/>
              <w:rPr>
                <w:sz w:val="24"/>
              </w:rPr>
            </w:pPr>
            <w:r>
              <w:rPr>
                <w:sz w:val="24"/>
              </w:rPr>
              <w:t>166</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rPr>
          <w:b/>
        </w:rPr>
        <w:t>Вказівка:</w:t>
      </w:r>
      <w:r>
        <w:t xml:space="preserve"> Прийнявши до уваги, що вихідні дані можуть мати п</w:t>
      </w:r>
      <w:r>
        <w:t>о</w:t>
      </w:r>
      <w:r>
        <w:t>милки виміру, для оцінки параметрів моделі використати метод інструментальних змінних.</w:t>
      </w:r>
    </w:p>
    <w:p w:rsidR="00F64DF8" w:rsidRDefault="00F64DF8" w:rsidP="00F64DF8">
      <w:pPr>
        <w:spacing w:line="312" w:lineRule="auto"/>
        <w:ind w:firstLine="720"/>
        <w:jc w:val="both"/>
        <w:rPr>
          <w:b/>
        </w:rPr>
      </w:pPr>
      <w:r>
        <w:rPr>
          <w:b/>
        </w:rPr>
        <w:t>Необхідно:</w:t>
      </w:r>
    </w:p>
    <w:p w:rsidR="00F64DF8" w:rsidRDefault="00F64DF8" w:rsidP="00F64DF8">
      <w:pPr>
        <w:spacing w:line="312" w:lineRule="auto"/>
        <w:jc w:val="both"/>
      </w:pPr>
      <w:r>
        <w:lastRenderedPageBreak/>
        <w:t xml:space="preserve">1. Оцінити параметри моделі </w:t>
      </w:r>
      <w:r>
        <w:rPr>
          <w:lang w:val="uk-UA"/>
        </w:rPr>
        <w:t xml:space="preserve">за </w:t>
      </w:r>
      <w:r>
        <w:t>методом 1МНК</w:t>
      </w:r>
      <w:r>
        <w:rPr>
          <w:lang w:val="uk-UA"/>
        </w:rPr>
        <w:t>.</w:t>
      </w:r>
    </w:p>
    <w:p w:rsidR="00F64DF8" w:rsidRDefault="00F64DF8" w:rsidP="00F64DF8">
      <w:pPr>
        <w:spacing w:line="312" w:lineRule="auto"/>
        <w:jc w:val="both"/>
      </w:pPr>
      <w:r>
        <w:t xml:space="preserve">2. Оцінити параметри моделі </w:t>
      </w:r>
      <w:r>
        <w:rPr>
          <w:lang w:val="uk-UA"/>
        </w:rPr>
        <w:t xml:space="preserve">за </w:t>
      </w:r>
      <w:r>
        <w:t>методом Вальда</w:t>
      </w:r>
      <w:r>
        <w:rPr>
          <w:lang w:val="uk-UA"/>
        </w:rPr>
        <w:t>.</w:t>
      </w:r>
    </w:p>
    <w:p w:rsidR="00F64DF8" w:rsidRDefault="00F64DF8" w:rsidP="00F64DF8">
      <w:pPr>
        <w:spacing w:line="312" w:lineRule="auto"/>
        <w:jc w:val="both"/>
      </w:pPr>
      <w:r>
        <w:t>3. Для оцінки параметрів моделі застосувати оператор Бартлета</w:t>
      </w:r>
      <w:r>
        <w:rPr>
          <w:lang w:val="uk-UA"/>
        </w:rPr>
        <w:t>.</w:t>
      </w:r>
    </w:p>
    <w:p w:rsidR="00F64DF8" w:rsidRDefault="00F64DF8" w:rsidP="00F64DF8">
      <w:pPr>
        <w:spacing w:line="312" w:lineRule="auto"/>
        <w:jc w:val="both"/>
      </w:pPr>
      <w:r>
        <w:t>4. Оцінити параметри моделі на основі оператора Дарбіна.</w:t>
      </w:r>
    </w:p>
    <w:p w:rsidR="00F64DF8" w:rsidRDefault="00F64DF8" w:rsidP="00F64DF8">
      <w:pPr>
        <w:spacing w:line="312" w:lineRule="auto"/>
        <w:ind w:left="284" w:hanging="284"/>
        <w:jc w:val="both"/>
      </w:pPr>
      <w:r>
        <w:t>5. Визначити матрицю коваріацій і стандартні помилки оцінок параметрів кожної моделі</w:t>
      </w:r>
      <w:r>
        <w:rPr>
          <w:lang w:val="uk-UA"/>
        </w:rPr>
        <w:t>.</w:t>
      </w:r>
    </w:p>
    <w:p w:rsidR="00F64DF8" w:rsidRDefault="00F64DF8" w:rsidP="00F64DF8">
      <w:pPr>
        <w:spacing w:line="312" w:lineRule="auto"/>
        <w:ind w:left="284" w:hanging="284"/>
        <w:jc w:val="both"/>
      </w:pPr>
      <w:r>
        <w:t>6. Побудувати довірчі інтервали оцінок параметрів моделі для різних моделей</w:t>
      </w:r>
      <w:r>
        <w:rPr>
          <w:lang w:val="uk-UA"/>
        </w:rPr>
        <w:t>.</w:t>
      </w:r>
    </w:p>
    <w:p w:rsidR="00F64DF8" w:rsidRDefault="00F64DF8" w:rsidP="00F64DF8">
      <w:pPr>
        <w:spacing w:line="312" w:lineRule="auto"/>
        <w:jc w:val="both"/>
      </w:pPr>
      <w:r>
        <w:t>7. Провести верифікацію моделей</w:t>
      </w:r>
      <w:r>
        <w:rPr>
          <w:lang w:val="uk-UA"/>
        </w:rPr>
        <w:t>.</w:t>
      </w:r>
    </w:p>
    <w:p w:rsidR="00F64DF8" w:rsidRDefault="00F64DF8" w:rsidP="00F64DF8">
      <w:pPr>
        <w:spacing w:line="312" w:lineRule="auto"/>
        <w:ind w:left="284" w:hanging="284"/>
        <w:jc w:val="both"/>
      </w:pPr>
      <w:r>
        <w:t>8. Дати порівняльний аналіз кожної економетричної моделі, зробити висновки.</w:t>
      </w:r>
    </w:p>
    <w:p w:rsidR="00F64DF8" w:rsidRDefault="00F64DF8" w:rsidP="00F64DF8">
      <w:pPr>
        <w:spacing w:line="312" w:lineRule="auto"/>
        <w:ind w:firstLine="720"/>
        <w:jc w:val="both"/>
      </w:pPr>
      <w:r>
        <w:rPr>
          <w:b/>
          <w:i/>
        </w:rPr>
        <w:t>Завдання 2.</w:t>
      </w:r>
      <w:r>
        <w:t xml:space="preserve"> На основі даних, які </w:t>
      </w:r>
      <w:r>
        <w:rPr>
          <w:lang w:val="uk-UA"/>
        </w:rPr>
        <w:t>на</w:t>
      </w:r>
      <w:r>
        <w:t xml:space="preserve">ведені </w:t>
      </w:r>
      <w:r>
        <w:rPr>
          <w:lang w:val="uk-UA"/>
        </w:rPr>
        <w:t>у</w:t>
      </w:r>
      <w:r>
        <w:t xml:space="preserve"> табл. 7.8, побудувати економетричну модель інвестицій, яка характеризує залежність інвестицій від основних фондів і національного доходу (млрд.грн.).</w:t>
      </w:r>
    </w:p>
    <w:p w:rsidR="00F64DF8" w:rsidRDefault="00F64DF8" w:rsidP="00F64DF8">
      <w:pPr>
        <w:spacing w:line="312" w:lineRule="auto"/>
        <w:ind w:left="6480" w:right="-113" w:firstLine="720"/>
        <w:jc w:val="both"/>
        <w:rPr>
          <w:b/>
        </w:rPr>
      </w:pPr>
      <w:r>
        <w:rPr>
          <w:b/>
          <w:lang w:val="uk-UA"/>
        </w:rPr>
        <w:t xml:space="preserve">    </w:t>
      </w:r>
      <w:r>
        <w:rPr>
          <w:b/>
        </w:rPr>
        <w:t>Таблиця 7.8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14"/>
        <w:gridCol w:w="2214"/>
        <w:gridCol w:w="2214"/>
        <w:gridCol w:w="2214"/>
      </w:tblGrid>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Рік</w:t>
            </w:r>
          </w:p>
        </w:tc>
        <w:tc>
          <w:tcPr>
            <w:tcW w:w="2214" w:type="dxa"/>
          </w:tcPr>
          <w:p w:rsidR="00F64DF8" w:rsidRDefault="00F64DF8" w:rsidP="00A848A8">
            <w:pPr>
              <w:jc w:val="center"/>
              <w:rPr>
                <w:sz w:val="24"/>
              </w:rPr>
            </w:pPr>
            <w:r>
              <w:rPr>
                <w:sz w:val="24"/>
              </w:rPr>
              <w:t>Інвестиції</w:t>
            </w:r>
          </w:p>
        </w:tc>
        <w:tc>
          <w:tcPr>
            <w:tcW w:w="2214" w:type="dxa"/>
          </w:tcPr>
          <w:p w:rsidR="00F64DF8" w:rsidRDefault="00F64DF8" w:rsidP="00A848A8">
            <w:pPr>
              <w:jc w:val="center"/>
              <w:rPr>
                <w:sz w:val="24"/>
              </w:rPr>
            </w:pPr>
            <w:r>
              <w:rPr>
                <w:sz w:val="24"/>
              </w:rPr>
              <w:t>Основні фонди</w:t>
            </w:r>
          </w:p>
        </w:tc>
        <w:tc>
          <w:tcPr>
            <w:tcW w:w="2214" w:type="dxa"/>
          </w:tcPr>
          <w:p w:rsidR="00F64DF8" w:rsidRDefault="00F64DF8" w:rsidP="00A848A8">
            <w:pPr>
              <w:jc w:val="center"/>
              <w:rPr>
                <w:sz w:val="24"/>
              </w:rPr>
            </w:pPr>
            <w:r>
              <w:rPr>
                <w:sz w:val="24"/>
              </w:rPr>
              <w:t>Національний дох</w:t>
            </w:r>
            <w:r>
              <w:rPr>
                <w:sz w:val="24"/>
                <w:lang w:val="uk-UA"/>
              </w:rPr>
              <w:t>і</w:t>
            </w:r>
            <w:r>
              <w:rPr>
                <w:sz w:val="24"/>
              </w:rPr>
              <w:t>д</w:t>
            </w:r>
          </w:p>
        </w:tc>
      </w:tr>
      <w:tr w:rsidR="00F64DF8" w:rsidTr="00A848A8">
        <w:tblPrEx>
          <w:tblCellMar>
            <w:top w:w="0" w:type="dxa"/>
            <w:bottom w:w="0" w:type="dxa"/>
          </w:tblCellMar>
        </w:tblPrEx>
        <w:trPr>
          <w:trHeight w:hRule="exact" w:val="320"/>
          <w:jc w:val="center"/>
        </w:trPr>
        <w:tc>
          <w:tcPr>
            <w:tcW w:w="2214" w:type="dxa"/>
          </w:tcPr>
          <w:p w:rsidR="00F64DF8" w:rsidRDefault="00F64DF8" w:rsidP="00A848A8">
            <w:pPr>
              <w:jc w:val="center"/>
              <w:rPr>
                <w:i/>
              </w:rPr>
            </w:pPr>
            <w:r>
              <w:rPr>
                <w:i/>
                <w:lang w:val="uk-UA"/>
              </w:rPr>
              <w:t>1</w:t>
            </w:r>
          </w:p>
        </w:tc>
        <w:tc>
          <w:tcPr>
            <w:tcW w:w="2214" w:type="dxa"/>
          </w:tcPr>
          <w:p w:rsidR="00F64DF8" w:rsidRDefault="00F64DF8" w:rsidP="00A848A8">
            <w:pPr>
              <w:jc w:val="center"/>
              <w:rPr>
                <w:i/>
              </w:rPr>
            </w:pPr>
            <w:r>
              <w:rPr>
                <w:i/>
                <w:lang w:val="uk-UA"/>
              </w:rPr>
              <w:t>2</w:t>
            </w:r>
          </w:p>
        </w:tc>
        <w:tc>
          <w:tcPr>
            <w:tcW w:w="2214" w:type="dxa"/>
          </w:tcPr>
          <w:p w:rsidR="00F64DF8" w:rsidRDefault="00F64DF8" w:rsidP="00A848A8">
            <w:pPr>
              <w:jc w:val="center"/>
              <w:rPr>
                <w:i/>
              </w:rPr>
            </w:pPr>
            <w:r>
              <w:rPr>
                <w:i/>
                <w:lang w:val="uk-UA"/>
              </w:rPr>
              <w:t>3</w:t>
            </w:r>
          </w:p>
        </w:tc>
        <w:tc>
          <w:tcPr>
            <w:tcW w:w="2214" w:type="dxa"/>
          </w:tcPr>
          <w:p w:rsidR="00F64DF8" w:rsidRDefault="00F64DF8" w:rsidP="00A848A8">
            <w:pPr>
              <w:jc w:val="center"/>
              <w:rPr>
                <w:i/>
              </w:rPr>
            </w:pPr>
            <w:r>
              <w:rPr>
                <w:i/>
                <w:lang w:val="uk-UA"/>
              </w:rPr>
              <w:t>4</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1</w:t>
            </w:r>
            <w:r>
              <w:rPr>
                <w:sz w:val="24"/>
                <w:lang w:val="uk-UA"/>
              </w:rPr>
              <w:t>-й</w:t>
            </w:r>
          </w:p>
        </w:tc>
        <w:tc>
          <w:tcPr>
            <w:tcW w:w="2214" w:type="dxa"/>
          </w:tcPr>
          <w:p w:rsidR="00F64DF8" w:rsidRDefault="00F64DF8" w:rsidP="00A848A8">
            <w:pPr>
              <w:jc w:val="center"/>
              <w:rPr>
                <w:sz w:val="24"/>
              </w:rPr>
            </w:pPr>
            <w:r>
              <w:rPr>
                <w:sz w:val="24"/>
              </w:rPr>
              <w:t>10,0</w:t>
            </w:r>
          </w:p>
        </w:tc>
        <w:tc>
          <w:tcPr>
            <w:tcW w:w="2214" w:type="dxa"/>
          </w:tcPr>
          <w:p w:rsidR="00F64DF8" w:rsidRDefault="00F64DF8" w:rsidP="00A848A8">
            <w:pPr>
              <w:jc w:val="center"/>
              <w:rPr>
                <w:sz w:val="24"/>
              </w:rPr>
            </w:pPr>
            <w:r>
              <w:rPr>
                <w:sz w:val="24"/>
              </w:rPr>
              <w:t>75</w:t>
            </w:r>
          </w:p>
        </w:tc>
        <w:tc>
          <w:tcPr>
            <w:tcW w:w="2214" w:type="dxa"/>
          </w:tcPr>
          <w:p w:rsidR="00F64DF8" w:rsidRDefault="00F64DF8" w:rsidP="00A848A8">
            <w:pPr>
              <w:jc w:val="center"/>
              <w:rPr>
                <w:sz w:val="24"/>
              </w:rPr>
            </w:pPr>
            <w:r>
              <w:rPr>
                <w:sz w:val="24"/>
              </w:rPr>
              <w:t>50</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2</w:t>
            </w:r>
            <w:r>
              <w:rPr>
                <w:sz w:val="24"/>
                <w:lang w:val="uk-UA"/>
              </w:rPr>
              <w:t>-й</w:t>
            </w:r>
          </w:p>
        </w:tc>
        <w:tc>
          <w:tcPr>
            <w:tcW w:w="2214" w:type="dxa"/>
          </w:tcPr>
          <w:p w:rsidR="00F64DF8" w:rsidRDefault="00F64DF8" w:rsidP="00A848A8">
            <w:pPr>
              <w:jc w:val="center"/>
              <w:rPr>
                <w:sz w:val="24"/>
              </w:rPr>
            </w:pPr>
            <w:r>
              <w:rPr>
                <w:sz w:val="24"/>
              </w:rPr>
              <w:t>12,0</w:t>
            </w:r>
          </w:p>
        </w:tc>
        <w:tc>
          <w:tcPr>
            <w:tcW w:w="2214" w:type="dxa"/>
          </w:tcPr>
          <w:p w:rsidR="00F64DF8" w:rsidRDefault="00F64DF8" w:rsidP="00A848A8">
            <w:pPr>
              <w:jc w:val="center"/>
              <w:rPr>
                <w:sz w:val="24"/>
              </w:rPr>
            </w:pPr>
            <w:r>
              <w:rPr>
                <w:sz w:val="24"/>
              </w:rPr>
              <w:t>78</w:t>
            </w:r>
          </w:p>
        </w:tc>
        <w:tc>
          <w:tcPr>
            <w:tcW w:w="2214" w:type="dxa"/>
          </w:tcPr>
          <w:p w:rsidR="00F64DF8" w:rsidRDefault="00F64DF8" w:rsidP="00A848A8">
            <w:pPr>
              <w:jc w:val="center"/>
              <w:rPr>
                <w:sz w:val="24"/>
              </w:rPr>
            </w:pPr>
            <w:r>
              <w:rPr>
                <w:sz w:val="24"/>
              </w:rPr>
              <w:t>55</w:t>
            </w:r>
          </w:p>
        </w:tc>
      </w:tr>
    </w:tbl>
    <w:p w:rsidR="00F64DF8" w:rsidRDefault="00F64DF8" w:rsidP="00F64DF8">
      <w:pPr>
        <w:rPr>
          <w:lang w:val="uk-UA"/>
        </w:rPr>
      </w:pPr>
    </w:p>
    <w:p w:rsidR="00F64DF8" w:rsidRDefault="00F64DF8" w:rsidP="00F64DF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14"/>
        <w:gridCol w:w="2214"/>
        <w:gridCol w:w="2214"/>
        <w:gridCol w:w="2214"/>
      </w:tblGrid>
      <w:tr w:rsidR="00F64DF8" w:rsidTr="00A848A8">
        <w:tblPrEx>
          <w:tblCellMar>
            <w:top w:w="0" w:type="dxa"/>
            <w:bottom w:w="0" w:type="dxa"/>
          </w:tblCellMar>
        </w:tblPrEx>
        <w:trPr>
          <w:jc w:val="center"/>
        </w:trPr>
        <w:tc>
          <w:tcPr>
            <w:tcW w:w="8856" w:type="dxa"/>
            <w:gridSpan w:val="4"/>
            <w:tcBorders>
              <w:top w:val="nil"/>
              <w:left w:val="nil"/>
              <w:bottom w:val="nil"/>
              <w:right w:val="nil"/>
            </w:tcBorders>
          </w:tcPr>
          <w:p w:rsidR="00F64DF8" w:rsidRDefault="00F64DF8" w:rsidP="00A848A8">
            <w:pPr>
              <w:ind w:right="-113"/>
              <w:jc w:val="right"/>
              <w:rPr>
                <w:sz w:val="24"/>
              </w:rPr>
            </w:pPr>
            <w:r>
              <w:rPr>
                <w:i/>
                <w:sz w:val="24"/>
                <w:lang w:val="uk-UA"/>
              </w:rPr>
              <w:t>Закінчення</w:t>
            </w:r>
            <w:r>
              <w:rPr>
                <w:b/>
                <w:sz w:val="24"/>
                <w:lang w:val="uk-UA"/>
              </w:rPr>
              <w:t xml:space="preserve"> табл. 7.8</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lang w:val="uk-UA"/>
              </w:rPr>
              <w:t>1</w:t>
            </w:r>
          </w:p>
        </w:tc>
        <w:tc>
          <w:tcPr>
            <w:tcW w:w="2214" w:type="dxa"/>
          </w:tcPr>
          <w:p w:rsidR="00F64DF8" w:rsidRDefault="00F64DF8" w:rsidP="00A848A8">
            <w:pPr>
              <w:jc w:val="center"/>
              <w:rPr>
                <w:sz w:val="24"/>
              </w:rPr>
            </w:pPr>
            <w:r>
              <w:rPr>
                <w:sz w:val="24"/>
                <w:lang w:val="uk-UA"/>
              </w:rPr>
              <w:t>2</w:t>
            </w:r>
          </w:p>
        </w:tc>
        <w:tc>
          <w:tcPr>
            <w:tcW w:w="2214" w:type="dxa"/>
          </w:tcPr>
          <w:p w:rsidR="00F64DF8" w:rsidRDefault="00F64DF8" w:rsidP="00A848A8">
            <w:pPr>
              <w:jc w:val="center"/>
              <w:rPr>
                <w:sz w:val="24"/>
              </w:rPr>
            </w:pPr>
            <w:r>
              <w:rPr>
                <w:sz w:val="24"/>
                <w:lang w:val="uk-UA"/>
              </w:rPr>
              <w:t>3</w:t>
            </w:r>
          </w:p>
        </w:tc>
        <w:tc>
          <w:tcPr>
            <w:tcW w:w="2214" w:type="dxa"/>
          </w:tcPr>
          <w:p w:rsidR="00F64DF8" w:rsidRDefault="00F64DF8" w:rsidP="00A848A8">
            <w:pPr>
              <w:jc w:val="center"/>
              <w:rPr>
                <w:sz w:val="24"/>
              </w:rPr>
            </w:pPr>
            <w:r>
              <w:rPr>
                <w:sz w:val="24"/>
                <w:lang w:val="uk-UA"/>
              </w:rPr>
              <w:t>4</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3</w:t>
            </w:r>
            <w:r>
              <w:rPr>
                <w:sz w:val="24"/>
                <w:lang w:val="uk-UA"/>
              </w:rPr>
              <w:t>-й</w:t>
            </w:r>
          </w:p>
        </w:tc>
        <w:tc>
          <w:tcPr>
            <w:tcW w:w="2214" w:type="dxa"/>
          </w:tcPr>
          <w:p w:rsidR="00F64DF8" w:rsidRDefault="00F64DF8" w:rsidP="00A848A8">
            <w:pPr>
              <w:jc w:val="center"/>
              <w:rPr>
                <w:sz w:val="24"/>
              </w:rPr>
            </w:pPr>
            <w:r>
              <w:rPr>
                <w:sz w:val="24"/>
              </w:rPr>
              <w:t>13,5</w:t>
            </w:r>
          </w:p>
        </w:tc>
        <w:tc>
          <w:tcPr>
            <w:tcW w:w="2214" w:type="dxa"/>
          </w:tcPr>
          <w:p w:rsidR="00F64DF8" w:rsidRDefault="00F64DF8" w:rsidP="00A848A8">
            <w:pPr>
              <w:jc w:val="center"/>
              <w:rPr>
                <w:sz w:val="24"/>
              </w:rPr>
            </w:pPr>
            <w:r>
              <w:rPr>
                <w:sz w:val="24"/>
              </w:rPr>
              <w:t>86</w:t>
            </w:r>
          </w:p>
        </w:tc>
        <w:tc>
          <w:tcPr>
            <w:tcW w:w="2214" w:type="dxa"/>
          </w:tcPr>
          <w:p w:rsidR="00F64DF8" w:rsidRDefault="00F64DF8" w:rsidP="00A848A8">
            <w:pPr>
              <w:jc w:val="center"/>
              <w:rPr>
                <w:sz w:val="24"/>
              </w:rPr>
            </w:pPr>
            <w:r>
              <w:rPr>
                <w:sz w:val="24"/>
              </w:rPr>
              <w:t>57</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4</w:t>
            </w:r>
            <w:r>
              <w:rPr>
                <w:sz w:val="24"/>
                <w:lang w:val="uk-UA"/>
              </w:rPr>
              <w:t>-й</w:t>
            </w:r>
          </w:p>
        </w:tc>
        <w:tc>
          <w:tcPr>
            <w:tcW w:w="2214" w:type="dxa"/>
          </w:tcPr>
          <w:p w:rsidR="00F64DF8" w:rsidRDefault="00F64DF8" w:rsidP="00A848A8">
            <w:pPr>
              <w:jc w:val="center"/>
              <w:rPr>
                <w:sz w:val="24"/>
              </w:rPr>
            </w:pPr>
            <w:r>
              <w:rPr>
                <w:sz w:val="24"/>
              </w:rPr>
              <w:t>14,0</w:t>
            </w:r>
          </w:p>
        </w:tc>
        <w:tc>
          <w:tcPr>
            <w:tcW w:w="2214" w:type="dxa"/>
          </w:tcPr>
          <w:p w:rsidR="00F64DF8" w:rsidRDefault="00F64DF8" w:rsidP="00A848A8">
            <w:pPr>
              <w:jc w:val="center"/>
              <w:rPr>
                <w:sz w:val="24"/>
              </w:rPr>
            </w:pPr>
            <w:r>
              <w:rPr>
                <w:sz w:val="24"/>
              </w:rPr>
              <w:t>95</w:t>
            </w:r>
          </w:p>
        </w:tc>
        <w:tc>
          <w:tcPr>
            <w:tcW w:w="2214" w:type="dxa"/>
          </w:tcPr>
          <w:p w:rsidR="00F64DF8" w:rsidRDefault="00F64DF8" w:rsidP="00A848A8">
            <w:pPr>
              <w:jc w:val="center"/>
              <w:rPr>
                <w:sz w:val="24"/>
              </w:rPr>
            </w:pPr>
            <w:r>
              <w:rPr>
                <w:sz w:val="24"/>
              </w:rPr>
              <w:t>59</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5</w:t>
            </w:r>
            <w:r>
              <w:rPr>
                <w:sz w:val="24"/>
                <w:lang w:val="uk-UA"/>
              </w:rPr>
              <w:t>-й</w:t>
            </w:r>
          </w:p>
        </w:tc>
        <w:tc>
          <w:tcPr>
            <w:tcW w:w="2214" w:type="dxa"/>
          </w:tcPr>
          <w:p w:rsidR="00F64DF8" w:rsidRDefault="00F64DF8" w:rsidP="00A848A8">
            <w:pPr>
              <w:jc w:val="center"/>
              <w:rPr>
                <w:sz w:val="24"/>
              </w:rPr>
            </w:pPr>
            <w:r>
              <w:rPr>
                <w:sz w:val="24"/>
              </w:rPr>
              <w:t>16,0</w:t>
            </w:r>
          </w:p>
        </w:tc>
        <w:tc>
          <w:tcPr>
            <w:tcW w:w="2214" w:type="dxa"/>
          </w:tcPr>
          <w:p w:rsidR="00F64DF8" w:rsidRDefault="00F64DF8" w:rsidP="00A848A8">
            <w:pPr>
              <w:jc w:val="center"/>
              <w:rPr>
                <w:sz w:val="24"/>
              </w:rPr>
            </w:pPr>
            <w:r>
              <w:rPr>
                <w:sz w:val="24"/>
              </w:rPr>
              <w:t>100</w:t>
            </w:r>
          </w:p>
        </w:tc>
        <w:tc>
          <w:tcPr>
            <w:tcW w:w="2214" w:type="dxa"/>
          </w:tcPr>
          <w:p w:rsidR="00F64DF8" w:rsidRDefault="00F64DF8" w:rsidP="00A848A8">
            <w:pPr>
              <w:jc w:val="center"/>
              <w:rPr>
                <w:sz w:val="24"/>
              </w:rPr>
            </w:pPr>
            <w:r>
              <w:rPr>
                <w:sz w:val="24"/>
              </w:rPr>
              <w:t>58</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6</w:t>
            </w:r>
            <w:r>
              <w:rPr>
                <w:sz w:val="24"/>
                <w:lang w:val="uk-UA"/>
              </w:rPr>
              <w:t>-й</w:t>
            </w:r>
          </w:p>
        </w:tc>
        <w:tc>
          <w:tcPr>
            <w:tcW w:w="2214" w:type="dxa"/>
          </w:tcPr>
          <w:p w:rsidR="00F64DF8" w:rsidRDefault="00F64DF8" w:rsidP="00A848A8">
            <w:pPr>
              <w:jc w:val="center"/>
              <w:rPr>
                <w:sz w:val="24"/>
              </w:rPr>
            </w:pPr>
            <w:r>
              <w:rPr>
                <w:sz w:val="24"/>
              </w:rPr>
              <w:t>16,5</w:t>
            </w:r>
          </w:p>
        </w:tc>
        <w:tc>
          <w:tcPr>
            <w:tcW w:w="2214" w:type="dxa"/>
          </w:tcPr>
          <w:p w:rsidR="00F64DF8" w:rsidRDefault="00F64DF8" w:rsidP="00A848A8">
            <w:pPr>
              <w:jc w:val="center"/>
              <w:rPr>
                <w:sz w:val="24"/>
              </w:rPr>
            </w:pPr>
            <w:r>
              <w:rPr>
                <w:sz w:val="24"/>
              </w:rPr>
              <w:t>110</w:t>
            </w:r>
          </w:p>
        </w:tc>
        <w:tc>
          <w:tcPr>
            <w:tcW w:w="2214" w:type="dxa"/>
          </w:tcPr>
          <w:p w:rsidR="00F64DF8" w:rsidRDefault="00F64DF8" w:rsidP="00A848A8">
            <w:pPr>
              <w:jc w:val="center"/>
              <w:rPr>
                <w:sz w:val="24"/>
              </w:rPr>
            </w:pPr>
            <w:r>
              <w:rPr>
                <w:sz w:val="24"/>
              </w:rPr>
              <w:t>60</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7</w:t>
            </w:r>
            <w:r>
              <w:rPr>
                <w:sz w:val="24"/>
                <w:lang w:val="uk-UA"/>
              </w:rPr>
              <w:t>-й</w:t>
            </w:r>
          </w:p>
        </w:tc>
        <w:tc>
          <w:tcPr>
            <w:tcW w:w="2214" w:type="dxa"/>
          </w:tcPr>
          <w:p w:rsidR="00F64DF8" w:rsidRDefault="00F64DF8" w:rsidP="00A848A8">
            <w:pPr>
              <w:jc w:val="center"/>
              <w:rPr>
                <w:sz w:val="24"/>
              </w:rPr>
            </w:pPr>
            <w:r>
              <w:rPr>
                <w:sz w:val="24"/>
              </w:rPr>
              <w:t>17,0</w:t>
            </w:r>
          </w:p>
        </w:tc>
        <w:tc>
          <w:tcPr>
            <w:tcW w:w="2214" w:type="dxa"/>
          </w:tcPr>
          <w:p w:rsidR="00F64DF8" w:rsidRDefault="00F64DF8" w:rsidP="00A848A8">
            <w:pPr>
              <w:jc w:val="center"/>
              <w:rPr>
                <w:sz w:val="24"/>
              </w:rPr>
            </w:pPr>
            <w:r>
              <w:rPr>
                <w:sz w:val="24"/>
              </w:rPr>
              <w:t>112</w:t>
            </w:r>
          </w:p>
        </w:tc>
        <w:tc>
          <w:tcPr>
            <w:tcW w:w="2214" w:type="dxa"/>
          </w:tcPr>
          <w:p w:rsidR="00F64DF8" w:rsidRDefault="00F64DF8" w:rsidP="00A848A8">
            <w:pPr>
              <w:jc w:val="center"/>
              <w:rPr>
                <w:sz w:val="24"/>
              </w:rPr>
            </w:pPr>
            <w:r>
              <w:rPr>
                <w:sz w:val="24"/>
              </w:rPr>
              <w:t>61</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8</w:t>
            </w:r>
            <w:r>
              <w:rPr>
                <w:sz w:val="24"/>
                <w:lang w:val="uk-UA"/>
              </w:rPr>
              <w:t>-й</w:t>
            </w:r>
          </w:p>
        </w:tc>
        <w:tc>
          <w:tcPr>
            <w:tcW w:w="2214" w:type="dxa"/>
          </w:tcPr>
          <w:p w:rsidR="00F64DF8" w:rsidRDefault="00F64DF8" w:rsidP="00A848A8">
            <w:pPr>
              <w:jc w:val="center"/>
              <w:rPr>
                <w:sz w:val="24"/>
              </w:rPr>
            </w:pPr>
            <w:r>
              <w:rPr>
                <w:sz w:val="24"/>
              </w:rPr>
              <w:t>19,0</w:t>
            </w:r>
          </w:p>
        </w:tc>
        <w:tc>
          <w:tcPr>
            <w:tcW w:w="2214" w:type="dxa"/>
          </w:tcPr>
          <w:p w:rsidR="00F64DF8" w:rsidRDefault="00F64DF8" w:rsidP="00A848A8">
            <w:pPr>
              <w:jc w:val="center"/>
              <w:rPr>
                <w:sz w:val="24"/>
              </w:rPr>
            </w:pPr>
            <w:r>
              <w:rPr>
                <w:sz w:val="24"/>
              </w:rPr>
              <w:t>125</w:t>
            </w:r>
          </w:p>
        </w:tc>
        <w:tc>
          <w:tcPr>
            <w:tcW w:w="2214" w:type="dxa"/>
          </w:tcPr>
          <w:p w:rsidR="00F64DF8" w:rsidRDefault="00F64DF8" w:rsidP="00A848A8">
            <w:pPr>
              <w:jc w:val="center"/>
              <w:rPr>
                <w:sz w:val="24"/>
              </w:rPr>
            </w:pPr>
            <w:r>
              <w:rPr>
                <w:sz w:val="24"/>
              </w:rPr>
              <w:t>64</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9</w:t>
            </w:r>
            <w:r>
              <w:rPr>
                <w:sz w:val="24"/>
                <w:lang w:val="uk-UA"/>
              </w:rPr>
              <w:t>-й</w:t>
            </w:r>
          </w:p>
        </w:tc>
        <w:tc>
          <w:tcPr>
            <w:tcW w:w="2214" w:type="dxa"/>
          </w:tcPr>
          <w:p w:rsidR="00F64DF8" w:rsidRDefault="00F64DF8" w:rsidP="00A848A8">
            <w:pPr>
              <w:jc w:val="center"/>
              <w:rPr>
                <w:sz w:val="24"/>
              </w:rPr>
            </w:pPr>
            <w:r>
              <w:rPr>
                <w:sz w:val="24"/>
              </w:rPr>
              <w:t>21,0</w:t>
            </w:r>
          </w:p>
        </w:tc>
        <w:tc>
          <w:tcPr>
            <w:tcW w:w="2214" w:type="dxa"/>
          </w:tcPr>
          <w:p w:rsidR="00F64DF8" w:rsidRDefault="00F64DF8" w:rsidP="00A848A8">
            <w:pPr>
              <w:jc w:val="center"/>
              <w:rPr>
                <w:sz w:val="24"/>
              </w:rPr>
            </w:pPr>
            <w:r>
              <w:rPr>
                <w:sz w:val="24"/>
              </w:rPr>
              <w:t>139</w:t>
            </w:r>
          </w:p>
        </w:tc>
        <w:tc>
          <w:tcPr>
            <w:tcW w:w="2214" w:type="dxa"/>
          </w:tcPr>
          <w:p w:rsidR="00F64DF8" w:rsidRDefault="00F64DF8" w:rsidP="00A848A8">
            <w:pPr>
              <w:jc w:val="center"/>
              <w:rPr>
                <w:sz w:val="24"/>
              </w:rPr>
            </w:pPr>
            <w:r>
              <w:rPr>
                <w:sz w:val="24"/>
              </w:rPr>
              <w:t>68</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lastRenderedPageBreak/>
              <w:t>10</w:t>
            </w:r>
            <w:r>
              <w:rPr>
                <w:sz w:val="24"/>
                <w:lang w:val="uk-UA"/>
              </w:rPr>
              <w:t>-й</w:t>
            </w:r>
          </w:p>
        </w:tc>
        <w:tc>
          <w:tcPr>
            <w:tcW w:w="2214" w:type="dxa"/>
          </w:tcPr>
          <w:p w:rsidR="00F64DF8" w:rsidRDefault="00F64DF8" w:rsidP="00A848A8">
            <w:pPr>
              <w:jc w:val="center"/>
              <w:rPr>
                <w:sz w:val="24"/>
              </w:rPr>
            </w:pPr>
            <w:r>
              <w:rPr>
                <w:sz w:val="24"/>
              </w:rPr>
              <w:t>23,0</w:t>
            </w:r>
          </w:p>
        </w:tc>
        <w:tc>
          <w:tcPr>
            <w:tcW w:w="2214" w:type="dxa"/>
          </w:tcPr>
          <w:p w:rsidR="00F64DF8" w:rsidRDefault="00F64DF8" w:rsidP="00A848A8">
            <w:pPr>
              <w:jc w:val="center"/>
              <w:rPr>
                <w:sz w:val="24"/>
              </w:rPr>
            </w:pPr>
            <w:r>
              <w:rPr>
                <w:sz w:val="24"/>
              </w:rPr>
              <w:t>140</w:t>
            </w:r>
          </w:p>
        </w:tc>
        <w:tc>
          <w:tcPr>
            <w:tcW w:w="2214" w:type="dxa"/>
          </w:tcPr>
          <w:p w:rsidR="00F64DF8" w:rsidRDefault="00F64DF8" w:rsidP="00A848A8">
            <w:pPr>
              <w:jc w:val="center"/>
              <w:rPr>
                <w:sz w:val="24"/>
              </w:rPr>
            </w:pPr>
            <w:r>
              <w:rPr>
                <w:sz w:val="24"/>
              </w:rPr>
              <w:t>69</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11</w:t>
            </w:r>
            <w:r>
              <w:rPr>
                <w:sz w:val="24"/>
                <w:lang w:val="uk-UA"/>
              </w:rPr>
              <w:t>-й</w:t>
            </w:r>
          </w:p>
        </w:tc>
        <w:tc>
          <w:tcPr>
            <w:tcW w:w="2214" w:type="dxa"/>
          </w:tcPr>
          <w:p w:rsidR="00F64DF8" w:rsidRDefault="00F64DF8" w:rsidP="00A848A8">
            <w:pPr>
              <w:jc w:val="center"/>
              <w:rPr>
                <w:sz w:val="24"/>
              </w:rPr>
            </w:pPr>
            <w:r>
              <w:rPr>
                <w:sz w:val="24"/>
              </w:rPr>
              <w:t>24,0</w:t>
            </w:r>
          </w:p>
        </w:tc>
        <w:tc>
          <w:tcPr>
            <w:tcW w:w="2214" w:type="dxa"/>
          </w:tcPr>
          <w:p w:rsidR="00F64DF8" w:rsidRDefault="00F64DF8" w:rsidP="00A848A8">
            <w:pPr>
              <w:jc w:val="center"/>
              <w:rPr>
                <w:sz w:val="24"/>
              </w:rPr>
            </w:pPr>
            <w:r>
              <w:rPr>
                <w:sz w:val="24"/>
              </w:rPr>
              <w:t>145</w:t>
            </w:r>
          </w:p>
        </w:tc>
        <w:tc>
          <w:tcPr>
            <w:tcW w:w="2214" w:type="dxa"/>
          </w:tcPr>
          <w:p w:rsidR="00F64DF8" w:rsidRDefault="00F64DF8" w:rsidP="00A848A8">
            <w:pPr>
              <w:jc w:val="center"/>
              <w:rPr>
                <w:sz w:val="24"/>
              </w:rPr>
            </w:pPr>
            <w:r>
              <w:rPr>
                <w:sz w:val="24"/>
              </w:rPr>
              <w:t>72</w:t>
            </w:r>
          </w:p>
        </w:tc>
      </w:tr>
      <w:tr w:rsidR="00F64DF8" w:rsidTr="00A848A8">
        <w:tblPrEx>
          <w:tblCellMar>
            <w:top w:w="0" w:type="dxa"/>
            <w:bottom w:w="0" w:type="dxa"/>
          </w:tblCellMar>
        </w:tblPrEx>
        <w:trPr>
          <w:jc w:val="center"/>
        </w:trPr>
        <w:tc>
          <w:tcPr>
            <w:tcW w:w="2214" w:type="dxa"/>
          </w:tcPr>
          <w:p w:rsidR="00F64DF8" w:rsidRDefault="00F64DF8" w:rsidP="00A848A8">
            <w:pPr>
              <w:jc w:val="center"/>
              <w:rPr>
                <w:sz w:val="24"/>
              </w:rPr>
            </w:pPr>
            <w:r>
              <w:rPr>
                <w:sz w:val="24"/>
              </w:rPr>
              <w:t>12</w:t>
            </w:r>
            <w:r>
              <w:rPr>
                <w:sz w:val="24"/>
                <w:lang w:val="uk-UA"/>
              </w:rPr>
              <w:t>-й</w:t>
            </w:r>
          </w:p>
        </w:tc>
        <w:tc>
          <w:tcPr>
            <w:tcW w:w="2214" w:type="dxa"/>
          </w:tcPr>
          <w:p w:rsidR="00F64DF8" w:rsidRDefault="00F64DF8" w:rsidP="00A848A8">
            <w:pPr>
              <w:jc w:val="center"/>
              <w:rPr>
                <w:sz w:val="24"/>
              </w:rPr>
            </w:pPr>
            <w:r>
              <w:rPr>
                <w:sz w:val="24"/>
              </w:rPr>
              <w:t>28,0</w:t>
            </w:r>
          </w:p>
        </w:tc>
        <w:tc>
          <w:tcPr>
            <w:tcW w:w="2214" w:type="dxa"/>
          </w:tcPr>
          <w:p w:rsidR="00F64DF8" w:rsidRDefault="00F64DF8" w:rsidP="00A848A8">
            <w:pPr>
              <w:jc w:val="center"/>
              <w:rPr>
                <w:sz w:val="24"/>
              </w:rPr>
            </w:pPr>
            <w:r>
              <w:rPr>
                <w:sz w:val="24"/>
              </w:rPr>
              <w:t>160</w:t>
            </w:r>
          </w:p>
        </w:tc>
        <w:tc>
          <w:tcPr>
            <w:tcW w:w="2214" w:type="dxa"/>
          </w:tcPr>
          <w:p w:rsidR="00F64DF8" w:rsidRDefault="00F64DF8" w:rsidP="00A848A8">
            <w:pPr>
              <w:jc w:val="center"/>
              <w:rPr>
                <w:sz w:val="24"/>
              </w:rPr>
            </w:pPr>
            <w:r>
              <w:rPr>
                <w:sz w:val="24"/>
              </w:rPr>
              <w:t>75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rPr>
          <w:b/>
        </w:rPr>
        <w:t>Вказівка:</w:t>
      </w:r>
      <w:r>
        <w:t xml:space="preserve"> Прийнявши до уваги, що вихідні дані можуть мати помилки виміру, оцінити параметри моделі методом інструментальних змінних.</w:t>
      </w:r>
    </w:p>
    <w:p w:rsidR="00F64DF8" w:rsidRDefault="00F64DF8" w:rsidP="00F64DF8">
      <w:pPr>
        <w:spacing w:line="312" w:lineRule="auto"/>
        <w:ind w:firstLine="720"/>
        <w:jc w:val="both"/>
        <w:rPr>
          <w:b/>
        </w:rPr>
      </w:pPr>
      <w:r>
        <w:rPr>
          <w:b/>
        </w:rPr>
        <w:t>Необхідно:</w:t>
      </w:r>
    </w:p>
    <w:p w:rsidR="00F64DF8" w:rsidRDefault="00F64DF8" w:rsidP="00F64DF8">
      <w:pPr>
        <w:spacing w:line="312" w:lineRule="auto"/>
        <w:jc w:val="both"/>
      </w:pPr>
      <w:r>
        <w:t xml:space="preserve">1. Оцінити параметри моделі </w:t>
      </w:r>
      <w:r>
        <w:rPr>
          <w:lang w:val="uk-UA"/>
        </w:rPr>
        <w:t xml:space="preserve">за </w:t>
      </w:r>
      <w:r>
        <w:t>методом 1МНК</w:t>
      </w:r>
      <w:r>
        <w:rPr>
          <w:lang w:val="uk-UA"/>
        </w:rPr>
        <w:t>.</w:t>
      </w:r>
    </w:p>
    <w:p w:rsidR="00F64DF8" w:rsidRDefault="00F64DF8" w:rsidP="00F64DF8">
      <w:pPr>
        <w:spacing w:line="312" w:lineRule="auto"/>
        <w:jc w:val="both"/>
      </w:pPr>
      <w:r>
        <w:t xml:space="preserve">2. Оцінити параметри </w:t>
      </w:r>
      <w:r>
        <w:rPr>
          <w:lang w:val="uk-UA"/>
        </w:rPr>
        <w:t xml:space="preserve">за </w:t>
      </w:r>
      <w:r>
        <w:t>методом інструментальних змінних</w:t>
      </w:r>
      <w:r>
        <w:rPr>
          <w:lang w:val="uk-UA"/>
        </w:rPr>
        <w:t>.</w:t>
      </w:r>
    </w:p>
    <w:p w:rsidR="00F64DF8" w:rsidRDefault="00F64DF8" w:rsidP="00F64DF8">
      <w:pPr>
        <w:spacing w:line="312" w:lineRule="auto"/>
        <w:jc w:val="both"/>
      </w:pPr>
      <w:r>
        <w:t>3. Визначити стандартні помилки та довірчі інтервали оцінок параметрів, розрахованих різними способами</w:t>
      </w:r>
      <w:r>
        <w:rPr>
          <w:lang w:val="uk-UA"/>
        </w:rPr>
        <w:t>.</w:t>
      </w:r>
    </w:p>
    <w:p w:rsidR="00F64DF8" w:rsidRDefault="00F64DF8" w:rsidP="00F64DF8">
      <w:pPr>
        <w:spacing w:line="312" w:lineRule="auto"/>
        <w:jc w:val="both"/>
      </w:pPr>
      <w:r>
        <w:t>4. Дати порівняльний аналіз моделей, зробити висновки.</w:t>
      </w:r>
    </w:p>
    <w:p w:rsidR="00F64DF8" w:rsidRDefault="00F64DF8" w:rsidP="00F64DF8">
      <w:pPr>
        <w:spacing w:line="312" w:lineRule="auto"/>
        <w:ind w:firstLine="720"/>
        <w:jc w:val="both"/>
      </w:pPr>
      <w:r>
        <w:rPr>
          <w:b/>
          <w:i/>
        </w:rPr>
        <w:t>Завдання 3.</w:t>
      </w:r>
      <w:r>
        <w:t xml:space="preserve"> На основі даних табл. 7.8 побудувати економетричну модель інвестицій, прийнявши до уваги, що інвестиції в період </w:t>
      </w:r>
      <w:r>
        <w:rPr>
          <w:i/>
          <w:sz w:val="32"/>
          <w:lang w:val="en-US"/>
        </w:rPr>
        <w:t>t</w:t>
      </w:r>
      <w:r>
        <w:t xml:space="preserve"> залежать від інвестицій попереднього періоду. Визначити стандартні помилки параметрів моделі. Порівняти оцінки параметрів даної моделі з оцінками моделей, які отримані у завданні 2.</w:t>
      </w:r>
    </w:p>
    <w:p w:rsidR="00F64DF8" w:rsidRDefault="00F64DF8" w:rsidP="00F64DF8">
      <w:pPr>
        <w:spacing w:line="312" w:lineRule="auto"/>
        <w:ind w:firstLine="720"/>
        <w:jc w:val="both"/>
      </w:pPr>
      <w:r>
        <w:rPr>
          <w:b/>
          <w:i/>
        </w:rPr>
        <w:t>Завдання 4.</w:t>
      </w:r>
      <w:r>
        <w:t xml:space="preserve"> На основі даних табл. 7.8 побудувати економетричну модель, взявши замість інвестицій </w:t>
      </w:r>
      <w:r>
        <w:rPr>
          <w:position w:val="-10"/>
        </w:rP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75pt" o:ole="">
            <v:imagedata r:id="rId8" o:title=""/>
          </v:shape>
          <o:OLEObject Type="Embed" ProgID="Equation.2" ShapeID="_x0000_i1025" DrawAspect="Content" ObjectID="_1482873321" r:id="rId9"/>
        </w:object>
      </w:r>
      <w:r>
        <w:t>(</w:t>
      </w:r>
      <w:r>
        <w:rPr>
          <w:position w:val="-12"/>
        </w:rPr>
        <w:object w:dxaOrig="460" w:dyaOrig="400">
          <v:shape id="_x0000_i1026" type="#_x0000_t75" style="width:23.25pt;height:20.25pt" o:ole="">
            <v:imagedata r:id="rId10" o:title=""/>
          </v:shape>
          <o:OLEObject Type="Embed" ProgID="Equation.2" ShapeID="_x0000_i1026" DrawAspect="Content" ObjectID="_1482873322" r:id="rId11"/>
        </w:object>
      </w:r>
      <w:r>
        <w:t xml:space="preserve">) як інструментальну змінну </w:t>
      </w:r>
      <w:r>
        <w:rPr>
          <w:position w:val="-12"/>
        </w:rPr>
        <w:object w:dxaOrig="460" w:dyaOrig="460">
          <v:shape id="_x0000_i1027" type="#_x0000_t75" style="width:23.25pt;height:23.25pt" o:ole="">
            <v:imagedata r:id="rId12" o:title=""/>
          </v:shape>
          <o:OLEObject Type="Embed" ProgID="Equation.2" ShapeID="_x0000_i1027" DrawAspect="Content" ObjectID="_1482873323" r:id="rId13"/>
        </w:object>
      </w:r>
      <w:r>
        <w:t>.</w:t>
      </w:r>
    </w:p>
    <w:p w:rsidR="00F64DF8" w:rsidRDefault="00F64DF8" w:rsidP="00F64DF8">
      <w:pPr>
        <w:spacing w:line="312" w:lineRule="auto"/>
        <w:ind w:firstLine="720"/>
        <w:jc w:val="both"/>
      </w:pPr>
      <w:r>
        <w:rPr>
          <w:b/>
          <w:i/>
        </w:rPr>
        <w:t>Завдання 5.</w:t>
      </w:r>
      <w:r>
        <w:t xml:space="preserve"> За даними задачі 7.8 побудувати економетричну модель приросту інвестицій, взявши інші показники також як абсолютний приріст у період </w:t>
      </w:r>
      <w:r>
        <w:rPr>
          <w:position w:val="-4"/>
        </w:rPr>
        <w:object w:dxaOrig="180" w:dyaOrig="260">
          <v:shape id="_x0000_i1028" type="#_x0000_t75" style="width:9pt;height:12.75pt" o:ole="">
            <v:imagedata r:id="rId14" o:title=""/>
          </v:shape>
          <o:OLEObject Type="Embed" ProgID="Equation.2" ShapeID="_x0000_i1028" DrawAspect="Content" ObjectID="_1482873324" r:id="rId15"/>
        </w:object>
      </w:r>
      <w:r>
        <w:t>. Пор</w:t>
      </w:r>
      <w:r>
        <w:rPr>
          <w:lang w:val="uk-UA"/>
        </w:rPr>
        <w:t>і</w:t>
      </w:r>
      <w:r>
        <w:t>вняти оцінки моделі з оцінками завдань 2, 3.</w:t>
      </w:r>
    </w:p>
    <w:p w:rsidR="00F64DF8" w:rsidRDefault="00F64DF8" w:rsidP="00F64DF8">
      <w:pPr>
        <w:spacing w:line="312" w:lineRule="auto"/>
        <w:ind w:firstLine="720"/>
        <w:jc w:val="both"/>
      </w:pPr>
      <w:r>
        <w:br w:type="page"/>
      </w:r>
      <w:r>
        <w:rPr>
          <w:b/>
          <w:i/>
        </w:rPr>
        <w:lastRenderedPageBreak/>
        <w:t>Завдання 6.</w:t>
      </w:r>
      <w:r>
        <w:t xml:space="preserve"> За даними задачі 7.8 побудувати економетричну модель інвестицій, взявши всі показники як темпи приросту в період </w:t>
      </w:r>
      <w:r>
        <w:rPr>
          <w:position w:val="-4"/>
        </w:rPr>
        <w:object w:dxaOrig="180" w:dyaOrig="260">
          <v:shape id="_x0000_i1029" type="#_x0000_t75" style="width:9pt;height:12.75pt" o:ole="">
            <v:imagedata r:id="rId14" o:title=""/>
          </v:shape>
          <o:OLEObject Type="Embed" ProgID="Equation.2" ShapeID="_x0000_i1029" DrawAspect="Content" ObjectID="_1482873325" r:id="rId16"/>
        </w:object>
      </w:r>
      <w:r>
        <w:t>. Порівняти оцінки моделі з оцінками, отриманими у завданнях 2, 3, 5. Зробити ви</w:t>
      </w:r>
      <w:r>
        <w:rPr>
          <w:lang w:val="en-US"/>
        </w:rPr>
        <w:t>c</w:t>
      </w:r>
      <w:r>
        <w:t>ноки.</w:t>
      </w:r>
    </w:p>
    <w:p w:rsidR="00F64DF8" w:rsidRDefault="00F64DF8" w:rsidP="00F64DF8">
      <w:pPr>
        <w:spacing w:line="312" w:lineRule="auto"/>
        <w:ind w:firstLine="720"/>
        <w:jc w:val="both"/>
      </w:pPr>
      <w:r>
        <w:rPr>
          <w:b/>
          <w:i/>
        </w:rPr>
        <w:t>Завдання 7</w:t>
      </w:r>
      <w:r>
        <w:rPr>
          <w:b/>
          <w:i/>
          <w:lang w:val="uk-UA"/>
        </w:rPr>
        <w:t xml:space="preserve">. </w:t>
      </w:r>
      <w:r>
        <w:t xml:space="preserve">На основі даних, що </w:t>
      </w:r>
      <w:r>
        <w:rPr>
          <w:lang w:val="uk-UA"/>
        </w:rPr>
        <w:t>на</w:t>
      </w:r>
      <w:r>
        <w:t>ведені в табл. 7.9, побудувати економетричну модель інвестицій (млрд. грн.).</w:t>
      </w:r>
    </w:p>
    <w:p w:rsidR="00F64DF8" w:rsidRDefault="00F64DF8" w:rsidP="00F64DF8">
      <w:pPr>
        <w:spacing w:line="312" w:lineRule="auto"/>
        <w:ind w:firstLine="720"/>
        <w:jc w:val="both"/>
      </w:pPr>
    </w:p>
    <w:p w:rsidR="00F64DF8" w:rsidRDefault="00F64DF8" w:rsidP="00F64DF8">
      <w:pPr>
        <w:spacing w:line="312" w:lineRule="auto"/>
        <w:ind w:left="6480" w:right="-113" w:firstLine="720"/>
        <w:jc w:val="both"/>
        <w:rPr>
          <w:b/>
        </w:rPr>
      </w:pPr>
      <w:r>
        <w:rPr>
          <w:b/>
          <w:lang w:val="uk-UA"/>
        </w:rPr>
        <w:t xml:space="preserve">    </w:t>
      </w:r>
      <w:r>
        <w:rPr>
          <w:b/>
        </w:rPr>
        <w:t>Таблиця 7.9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52"/>
        <w:gridCol w:w="2952"/>
        <w:gridCol w:w="2952"/>
      </w:tblGrid>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Р</w:t>
            </w:r>
            <w:r>
              <w:rPr>
                <w:sz w:val="24"/>
                <w:lang w:val="uk-UA"/>
              </w:rPr>
              <w:t>і</w:t>
            </w:r>
            <w:r>
              <w:rPr>
                <w:sz w:val="24"/>
              </w:rPr>
              <w:t>к</w:t>
            </w:r>
          </w:p>
        </w:tc>
        <w:tc>
          <w:tcPr>
            <w:tcW w:w="2952" w:type="dxa"/>
          </w:tcPr>
          <w:p w:rsidR="00F64DF8" w:rsidRDefault="00F64DF8" w:rsidP="00A848A8">
            <w:pPr>
              <w:jc w:val="center"/>
              <w:rPr>
                <w:sz w:val="24"/>
              </w:rPr>
            </w:pPr>
            <w:r>
              <w:rPr>
                <w:sz w:val="24"/>
              </w:rPr>
              <w:t>Інвестиції</w:t>
            </w:r>
          </w:p>
        </w:tc>
        <w:tc>
          <w:tcPr>
            <w:tcW w:w="2952" w:type="dxa"/>
          </w:tcPr>
          <w:p w:rsidR="00F64DF8" w:rsidRDefault="00F64DF8" w:rsidP="00A848A8">
            <w:pPr>
              <w:jc w:val="center"/>
              <w:rPr>
                <w:sz w:val="24"/>
              </w:rPr>
            </w:pPr>
            <w:r>
              <w:rPr>
                <w:sz w:val="24"/>
              </w:rPr>
              <w:t>Прибуток</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w:t>
            </w:r>
            <w:r>
              <w:rPr>
                <w:sz w:val="24"/>
                <w:lang w:val="uk-UA"/>
              </w:rPr>
              <w:t>-й</w:t>
            </w:r>
          </w:p>
        </w:tc>
        <w:tc>
          <w:tcPr>
            <w:tcW w:w="2952" w:type="dxa"/>
          </w:tcPr>
          <w:p w:rsidR="00F64DF8" w:rsidRDefault="00F64DF8" w:rsidP="00A848A8">
            <w:pPr>
              <w:jc w:val="center"/>
              <w:rPr>
                <w:sz w:val="24"/>
              </w:rPr>
            </w:pPr>
            <w:r>
              <w:rPr>
                <w:sz w:val="24"/>
              </w:rPr>
              <w:t>6,1</w:t>
            </w:r>
          </w:p>
        </w:tc>
        <w:tc>
          <w:tcPr>
            <w:tcW w:w="2952" w:type="dxa"/>
          </w:tcPr>
          <w:p w:rsidR="00F64DF8" w:rsidRDefault="00F64DF8" w:rsidP="00A848A8">
            <w:pPr>
              <w:jc w:val="center"/>
              <w:rPr>
                <w:sz w:val="24"/>
              </w:rPr>
            </w:pPr>
            <w:r>
              <w:rPr>
                <w:sz w:val="24"/>
              </w:rPr>
              <w:t>3,4</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2</w:t>
            </w:r>
            <w:r>
              <w:rPr>
                <w:sz w:val="24"/>
                <w:lang w:val="uk-UA"/>
              </w:rPr>
              <w:t>-й</w:t>
            </w:r>
          </w:p>
        </w:tc>
        <w:tc>
          <w:tcPr>
            <w:tcW w:w="2952" w:type="dxa"/>
          </w:tcPr>
          <w:p w:rsidR="00F64DF8" w:rsidRDefault="00F64DF8" w:rsidP="00A848A8">
            <w:pPr>
              <w:jc w:val="center"/>
              <w:rPr>
                <w:sz w:val="24"/>
              </w:rPr>
            </w:pPr>
            <w:r>
              <w:rPr>
                <w:sz w:val="24"/>
              </w:rPr>
              <w:t>7,1</w:t>
            </w:r>
          </w:p>
        </w:tc>
        <w:tc>
          <w:tcPr>
            <w:tcW w:w="2952" w:type="dxa"/>
          </w:tcPr>
          <w:p w:rsidR="00F64DF8" w:rsidRDefault="00F64DF8" w:rsidP="00A848A8">
            <w:pPr>
              <w:jc w:val="center"/>
              <w:rPr>
                <w:sz w:val="24"/>
              </w:rPr>
            </w:pPr>
            <w:r>
              <w:rPr>
                <w:sz w:val="24"/>
              </w:rPr>
              <w:t>3,5</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3</w:t>
            </w:r>
            <w:r>
              <w:rPr>
                <w:sz w:val="24"/>
                <w:lang w:val="uk-UA"/>
              </w:rPr>
              <w:t>-й</w:t>
            </w:r>
          </w:p>
        </w:tc>
        <w:tc>
          <w:tcPr>
            <w:tcW w:w="2952" w:type="dxa"/>
          </w:tcPr>
          <w:p w:rsidR="00F64DF8" w:rsidRDefault="00F64DF8" w:rsidP="00A848A8">
            <w:pPr>
              <w:jc w:val="center"/>
              <w:rPr>
                <w:sz w:val="24"/>
              </w:rPr>
            </w:pPr>
            <w:r>
              <w:rPr>
                <w:sz w:val="24"/>
              </w:rPr>
              <w:t>7,9</w:t>
            </w:r>
          </w:p>
        </w:tc>
        <w:tc>
          <w:tcPr>
            <w:tcW w:w="2952" w:type="dxa"/>
          </w:tcPr>
          <w:p w:rsidR="00F64DF8" w:rsidRDefault="00F64DF8" w:rsidP="00A848A8">
            <w:pPr>
              <w:jc w:val="center"/>
              <w:rPr>
                <w:sz w:val="24"/>
              </w:rPr>
            </w:pPr>
            <w:r>
              <w:rPr>
                <w:sz w:val="24"/>
              </w:rPr>
              <w:t>3,6</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4</w:t>
            </w:r>
            <w:r>
              <w:rPr>
                <w:sz w:val="24"/>
                <w:lang w:val="uk-UA"/>
              </w:rPr>
              <w:t>-й</w:t>
            </w:r>
          </w:p>
        </w:tc>
        <w:tc>
          <w:tcPr>
            <w:tcW w:w="2952" w:type="dxa"/>
          </w:tcPr>
          <w:p w:rsidR="00F64DF8" w:rsidRDefault="00F64DF8" w:rsidP="00A848A8">
            <w:pPr>
              <w:jc w:val="center"/>
              <w:rPr>
                <w:sz w:val="24"/>
              </w:rPr>
            </w:pPr>
            <w:r>
              <w:rPr>
                <w:sz w:val="24"/>
              </w:rPr>
              <w:t>8,5</w:t>
            </w:r>
          </w:p>
        </w:tc>
        <w:tc>
          <w:tcPr>
            <w:tcW w:w="2952" w:type="dxa"/>
          </w:tcPr>
          <w:p w:rsidR="00F64DF8" w:rsidRDefault="00F64DF8" w:rsidP="00A848A8">
            <w:pPr>
              <w:jc w:val="center"/>
              <w:rPr>
                <w:sz w:val="24"/>
              </w:rPr>
            </w:pPr>
            <w:r>
              <w:rPr>
                <w:sz w:val="24"/>
              </w:rPr>
              <w:t>3,7</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5</w:t>
            </w:r>
            <w:r>
              <w:rPr>
                <w:sz w:val="24"/>
                <w:lang w:val="uk-UA"/>
              </w:rPr>
              <w:t>-й</w:t>
            </w:r>
          </w:p>
        </w:tc>
        <w:tc>
          <w:tcPr>
            <w:tcW w:w="2952" w:type="dxa"/>
          </w:tcPr>
          <w:p w:rsidR="00F64DF8" w:rsidRDefault="00F64DF8" w:rsidP="00A848A8">
            <w:pPr>
              <w:jc w:val="center"/>
              <w:rPr>
                <w:sz w:val="24"/>
              </w:rPr>
            </w:pPr>
            <w:r>
              <w:rPr>
                <w:sz w:val="24"/>
              </w:rPr>
              <w:t>8,8</w:t>
            </w:r>
          </w:p>
        </w:tc>
        <w:tc>
          <w:tcPr>
            <w:tcW w:w="2952" w:type="dxa"/>
          </w:tcPr>
          <w:p w:rsidR="00F64DF8" w:rsidRDefault="00F64DF8" w:rsidP="00A848A8">
            <w:pPr>
              <w:jc w:val="center"/>
              <w:rPr>
                <w:sz w:val="24"/>
              </w:rPr>
            </w:pPr>
            <w:r>
              <w:rPr>
                <w:sz w:val="24"/>
              </w:rPr>
              <w:t>3,8</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6</w:t>
            </w:r>
            <w:r>
              <w:rPr>
                <w:sz w:val="24"/>
                <w:lang w:val="uk-UA"/>
              </w:rPr>
              <w:t>-й</w:t>
            </w:r>
          </w:p>
        </w:tc>
        <w:tc>
          <w:tcPr>
            <w:tcW w:w="2952" w:type="dxa"/>
          </w:tcPr>
          <w:p w:rsidR="00F64DF8" w:rsidRDefault="00F64DF8" w:rsidP="00A848A8">
            <w:pPr>
              <w:jc w:val="center"/>
              <w:rPr>
                <w:sz w:val="24"/>
              </w:rPr>
            </w:pPr>
            <w:r>
              <w:rPr>
                <w:sz w:val="24"/>
              </w:rPr>
              <w:t>10,1</w:t>
            </w:r>
          </w:p>
        </w:tc>
        <w:tc>
          <w:tcPr>
            <w:tcW w:w="2952" w:type="dxa"/>
          </w:tcPr>
          <w:p w:rsidR="00F64DF8" w:rsidRDefault="00F64DF8" w:rsidP="00A848A8">
            <w:pPr>
              <w:jc w:val="center"/>
              <w:rPr>
                <w:sz w:val="24"/>
              </w:rPr>
            </w:pPr>
            <w:r>
              <w:rPr>
                <w:sz w:val="24"/>
              </w:rPr>
              <w:t>4,2</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7</w:t>
            </w:r>
            <w:r>
              <w:rPr>
                <w:sz w:val="24"/>
                <w:lang w:val="uk-UA"/>
              </w:rPr>
              <w:t>-й</w:t>
            </w:r>
          </w:p>
        </w:tc>
        <w:tc>
          <w:tcPr>
            <w:tcW w:w="2952" w:type="dxa"/>
          </w:tcPr>
          <w:p w:rsidR="00F64DF8" w:rsidRDefault="00F64DF8" w:rsidP="00A848A8">
            <w:pPr>
              <w:jc w:val="center"/>
              <w:rPr>
                <w:sz w:val="24"/>
              </w:rPr>
            </w:pPr>
            <w:r>
              <w:rPr>
                <w:sz w:val="24"/>
              </w:rPr>
              <w:t>11,1</w:t>
            </w:r>
          </w:p>
        </w:tc>
        <w:tc>
          <w:tcPr>
            <w:tcW w:w="2952" w:type="dxa"/>
          </w:tcPr>
          <w:p w:rsidR="00F64DF8" w:rsidRDefault="00F64DF8" w:rsidP="00A848A8">
            <w:pPr>
              <w:jc w:val="center"/>
              <w:rPr>
                <w:sz w:val="24"/>
              </w:rPr>
            </w:pPr>
            <w:r>
              <w:rPr>
                <w:sz w:val="24"/>
              </w:rPr>
              <w:t>4,5</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8</w:t>
            </w:r>
            <w:r>
              <w:rPr>
                <w:sz w:val="24"/>
                <w:lang w:val="uk-UA"/>
              </w:rPr>
              <w:t>-й</w:t>
            </w:r>
          </w:p>
        </w:tc>
        <w:tc>
          <w:tcPr>
            <w:tcW w:w="2952" w:type="dxa"/>
          </w:tcPr>
          <w:p w:rsidR="00F64DF8" w:rsidRDefault="00F64DF8" w:rsidP="00A848A8">
            <w:pPr>
              <w:jc w:val="center"/>
              <w:rPr>
                <w:sz w:val="24"/>
              </w:rPr>
            </w:pPr>
            <w:r>
              <w:rPr>
                <w:sz w:val="24"/>
              </w:rPr>
              <w:t>12,0</w:t>
            </w:r>
          </w:p>
        </w:tc>
        <w:tc>
          <w:tcPr>
            <w:tcW w:w="2952" w:type="dxa"/>
          </w:tcPr>
          <w:p w:rsidR="00F64DF8" w:rsidRDefault="00F64DF8" w:rsidP="00A848A8">
            <w:pPr>
              <w:jc w:val="center"/>
              <w:rPr>
                <w:sz w:val="24"/>
              </w:rPr>
            </w:pPr>
            <w:r>
              <w:rPr>
                <w:sz w:val="24"/>
              </w:rPr>
              <w:t>4,8</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9</w:t>
            </w:r>
            <w:r>
              <w:rPr>
                <w:sz w:val="24"/>
                <w:lang w:val="uk-UA"/>
              </w:rPr>
              <w:t>-й</w:t>
            </w:r>
          </w:p>
        </w:tc>
        <w:tc>
          <w:tcPr>
            <w:tcW w:w="2952" w:type="dxa"/>
          </w:tcPr>
          <w:p w:rsidR="00F64DF8" w:rsidRDefault="00F64DF8" w:rsidP="00A848A8">
            <w:pPr>
              <w:jc w:val="center"/>
              <w:rPr>
                <w:sz w:val="24"/>
              </w:rPr>
            </w:pPr>
            <w:r>
              <w:rPr>
                <w:sz w:val="24"/>
              </w:rPr>
              <w:t>12,5</w:t>
            </w:r>
          </w:p>
        </w:tc>
        <w:tc>
          <w:tcPr>
            <w:tcW w:w="2952" w:type="dxa"/>
          </w:tcPr>
          <w:p w:rsidR="00F64DF8" w:rsidRDefault="00F64DF8" w:rsidP="00A848A8">
            <w:pPr>
              <w:jc w:val="center"/>
              <w:rPr>
                <w:sz w:val="24"/>
              </w:rPr>
            </w:pPr>
            <w:r>
              <w:rPr>
                <w:sz w:val="24"/>
              </w:rPr>
              <w:t>5,0</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10</w:t>
            </w:r>
            <w:r>
              <w:rPr>
                <w:sz w:val="24"/>
                <w:lang w:val="uk-UA"/>
              </w:rPr>
              <w:t>-й</w:t>
            </w:r>
          </w:p>
        </w:tc>
        <w:tc>
          <w:tcPr>
            <w:tcW w:w="2952" w:type="dxa"/>
          </w:tcPr>
          <w:p w:rsidR="00F64DF8" w:rsidRDefault="00F64DF8" w:rsidP="00A848A8">
            <w:pPr>
              <w:jc w:val="center"/>
              <w:rPr>
                <w:sz w:val="24"/>
              </w:rPr>
            </w:pPr>
            <w:r>
              <w:rPr>
                <w:sz w:val="24"/>
              </w:rPr>
              <w:t>13,2</w:t>
            </w:r>
          </w:p>
        </w:tc>
        <w:tc>
          <w:tcPr>
            <w:tcW w:w="2952" w:type="dxa"/>
          </w:tcPr>
          <w:p w:rsidR="00F64DF8" w:rsidRDefault="00F64DF8" w:rsidP="00A848A8">
            <w:pPr>
              <w:jc w:val="center"/>
              <w:rPr>
                <w:sz w:val="24"/>
              </w:rPr>
            </w:pPr>
            <w:r>
              <w:rPr>
                <w:sz w:val="24"/>
              </w:rPr>
              <w:t>5,5</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11</w:t>
            </w:r>
            <w:r>
              <w:rPr>
                <w:sz w:val="24"/>
                <w:lang w:val="uk-UA"/>
              </w:rPr>
              <w:t>-й</w:t>
            </w:r>
          </w:p>
        </w:tc>
        <w:tc>
          <w:tcPr>
            <w:tcW w:w="2952" w:type="dxa"/>
          </w:tcPr>
          <w:p w:rsidR="00F64DF8" w:rsidRDefault="00F64DF8" w:rsidP="00A848A8">
            <w:pPr>
              <w:jc w:val="center"/>
              <w:rPr>
                <w:sz w:val="24"/>
              </w:rPr>
            </w:pPr>
            <w:r>
              <w:rPr>
                <w:sz w:val="24"/>
              </w:rPr>
              <w:t>13,7</w:t>
            </w:r>
          </w:p>
        </w:tc>
        <w:tc>
          <w:tcPr>
            <w:tcW w:w="2952" w:type="dxa"/>
          </w:tcPr>
          <w:p w:rsidR="00F64DF8" w:rsidRDefault="00F64DF8" w:rsidP="00A848A8">
            <w:pPr>
              <w:jc w:val="center"/>
              <w:rPr>
                <w:sz w:val="24"/>
              </w:rPr>
            </w:pPr>
            <w:r>
              <w:rPr>
                <w:sz w:val="24"/>
              </w:rPr>
              <w:t>6,0</w:t>
            </w:r>
          </w:p>
        </w:tc>
      </w:tr>
      <w:tr w:rsidR="00F64DF8" w:rsidTr="00A848A8">
        <w:tblPrEx>
          <w:tblCellMar>
            <w:top w:w="0" w:type="dxa"/>
            <w:bottom w:w="0" w:type="dxa"/>
          </w:tblCellMar>
        </w:tblPrEx>
        <w:trPr>
          <w:jc w:val="center"/>
        </w:trPr>
        <w:tc>
          <w:tcPr>
            <w:tcW w:w="2952" w:type="dxa"/>
          </w:tcPr>
          <w:p w:rsidR="00F64DF8" w:rsidRDefault="00F64DF8" w:rsidP="00A848A8">
            <w:pPr>
              <w:jc w:val="center"/>
              <w:rPr>
                <w:sz w:val="24"/>
              </w:rPr>
            </w:pPr>
            <w:r>
              <w:rPr>
                <w:sz w:val="24"/>
              </w:rPr>
              <w:t>12</w:t>
            </w:r>
            <w:r>
              <w:rPr>
                <w:sz w:val="24"/>
                <w:lang w:val="uk-UA"/>
              </w:rPr>
              <w:t>-й</w:t>
            </w:r>
          </w:p>
        </w:tc>
        <w:tc>
          <w:tcPr>
            <w:tcW w:w="2952" w:type="dxa"/>
          </w:tcPr>
          <w:p w:rsidR="00F64DF8" w:rsidRDefault="00F64DF8" w:rsidP="00A848A8">
            <w:pPr>
              <w:jc w:val="center"/>
              <w:rPr>
                <w:sz w:val="24"/>
              </w:rPr>
            </w:pPr>
            <w:r>
              <w:rPr>
                <w:sz w:val="24"/>
              </w:rPr>
              <w:t>14,0</w:t>
            </w:r>
          </w:p>
        </w:tc>
        <w:tc>
          <w:tcPr>
            <w:tcW w:w="2952" w:type="dxa"/>
          </w:tcPr>
          <w:p w:rsidR="00F64DF8" w:rsidRDefault="00F64DF8" w:rsidP="00A848A8">
            <w:pPr>
              <w:jc w:val="center"/>
              <w:rPr>
                <w:sz w:val="24"/>
              </w:rPr>
            </w:pPr>
            <w:r>
              <w:rPr>
                <w:sz w:val="24"/>
              </w:rPr>
              <w:t>6,2</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Необхідно:</w:t>
      </w:r>
    </w:p>
    <w:p w:rsidR="00F64DF8" w:rsidRDefault="00F64DF8" w:rsidP="000620D8">
      <w:pPr>
        <w:numPr>
          <w:ilvl w:val="0"/>
          <w:numId w:val="34"/>
        </w:numPr>
        <w:overflowPunct w:val="0"/>
        <w:autoSpaceDE w:val="0"/>
        <w:autoSpaceDN w:val="0"/>
        <w:adjustRightInd w:val="0"/>
        <w:spacing w:after="0" w:line="312" w:lineRule="auto"/>
        <w:jc w:val="both"/>
        <w:textAlignment w:val="baseline"/>
      </w:pPr>
      <w:r>
        <w:t>Оцінити параметри моделі на основі оператор</w:t>
      </w:r>
      <w:r>
        <w:rPr>
          <w:lang w:val="uk-UA"/>
        </w:rPr>
        <w:t>а</w:t>
      </w:r>
      <w:r>
        <w:t xml:space="preserve"> Вальда.</w:t>
      </w:r>
    </w:p>
    <w:p w:rsidR="00F64DF8" w:rsidRDefault="00F64DF8" w:rsidP="000620D8">
      <w:pPr>
        <w:numPr>
          <w:ilvl w:val="0"/>
          <w:numId w:val="34"/>
        </w:numPr>
        <w:overflowPunct w:val="0"/>
        <w:autoSpaceDE w:val="0"/>
        <w:autoSpaceDN w:val="0"/>
        <w:adjustRightInd w:val="0"/>
        <w:spacing w:after="0" w:line="312" w:lineRule="auto"/>
        <w:jc w:val="both"/>
        <w:textAlignment w:val="baseline"/>
      </w:pPr>
      <w:r>
        <w:t>Визначити стандартні помилки і довірчі інтервали оцінок параметрів моделі.</w:t>
      </w:r>
    </w:p>
    <w:p w:rsidR="00F64DF8" w:rsidRDefault="00F64DF8" w:rsidP="000620D8">
      <w:pPr>
        <w:numPr>
          <w:ilvl w:val="0"/>
          <w:numId w:val="34"/>
        </w:numPr>
        <w:overflowPunct w:val="0"/>
        <w:autoSpaceDE w:val="0"/>
        <w:autoSpaceDN w:val="0"/>
        <w:adjustRightInd w:val="0"/>
        <w:spacing w:after="0" w:line="312" w:lineRule="auto"/>
        <w:jc w:val="both"/>
        <w:textAlignment w:val="baseline"/>
      </w:pPr>
      <w:r>
        <w:t>Розрахувати коефіцієнти кореляції й детермінації</w:t>
      </w:r>
      <w:r>
        <w:rPr>
          <w:lang w:val="uk-UA"/>
        </w:rPr>
        <w:t>.</w:t>
      </w:r>
    </w:p>
    <w:p w:rsidR="00F64DF8" w:rsidRDefault="00F64DF8" w:rsidP="000620D8">
      <w:pPr>
        <w:numPr>
          <w:ilvl w:val="0"/>
          <w:numId w:val="34"/>
        </w:numPr>
        <w:overflowPunct w:val="0"/>
        <w:autoSpaceDE w:val="0"/>
        <w:autoSpaceDN w:val="0"/>
        <w:adjustRightInd w:val="0"/>
        <w:spacing w:after="0" w:line="312" w:lineRule="auto"/>
        <w:jc w:val="both"/>
        <w:textAlignment w:val="baseline"/>
      </w:pPr>
      <w:r>
        <w:t>Дати економічний аналіз економетричної моделі.</w:t>
      </w:r>
    </w:p>
    <w:p w:rsidR="00F64DF8" w:rsidRDefault="00F64DF8" w:rsidP="00F64DF8">
      <w:pPr>
        <w:numPr>
          <w:ilvl w:val="12"/>
          <w:numId w:val="0"/>
        </w:numPr>
        <w:spacing w:line="312" w:lineRule="auto"/>
        <w:ind w:left="454" w:hanging="454"/>
        <w:jc w:val="both"/>
      </w:pPr>
    </w:p>
    <w:p w:rsidR="00F64DF8" w:rsidRDefault="00F64DF8" w:rsidP="00F64DF8">
      <w:pPr>
        <w:spacing w:line="312" w:lineRule="auto"/>
        <w:ind w:firstLine="720"/>
        <w:jc w:val="both"/>
      </w:pPr>
      <w:r>
        <w:rPr>
          <w:i/>
        </w:rPr>
        <w:t>Завдання 8.</w:t>
      </w:r>
      <w:r>
        <w:t xml:space="preserve"> Розв’язати завдання 7, оцінивши параметри моделі на основі оператор</w:t>
      </w:r>
      <w:r>
        <w:rPr>
          <w:lang w:val="uk-UA"/>
        </w:rPr>
        <w:t>а</w:t>
      </w:r>
      <w:r>
        <w:t xml:space="preserve"> Бартлета. Зробити порівняльний аналіз оцінок, отриманих </w:t>
      </w:r>
      <w:r>
        <w:rPr>
          <w:lang w:val="uk-UA"/>
        </w:rPr>
        <w:t>у</w:t>
      </w:r>
      <w:r>
        <w:t xml:space="preserve"> завданні 7 і 8.</w:t>
      </w:r>
    </w:p>
    <w:p w:rsidR="00F64DF8" w:rsidRDefault="00F64DF8" w:rsidP="00F64DF8">
      <w:pPr>
        <w:spacing w:line="312" w:lineRule="auto"/>
        <w:ind w:firstLine="720"/>
        <w:jc w:val="both"/>
      </w:pPr>
      <w:r>
        <w:rPr>
          <w:b/>
          <w:i/>
        </w:rPr>
        <w:lastRenderedPageBreak/>
        <w:t>Завдання 9.</w:t>
      </w:r>
      <w:r>
        <w:t xml:space="preserve"> Розв’язати завдання 7, оцінивши параметри моделі на основі оператора Дарбіна. Порівняти оцінки з оцінками завдання 7 і 8. Зробити висновки.</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10.</w:t>
      </w:r>
      <w:r>
        <w:t xml:space="preserve"> За даними табл. 7.9 побудувати економетричну модель інвестицій, яка характеризує зв’язок між інвестиціями в період </w:t>
      </w:r>
      <w:r>
        <w:rPr>
          <w:position w:val="-4"/>
        </w:rPr>
        <w:object w:dxaOrig="180" w:dyaOrig="260">
          <v:shape id="_x0000_i1030" type="#_x0000_t75" style="width:9pt;height:12.75pt" o:ole="">
            <v:imagedata r:id="rId14" o:title=""/>
          </v:shape>
          <o:OLEObject Type="Embed" ProgID="Equation.2" ShapeID="_x0000_i1030" DrawAspect="Content" ObjectID="_1482873326" r:id="rId17"/>
        </w:object>
      </w:r>
      <w:r>
        <w:t xml:space="preserve">, інвестиціями в період </w:t>
      </w:r>
      <w:r>
        <w:rPr>
          <w:position w:val="-4"/>
        </w:rPr>
        <w:object w:dxaOrig="580" w:dyaOrig="300">
          <v:shape id="_x0000_i1031" type="#_x0000_t75" style="width:29.25pt;height:15pt" o:ole="">
            <v:imagedata r:id="rId18" o:title=""/>
          </v:shape>
          <o:OLEObject Type="Embed" ProgID="Equation.2" ShapeID="_x0000_i1031" DrawAspect="Content" ObjectID="_1482873327" r:id="rId19"/>
        </w:object>
      </w:r>
      <w:r>
        <w:t xml:space="preserve"> і прибутком.</w:t>
      </w:r>
    </w:p>
    <w:p w:rsidR="00F64DF8" w:rsidRDefault="00F64DF8" w:rsidP="00F64DF8">
      <w:pPr>
        <w:spacing w:line="312" w:lineRule="auto"/>
        <w:ind w:firstLine="720"/>
        <w:jc w:val="both"/>
        <w:rPr>
          <w:b/>
        </w:rPr>
      </w:pPr>
      <w:r>
        <w:rPr>
          <w:b/>
        </w:rPr>
        <w:t>Необхідно:</w:t>
      </w:r>
    </w:p>
    <w:p w:rsidR="00F64DF8" w:rsidRDefault="00F64DF8" w:rsidP="00F64DF8">
      <w:pPr>
        <w:spacing w:line="312" w:lineRule="auto"/>
        <w:jc w:val="both"/>
      </w:pPr>
      <w:r>
        <w:t>1. Оцінити параметри моделі методом інструментальних змінних.</w:t>
      </w:r>
    </w:p>
    <w:p w:rsidR="00F64DF8" w:rsidRDefault="00F64DF8" w:rsidP="00F64DF8">
      <w:pPr>
        <w:spacing w:line="312" w:lineRule="auto"/>
        <w:jc w:val="both"/>
      </w:pPr>
      <w:r>
        <w:t xml:space="preserve">2. Визначити стандартні помилки </w:t>
      </w:r>
      <w:r>
        <w:rPr>
          <w:lang w:val="uk-UA"/>
        </w:rPr>
        <w:t>та</w:t>
      </w:r>
      <w:r>
        <w:t xml:space="preserve"> довірчі інтервали оцінок параметрів.</w:t>
      </w:r>
    </w:p>
    <w:p w:rsidR="00F64DF8" w:rsidRDefault="00F64DF8" w:rsidP="00F64DF8">
      <w:pPr>
        <w:spacing w:line="312" w:lineRule="auto"/>
        <w:jc w:val="both"/>
      </w:pPr>
      <w:r>
        <w:t>3. Провести верифікацію моделі.</w:t>
      </w:r>
    </w:p>
    <w:p w:rsidR="00F64DF8" w:rsidRDefault="00F64DF8" w:rsidP="00F64DF8">
      <w:pPr>
        <w:spacing w:line="312" w:lineRule="auto"/>
        <w:jc w:val="both"/>
      </w:pPr>
      <w:r>
        <w:t>4. Дати економічний аналіз взаємозв’язку.</w:t>
      </w:r>
    </w:p>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8. 3. Завдання для самостійної роботи</w:t>
      </w: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1.</w:t>
      </w:r>
      <w:r>
        <w:t xml:space="preserve"> Використовуючи дані, що </w:t>
      </w:r>
      <w:r>
        <w:rPr>
          <w:lang w:val="uk-UA"/>
        </w:rPr>
        <w:t>на</w:t>
      </w:r>
      <w:r>
        <w:t xml:space="preserve">ведені </w:t>
      </w:r>
      <w:r>
        <w:rPr>
          <w:lang w:val="uk-UA"/>
        </w:rPr>
        <w:t>у</w:t>
      </w:r>
      <w:r>
        <w:t xml:space="preserve"> табл. 8.9 — 8.20, необхідно:</w:t>
      </w:r>
    </w:p>
    <w:p w:rsidR="00F64DF8" w:rsidRDefault="00F64DF8" w:rsidP="00F64DF8">
      <w:pPr>
        <w:spacing w:line="312" w:lineRule="auto"/>
        <w:ind w:firstLine="720"/>
        <w:jc w:val="both"/>
      </w:pPr>
      <w:r>
        <w:t>1</w:t>
      </w:r>
      <w:r>
        <w:rPr>
          <w:lang w:val="uk-UA"/>
        </w:rPr>
        <w:t>.</w:t>
      </w:r>
      <w:r>
        <w:t xml:space="preserve"> Знайти лаг запізнення впливу незалежної змінної на залежну на основі автокореляційної функції</w:t>
      </w:r>
      <w:r>
        <w:rPr>
          <w:lang w:val="uk-UA"/>
        </w:rPr>
        <w:t>.</w:t>
      </w:r>
    </w:p>
    <w:p w:rsidR="00F64DF8" w:rsidRDefault="00F64DF8" w:rsidP="00F64DF8">
      <w:pPr>
        <w:spacing w:line="312" w:lineRule="auto"/>
        <w:ind w:firstLine="720"/>
        <w:jc w:val="both"/>
      </w:pPr>
      <w:r>
        <w:t>2</w:t>
      </w:r>
      <w:r>
        <w:rPr>
          <w:lang w:val="uk-UA"/>
        </w:rPr>
        <w:t>.</w:t>
      </w:r>
      <w:r>
        <w:t xml:space="preserve"> Визначити аналітичну форму економетричної моделі з лаговими змінними (залежними чи незалежними)</w:t>
      </w:r>
      <w:r>
        <w:rPr>
          <w:lang w:val="uk-UA"/>
        </w:rPr>
        <w:t>.</w:t>
      </w:r>
    </w:p>
    <w:p w:rsidR="00F64DF8" w:rsidRDefault="00F64DF8" w:rsidP="00F64DF8">
      <w:pPr>
        <w:spacing w:line="312" w:lineRule="auto"/>
        <w:ind w:firstLine="720"/>
        <w:jc w:val="both"/>
      </w:pPr>
      <w:r>
        <w:t>3</w:t>
      </w:r>
      <w:r>
        <w:rPr>
          <w:lang w:val="uk-UA"/>
        </w:rPr>
        <w:t>.</w:t>
      </w:r>
      <w:r>
        <w:t xml:space="preserve"> Оцінити параметри економетричної моделі на основі:</w:t>
      </w:r>
    </w:p>
    <w:p w:rsidR="00F64DF8" w:rsidRDefault="00F64DF8" w:rsidP="00F64DF8">
      <w:pPr>
        <w:spacing w:line="312" w:lineRule="auto"/>
        <w:ind w:firstLine="720"/>
        <w:jc w:val="both"/>
      </w:pPr>
      <w:r>
        <w:t>а) методу Ейткена;</w:t>
      </w:r>
    </w:p>
    <w:p w:rsidR="00F64DF8" w:rsidRDefault="00F64DF8" w:rsidP="00F64DF8">
      <w:pPr>
        <w:spacing w:line="312" w:lineRule="auto"/>
        <w:ind w:firstLine="720"/>
        <w:jc w:val="both"/>
      </w:pPr>
      <w:r>
        <w:t xml:space="preserve">б) перетворення </w:t>
      </w:r>
      <w:r>
        <w:rPr>
          <w:lang w:val="uk-UA"/>
        </w:rPr>
        <w:t>за</w:t>
      </w:r>
      <w:r>
        <w:t xml:space="preserve"> схем</w:t>
      </w:r>
      <w:r>
        <w:rPr>
          <w:lang w:val="uk-UA"/>
        </w:rPr>
        <w:t>ою</w:t>
      </w:r>
      <w:r>
        <w:t xml:space="preserve"> Койка;</w:t>
      </w:r>
    </w:p>
    <w:p w:rsidR="00F64DF8" w:rsidRDefault="00F64DF8" w:rsidP="00F64DF8">
      <w:pPr>
        <w:spacing w:line="312" w:lineRule="auto"/>
        <w:ind w:firstLine="720"/>
        <w:jc w:val="both"/>
      </w:pPr>
      <w:r>
        <w:t>в) методу інструментальних змінних;</w:t>
      </w:r>
    </w:p>
    <w:p w:rsidR="00F64DF8" w:rsidRDefault="00F64DF8" w:rsidP="00F64DF8">
      <w:pPr>
        <w:spacing w:line="312" w:lineRule="auto"/>
        <w:ind w:firstLine="720"/>
        <w:jc w:val="both"/>
      </w:pPr>
      <w:r>
        <w:t>г) алгоритму Уолліса.</w:t>
      </w:r>
    </w:p>
    <w:p w:rsidR="00F64DF8" w:rsidRDefault="00F64DF8" w:rsidP="00F64DF8">
      <w:pPr>
        <w:spacing w:line="312" w:lineRule="auto"/>
        <w:ind w:firstLine="720"/>
        <w:jc w:val="both"/>
      </w:pPr>
      <w:r>
        <w:t>Вибрати серед цих методів той, який найбільше буде відповідати вихідній інформації та вибраній формі економетричної моделі</w:t>
      </w:r>
      <w:r>
        <w:rPr>
          <w:lang w:val="uk-UA"/>
        </w:rPr>
        <w:t>.</w:t>
      </w:r>
    </w:p>
    <w:p w:rsidR="00F64DF8" w:rsidRDefault="00F64DF8" w:rsidP="00F64DF8">
      <w:pPr>
        <w:spacing w:line="312" w:lineRule="auto"/>
        <w:ind w:firstLine="720"/>
        <w:jc w:val="both"/>
      </w:pPr>
      <w:r>
        <w:t>4</w:t>
      </w:r>
      <w:r>
        <w:rPr>
          <w:lang w:val="uk-UA"/>
        </w:rPr>
        <w:t>.</w:t>
      </w:r>
      <w:r>
        <w:t xml:space="preserve"> Провести верифікацію економетричної моделі</w:t>
      </w:r>
      <w:r>
        <w:rPr>
          <w:lang w:val="uk-UA"/>
        </w:rPr>
        <w:t>.</w:t>
      </w:r>
    </w:p>
    <w:p w:rsidR="00F64DF8" w:rsidRDefault="00F64DF8" w:rsidP="00F64DF8">
      <w:pPr>
        <w:spacing w:line="312" w:lineRule="auto"/>
        <w:ind w:firstLine="720"/>
        <w:jc w:val="both"/>
      </w:pPr>
      <w:r>
        <w:t>5</w:t>
      </w:r>
      <w:r>
        <w:rPr>
          <w:lang w:val="uk-UA"/>
        </w:rPr>
        <w:t>.</w:t>
      </w:r>
      <w:r>
        <w:t xml:space="preserve"> Дати змістовне економічне тлумачення кількісної оцінки зв’язку.</w:t>
      </w:r>
    </w:p>
    <w:p w:rsidR="00F64DF8" w:rsidRDefault="00F64DF8" w:rsidP="00F64DF8">
      <w:pPr>
        <w:spacing w:line="312" w:lineRule="auto"/>
        <w:ind w:firstLine="720"/>
        <w:jc w:val="both"/>
        <w:rPr>
          <w:b/>
        </w:rPr>
      </w:pPr>
      <w:r>
        <w:rPr>
          <w:b/>
        </w:rPr>
        <w:t>Варіант 1</w:t>
      </w:r>
    </w:p>
    <w:p w:rsidR="00F64DF8" w:rsidRDefault="00F64DF8" w:rsidP="00F64DF8">
      <w:pPr>
        <w:spacing w:line="312" w:lineRule="auto"/>
        <w:ind w:right="-113" w:firstLine="720"/>
        <w:jc w:val="both"/>
      </w:pPr>
      <w:r>
        <w:lastRenderedPageBreak/>
        <w:t xml:space="preserve">                                              </w:t>
      </w:r>
      <w:r>
        <w:rPr>
          <w:lang w:val="uk-UA"/>
        </w:rPr>
        <w:t xml:space="preserve">                                                </w:t>
      </w:r>
      <w:r>
        <w:rPr>
          <w:b/>
        </w:rPr>
        <w:t>Таблиця 8.9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51"/>
        <w:gridCol w:w="567"/>
        <w:gridCol w:w="567"/>
        <w:gridCol w:w="567"/>
        <w:gridCol w:w="567"/>
        <w:gridCol w:w="567"/>
        <w:gridCol w:w="586"/>
        <w:gridCol w:w="619"/>
        <w:gridCol w:w="619"/>
        <w:gridCol w:w="619"/>
        <w:gridCol w:w="619"/>
        <w:gridCol w:w="619"/>
        <w:gridCol w:w="619"/>
      </w:tblGrid>
      <w:tr w:rsidR="00F64DF8" w:rsidTr="00A848A8">
        <w:tblPrEx>
          <w:tblCellMar>
            <w:top w:w="0" w:type="dxa"/>
            <w:bottom w:w="0" w:type="dxa"/>
          </w:tblCellMar>
        </w:tblPrEx>
        <w:trPr>
          <w:jc w:val="center"/>
        </w:trPr>
        <w:tc>
          <w:tcPr>
            <w:tcW w:w="1751" w:type="dxa"/>
          </w:tcPr>
          <w:p w:rsidR="00F64DF8" w:rsidRDefault="00F64DF8" w:rsidP="00A848A8">
            <w:pPr>
              <w:ind w:left="-57" w:right="-113"/>
              <w:jc w:val="center"/>
              <w:rPr>
                <w:sz w:val="18"/>
              </w:rPr>
            </w:pPr>
            <w:r>
              <w:rPr>
                <w:sz w:val="18"/>
              </w:rPr>
              <w:t>Рік</w:t>
            </w:r>
          </w:p>
        </w:tc>
        <w:tc>
          <w:tcPr>
            <w:tcW w:w="567" w:type="dxa"/>
          </w:tcPr>
          <w:p w:rsidR="00F64DF8" w:rsidRDefault="00F64DF8" w:rsidP="00A848A8">
            <w:pPr>
              <w:jc w:val="center"/>
            </w:pPr>
            <w:r>
              <w:t>1</w:t>
            </w:r>
            <w:r>
              <w:rPr>
                <w:lang w:val="uk-UA"/>
              </w:rPr>
              <w:t>-й</w:t>
            </w:r>
          </w:p>
        </w:tc>
        <w:tc>
          <w:tcPr>
            <w:tcW w:w="567" w:type="dxa"/>
          </w:tcPr>
          <w:p w:rsidR="00F64DF8" w:rsidRDefault="00F64DF8" w:rsidP="00A848A8">
            <w:pPr>
              <w:jc w:val="center"/>
            </w:pPr>
            <w:r>
              <w:t>2</w:t>
            </w:r>
            <w:r>
              <w:rPr>
                <w:lang w:val="uk-UA"/>
              </w:rPr>
              <w:t>-й</w:t>
            </w:r>
          </w:p>
        </w:tc>
        <w:tc>
          <w:tcPr>
            <w:tcW w:w="567" w:type="dxa"/>
          </w:tcPr>
          <w:p w:rsidR="00F64DF8" w:rsidRDefault="00F64DF8" w:rsidP="00A848A8">
            <w:pPr>
              <w:jc w:val="center"/>
            </w:pPr>
            <w:r>
              <w:t>3</w:t>
            </w:r>
            <w:r>
              <w:rPr>
                <w:lang w:val="uk-UA"/>
              </w:rPr>
              <w:t>-й</w:t>
            </w:r>
          </w:p>
        </w:tc>
        <w:tc>
          <w:tcPr>
            <w:tcW w:w="567" w:type="dxa"/>
          </w:tcPr>
          <w:p w:rsidR="00F64DF8" w:rsidRDefault="00F64DF8" w:rsidP="00A848A8">
            <w:pPr>
              <w:jc w:val="center"/>
            </w:pPr>
            <w:r>
              <w:t>4</w:t>
            </w:r>
            <w:r>
              <w:rPr>
                <w:lang w:val="uk-UA"/>
              </w:rPr>
              <w:t>-й</w:t>
            </w:r>
          </w:p>
        </w:tc>
        <w:tc>
          <w:tcPr>
            <w:tcW w:w="567" w:type="dxa"/>
          </w:tcPr>
          <w:p w:rsidR="00F64DF8" w:rsidRDefault="00F64DF8" w:rsidP="00A848A8">
            <w:pPr>
              <w:jc w:val="center"/>
            </w:pPr>
            <w:r>
              <w:t>5</w:t>
            </w:r>
            <w:r>
              <w:rPr>
                <w:lang w:val="uk-UA"/>
              </w:rPr>
              <w:t>-й</w:t>
            </w:r>
          </w:p>
        </w:tc>
        <w:tc>
          <w:tcPr>
            <w:tcW w:w="586" w:type="dxa"/>
          </w:tcPr>
          <w:p w:rsidR="00F64DF8" w:rsidRDefault="00F64DF8" w:rsidP="00A848A8">
            <w:pPr>
              <w:jc w:val="center"/>
            </w:pPr>
            <w:r>
              <w:t>6</w:t>
            </w:r>
            <w:r>
              <w:rPr>
                <w:lang w:val="uk-UA"/>
              </w:rPr>
              <w:t>-й</w:t>
            </w:r>
          </w:p>
        </w:tc>
        <w:tc>
          <w:tcPr>
            <w:tcW w:w="619" w:type="dxa"/>
          </w:tcPr>
          <w:p w:rsidR="00F64DF8" w:rsidRDefault="00F64DF8" w:rsidP="00A848A8">
            <w:pPr>
              <w:jc w:val="center"/>
            </w:pPr>
            <w:r>
              <w:t>7</w:t>
            </w:r>
            <w:r>
              <w:rPr>
                <w:lang w:val="uk-UA"/>
              </w:rPr>
              <w:t>-й</w:t>
            </w:r>
          </w:p>
        </w:tc>
        <w:tc>
          <w:tcPr>
            <w:tcW w:w="619" w:type="dxa"/>
          </w:tcPr>
          <w:p w:rsidR="00F64DF8" w:rsidRDefault="00F64DF8" w:rsidP="00A848A8">
            <w:pPr>
              <w:jc w:val="center"/>
            </w:pPr>
            <w:r>
              <w:t>8</w:t>
            </w:r>
            <w:r>
              <w:rPr>
                <w:lang w:val="uk-UA"/>
              </w:rPr>
              <w:t>-й</w:t>
            </w:r>
          </w:p>
        </w:tc>
        <w:tc>
          <w:tcPr>
            <w:tcW w:w="619" w:type="dxa"/>
          </w:tcPr>
          <w:p w:rsidR="00F64DF8" w:rsidRDefault="00F64DF8" w:rsidP="00A848A8">
            <w:pPr>
              <w:jc w:val="center"/>
            </w:pPr>
            <w:r>
              <w:t>9</w:t>
            </w:r>
            <w:r>
              <w:rPr>
                <w:lang w:val="uk-UA"/>
              </w:rPr>
              <w:t>-й</w:t>
            </w:r>
          </w:p>
        </w:tc>
        <w:tc>
          <w:tcPr>
            <w:tcW w:w="619" w:type="dxa"/>
          </w:tcPr>
          <w:p w:rsidR="00F64DF8" w:rsidRDefault="00F64DF8" w:rsidP="00A848A8">
            <w:pPr>
              <w:jc w:val="center"/>
            </w:pPr>
            <w:r>
              <w:t>10</w:t>
            </w:r>
            <w:r>
              <w:rPr>
                <w:lang w:val="uk-UA"/>
              </w:rPr>
              <w:t>-й</w:t>
            </w:r>
          </w:p>
        </w:tc>
        <w:tc>
          <w:tcPr>
            <w:tcW w:w="619" w:type="dxa"/>
          </w:tcPr>
          <w:p w:rsidR="00F64DF8" w:rsidRDefault="00F64DF8" w:rsidP="00A848A8">
            <w:pPr>
              <w:jc w:val="center"/>
            </w:pPr>
            <w:r>
              <w:t>11</w:t>
            </w:r>
            <w:r>
              <w:rPr>
                <w:lang w:val="uk-UA"/>
              </w:rPr>
              <w:t>-й</w:t>
            </w:r>
          </w:p>
        </w:tc>
        <w:tc>
          <w:tcPr>
            <w:tcW w:w="619" w:type="dxa"/>
          </w:tcPr>
          <w:p w:rsidR="00F64DF8" w:rsidRDefault="00F64DF8" w:rsidP="00A848A8">
            <w:pPr>
              <w:jc w:val="center"/>
            </w:pPr>
            <w:r>
              <w:t>12</w:t>
            </w:r>
            <w:r>
              <w:rPr>
                <w:lang w:val="uk-UA"/>
              </w:rPr>
              <w:t>-й</w:t>
            </w:r>
          </w:p>
        </w:tc>
      </w:tr>
      <w:tr w:rsidR="00F64DF8" w:rsidTr="00A848A8">
        <w:tblPrEx>
          <w:tblCellMar>
            <w:top w:w="0" w:type="dxa"/>
            <w:bottom w:w="0" w:type="dxa"/>
          </w:tblCellMar>
        </w:tblPrEx>
        <w:trPr>
          <w:jc w:val="center"/>
        </w:trPr>
        <w:tc>
          <w:tcPr>
            <w:tcW w:w="1751" w:type="dxa"/>
          </w:tcPr>
          <w:p w:rsidR="00F64DF8" w:rsidRDefault="00F64DF8" w:rsidP="00A848A8">
            <w:pPr>
              <w:ind w:left="-57" w:right="-113"/>
              <w:jc w:val="center"/>
              <w:rPr>
                <w:sz w:val="18"/>
              </w:rPr>
            </w:pPr>
            <w:r>
              <w:rPr>
                <w:sz w:val="18"/>
              </w:rPr>
              <w:t>Інвестиції</w:t>
            </w:r>
          </w:p>
        </w:tc>
        <w:tc>
          <w:tcPr>
            <w:tcW w:w="567" w:type="dxa"/>
          </w:tcPr>
          <w:p w:rsidR="00F64DF8" w:rsidRDefault="00F64DF8" w:rsidP="00A848A8">
            <w:pPr>
              <w:jc w:val="center"/>
            </w:pPr>
            <w:r>
              <w:t>24</w:t>
            </w:r>
          </w:p>
        </w:tc>
        <w:tc>
          <w:tcPr>
            <w:tcW w:w="567" w:type="dxa"/>
          </w:tcPr>
          <w:p w:rsidR="00F64DF8" w:rsidRDefault="00F64DF8" w:rsidP="00A848A8">
            <w:pPr>
              <w:jc w:val="center"/>
            </w:pPr>
            <w:r>
              <w:t>22</w:t>
            </w:r>
          </w:p>
        </w:tc>
        <w:tc>
          <w:tcPr>
            <w:tcW w:w="567" w:type="dxa"/>
          </w:tcPr>
          <w:p w:rsidR="00F64DF8" w:rsidRDefault="00F64DF8" w:rsidP="00A848A8">
            <w:pPr>
              <w:jc w:val="center"/>
            </w:pPr>
            <w:r>
              <w:t>28</w:t>
            </w:r>
          </w:p>
        </w:tc>
        <w:tc>
          <w:tcPr>
            <w:tcW w:w="567" w:type="dxa"/>
          </w:tcPr>
          <w:p w:rsidR="00F64DF8" w:rsidRDefault="00F64DF8" w:rsidP="00A848A8">
            <w:pPr>
              <w:jc w:val="center"/>
            </w:pPr>
            <w:r>
              <w:t>34</w:t>
            </w:r>
          </w:p>
        </w:tc>
        <w:tc>
          <w:tcPr>
            <w:tcW w:w="567" w:type="dxa"/>
          </w:tcPr>
          <w:p w:rsidR="00F64DF8" w:rsidRDefault="00F64DF8" w:rsidP="00A848A8">
            <w:pPr>
              <w:jc w:val="center"/>
            </w:pPr>
            <w:r>
              <w:t>42</w:t>
            </w:r>
          </w:p>
        </w:tc>
        <w:tc>
          <w:tcPr>
            <w:tcW w:w="586" w:type="dxa"/>
          </w:tcPr>
          <w:p w:rsidR="00F64DF8" w:rsidRDefault="00F64DF8" w:rsidP="00A848A8">
            <w:pPr>
              <w:jc w:val="center"/>
            </w:pPr>
            <w:r>
              <w:t>45</w:t>
            </w:r>
          </w:p>
        </w:tc>
        <w:tc>
          <w:tcPr>
            <w:tcW w:w="619" w:type="dxa"/>
          </w:tcPr>
          <w:p w:rsidR="00F64DF8" w:rsidRDefault="00F64DF8" w:rsidP="00A848A8">
            <w:pPr>
              <w:jc w:val="center"/>
            </w:pPr>
            <w:r>
              <w:t>44</w:t>
            </w:r>
          </w:p>
        </w:tc>
        <w:tc>
          <w:tcPr>
            <w:tcW w:w="619" w:type="dxa"/>
          </w:tcPr>
          <w:p w:rsidR="00F64DF8" w:rsidRDefault="00F64DF8" w:rsidP="00A848A8">
            <w:pPr>
              <w:jc w:val="center"/>
            </w:pPr>
            <w:r>
              <w:t>52</w:t>
            </w:r>
          </w:p>
        </w:tc>
        <w:tc>
          <w:tcPr>
            <w:tcW w:w="619" w:type="dxa"/>
          </w:tcPr>
          <w:p w:rsidR="00F64DF8" w:rsidRDefault="00F64DF8" w:rsidP="00A848A8">
            <w:pPr>
              <w:jc w:val="center"/>
            </w:pPr>
            <w:r>
              <w:t>45</w:t>
            </w:r>
          </w:p>
        </w:tc>
        <w:tc>
          <w:tcPr>
            <w:tcW w:w="619" w:type="dxa"/>
          </w:tcPr>
          <w:p w:rsidR="00F64DF8" w:rsidRDefault="00F64DF8" w:rsidP="00A848A8">
            <w:pPr>
              <w:jc w:val="center"/>
            </w:pPr>
            <w:r>
              <w:t>50</w:t>
            </w:r>
          </w:p>
        </w:tc>
        <w:tc>
          <w:tcPr>
            <w:tcW w:w="619" w:type="dxa"/>
          </w:tcPr>
          <w:p w:rsidR="00F64DF8" w:rsidRDefault="00F64DF8" w:rsidP="00A848A8">
            <w:pPr>
              <w:jc w:val="center"/>
            </w:pPr>
            <w:r>
              <w:t>66</w:t>
            </w:r>
          </w:p>
        </w:tc>
        <w:tc>
          <w:tcPr>
            <w:tcW w:w="619" w:type="dxa"/>
          </w:tcPr>
          <w:p w:rsidR="00F64DF8" w:rsidRDefault="00F64DF8" w:rsidP="00A848A8">
            <w:pPr>
              <w:jc w:val="center"/>
            </w:pPr>
            <w:r>
              <w:t>64</w:t>
            </w:r>
          </w:p>
        </w:tc>
      </w:tr>
      <w:tr w:rsidR="00F64DF8" w:rsidTr="00A848A8">
        <w:tblPrEx>
          <w:tblCellMar>
            <w:top w:w="0" w:type="dxa"/>
            <w:bottom w:w="0" w:type="dxa"/>
          </w:tblCellMar>
        </w:tblPrEx>
        <w:trPr>
          <w:jc w:val="center"/>
        </w:trPr>
        <w:tc>
          <w:tcPr>
            <w:tcW w:w="1751" w:type="dxa"/>
          </w:tcPr>
          <w:p w:rsidR="00F64DF8" w:rsidRDefault="00F64DF8" w:rsidP="00A848A8">
            <w:pPr>
              <w:ind w:left="-57" w:right="-113"/>
              <w:jc w:val="center"/>
              <w:rPr>
                <w:sz w:val="18"/>
              </w:rPr>
            </w:pPr>
            <w:r>
              <w:rPr>
                <w:sz w:val="18"/>
              </w:rPr>
              <w:t>Основний капітал</w:t>
            </w:r>
          </w:p>
        </w:tc>
        <w:tc>
          <w:tcPr>
            <w:tcW w:w="567" w:type="dxa"/>
          </w:tcPr>
          <w:p w:rsidR="00F64DF8" w:rsidRDefault="00F64DF8" w:rsidP="00A848A8">
            <w:pPr>
              <w:jc w:val="center"/>
            </w:pPr>
            <w:r>
              <w:t>122</w:t>
            </w:r>
          </w:p>
        </w:tc>
        <w:tc>
          <w:tcPr>
            <w:tcW w:w="567" w:type="dxa"/>
          </w:tcPr>
          <w:p w:rsidR="00F64DF8" w:rsidRDefault="00F64DF8" w:rsidP="00A848A8">
            <w:pPr>
              <w:jc w:val="center"/>
            </w:pPr>
            <w:r>
              <w:t>144</w:t>
            </w:r>
          </w:p>
        </w:tc>
        <w:tc>
          <w:tcPr>
            <w:tcW w:w="567" w:type="dxa"/>
          </w:tcPr>
          <w:p w:rsidR="00F64DF8" w:rsidRDefault="00F64DF8" w:rsidP="00A848A8">
            <w:pPr>
              <w:jc w:val="center"/>
            </w:pPr>
            <w:r>
              <w:t>172</w:t>
            </w:r>
          </w:p>
        </w:tc>
        <w:tc>
          <w:tcPr>
            <w:tcW w:w="567" w:type="dxa"/>
          </w:tcPr>
          <w:p w:rsidR="00F64DF8" w:rsidRDefault="00F64DF8" w:rsidP="00A848A8">
            <w:pPr>
              <w:jc w:val="center"/>
            </w:pPr>
            <w:r>
              <w:t>206</w:t>
            </w:r>
          </w:p>
        </w:tc>
        <w:tc>
          <w:tcPr>
            <w:tcW w:w="567" w:type="dxa"/>
          </w:tcPr>
          <w:p w:rsidR="00F64DF8" w:rsidRDefault="00F64DF8" w:rsidP="00A848A8">
            <w:pPr>
              <w:jc w:val="center"/>
            </w:pPr>
            <w:r>
              <w:t>248</w:t>
            </w:r>
          </w:p>
        </w:tc>
        <w:tc>
          <w:tcPr>
            <w:tcW w:w="586" w:type="dxa"/>
          </w:tcPr>
          <w:p w:rsidR="00F64DF8" w:rsidRDefault="00F64DF8" w:rsidP="00A848A8">
            <w:pPr>
              <w:jc w:val="center"/>
            </w:pPr>
            <w:r>
              <w:t>293</w:t>
            </w:r>
          </w:p>
        </w:tc>
        <w:tc>
          <w:tcPr>
            <w:tcW w:w="619" w:type="dxa"/>
          </w:tcPr>
          <w:p w:rsidR="00F64DF8" w:rsidRDefault="00F64DF8" w:rsidP="00A848A8">
            <w:pPr>
              <w:jc w:val="center"/>
            </w:pPr>
            <w:r>
              <w:t>337</w:t>
            </w:r>
          </w:p>
        </w:tc>
        <w:tc>
          <w:tcPr>
            <w:tcW w:w="619" w:type="dxa"/>
          </w:tcPr>
          <w:p w:rsidR="00F64DF8" w:rsidRDefault="00F64DF8" w:rsidP="00A848A8">
            <w:pPr>
              <w:jc w:val="center"/>
            </w:pPr>
            <w:r>
              <w:t>388</w:t>
            </w:r>
          </w:p>
        </w:tc>
        <w:tc>
          <w:tcPr>
            <w:tcW w:w="619" w:type="dxa"/>
          </w:tcPr>
          <w:p w:rsidR="00F64DF8" w:rsidRDefault="00F64DF8" w:rsidP="00A848A8">
            <w:pPr>
              <w:jc w:val="center"/>
            </w:pPr>
            <w:r>
              <w:t>433</w:t>
            </w:r>
          </w:p>
        </w:tc>
        <w:tc>
          <w:tcPr>
            <w:tcW w:w="619" w:type="dxa"/>
          </w:tcPr>
          <w:p w:rsidR="00F64DF8" w:rsidRDefault="00F64DF8" w:rsidP="00A848A8">
            <w:pPr>
              <w:jc w:val="center"/>
            </w:pPr>
            <w:r>
              <w:t>484</w:t>
            </w:r>
          </w:p>
        </w:tc>
        <w:tc>
          <w:tcPr>
            <w:tcW w:w="619" w:type="dxa"/>
          </w:tcPr>
          <w:p w:rsidR="00F64DF8" w:rsidRDefault="00F64DF8" w:rsidP="00A848A8">
            <w:pPr>
              <w:jc w:val="center"/>
            </w:pPr>
            <w:r>
              <w:t>550</w:t>
            </w:r>
          </w:p>
        </w:tc>
        <w:tc>
          <w:tcPr>
            <w:tcW w:w="619" w:type="dxa"/>
          </w:tcPr>
          <w:p w:rsidR="00F64DF8" w:rsidRDefault="00F64DF8" w:rsidP="00A848A8">
            <w:pPr>
              <w:jc w:val="center"/>
            </w:pPr>
            <w:r>
              <w:t>614</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Варіант 2</w:t>
      </w:r>
    </w:p>
    <w:p w:rsidR="00F64DF8" w:rsidRDefault="00F64DF8" w:rsidP="00F64DF8">
      <w:pPr>
        <w:spacing w:line="312" w:lineRule="auto"/>
        <w:ind w:firstLine="720"/>
        <w:jc w:val="both"/>
      </w:pPr>
      <w:r>
        <w:t xml:space="preserve">                                              </w:t>
      </w:r>
      <w:r>
        <w:rPr>
          <w:lang w:val="uk-UA"/>
        </w:rPr>
        <w:t xml:space="preserve">                                              </w:t>
      </w:r>
      <w:r>
        <w:rPr>
          <w:b/>
        </w:rPr>
        <w:t>Таблиця 8.10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51"/>
        <w:gridCol w:w="567"/>
        <w:gridCol w:w="567"/>
        <w:gridCol w:w="709"/>
        <w:gridCol w:w="567"/>
        <w:gridCol w:w="567"/>
        <w:gridCol w:w="567"/>
        <w:gridCol w:w="567"/>
        <w:gridCol w:w="567"/>
        <w:gridCol w:w="600"/>
        <w:gridCol w:w="619"/>
        <w:gridCol w:w="619"/>
        <w:gridCol w:w="619"/>
      </w:tblGrid>
      <w:tr w:rsidR="00F64DF8" w:rsidTr="00A848A8">
        <w:tblPrEx>
          <w:tblCellMar>
            <w:top w:w="0" w:type="dxa"/>
            <w:bottom w:w="0" w:type="dxa"/>
          </w:tblCellMar>
        </w:tblPrEx>
        <w:trPr>
          <w:jc w:val="center"/>
        </w:trPr>
        <w:tc>
          <w:tcPr>
            <w:tcW w:w="1751" w:type="dxa"/>
          </w:tcPr>
          <w:p w:rsidR="00F64DF8" w:rsidRDefault="00F64DF8" w:rsidP="00A848A8">
            <w:pPr>
              <w:ind w:left="-57" w:right="-113"/>
              <w:jc w:val="center"/>
              <w:rPr>
                <w:sz w:val="18"/>
              </w:rPr>
            </w:pPr>
            <w:r>
              <w:rPr>
                <w:sz w:val="18"/>
              </w:rPr>
              <w:t>Рік</w:t>
            </w:r>
          </w:p>
        </w:tc>
        <w:tc>
          <w:tcPr>
            <w:tcW w:w="567" w:type="dxa"/>
          </w:tcPr>
          <w:p w:rsidR="00F64DF8" w:rsidRDefault="00F64DF8" w:rsidP="00A848A8">
            <w:pPr>
              <w:jc w:val="center"/>
            </w:pPr>
            <w:r>
              <w:t>1</w:t>
            </w:r>
            <w:r>
              <w:rPr>
                <w:lang w:val="uk-UA"/>
              </w:rPr>
              <w:t>-й</w:t>
            </w:r>
          </w:p>
        </w:tc>
        <w:tc>
          <w:tcPr>
            <w:tcW w:w="567" w:type="dxa"/>
          </w:tcPr>
          <w:p w:rsidR="00F64DF8" w:rsidRDefault="00F64DF8" w:rsidP="00A848A8">
            <w:pPr>
              <w:jc w:val="center"/>
            </w:pPr>
            <w:r>
              <w:t>2</w:t>
            </w:r>
            <w:r>
              <w:rPr>
                <w:lang w:val="uk-UA"/>
              </w:rPr>
              <w:t>-й</w:t>
            </w:r>
          </w:p>
        </w:tc>
        <w:tc>
          <w:tcPr>
            <w:tcW w:w="709" w:type="dxa"/>
          </w:tcPr>
          <w:p w:rsidR="00F64DF8" w:rsidRDefault="00F64DF8" w:rsidP="00A848A8">
            <w:pPr>
              <w:jc w:val="center"/>
            </w:pPr>
            <w:r>
              <w:t>3</w:t>
            </w:r>
            <w:r>
              <w:rPr>
                <w:lang w:val="uk-UA"/>
              </w:rPr>
              <w:t>-й</w:t>
            </w:r>
          </w:p>
        </w:tc>
        <w:tc>
          <w:tcPr>
            <w:tcW w:w="567" w:type="dxa"/>
          </w:tcPr>
          <w:p w:rsidR="00F64DF8" w:rsidRDefault="00F64DF8" w:rsidP="00A848A8">
            <w:pPr>
              <w:jc w:val="center"/>
            </w:pPr>
            <w:r>
              <w:t>4</w:t>
            </w:r>
            <w:r>
              <w:rPr>
                <w:lang w:val="uk-UA"/>
              </w:rPr>
              <w:t>-й</w:t>
            </w:r>
          </w:p>
        </w:tc>
        <w:tc>
          <w:tcPr>
            <w:tcW w:w="567" w:type="dxa"/>
          </w:tcPr>
          <w:p w:rsidR="00F64DF8" w:rsidRDefault="00F64DF8" w:rsidP="00A848A8">
            <w:pPr>
              <w:jc w:val="center"/>
            </w:pPr>
            <w:r>
              <w:t>5</w:t>
            </w:r>
            <w:r>
              <w:rPr>
                <w:lang w:val="uk-UA"/>
              </w:rPr>
              <w:t>-й</w:t>
            </w:r>
          </w:p>
        </w:tc>
        <w:tc>
          <w:tcPr>
            <w:tcW w:w="567" w:type="dxa"/>
          </w:tcPr>
          <w:p w:rsidR="00F64DF8" w:rsidRDefault="00F64DF8" w:rsidP="00A848A8">
            <w:pPr>
              <w:jc w:val="center"/>
            </w:pPr>
            <w:r>
              <w:t>6</w:t>
            </w:r>
            <w:r>
              <w:rPr>
                <w:lang w:val="uk-UA"/>
              </w:rPr>
              <w:t>-й</w:t>
            </w:r>
          </w:p>
        </w:tc>
        <w:tc>
          <w:tcPr>
            <w:tcW w:w="567" w:type="dxa"/>
          </w:tcPr>
          <w:p w:rsidR="00F64DF8" w:rsidRDefault="00F64DF8" w:rsidP="00A848A8">
            <w:pPr>
              <w:jc w:val="center"/>
            </w:pPr>
            <w:r>
              <w:t>7</w:t>
            </w:r>
            <w:r>
              <w:rPr>
                <w:lang w:val="uk-UA"/>
              </w:rPr>
              <w:t>-й</w:t>
            </w:r>
          </w:p>
        </w:tc>
        <w:tc>
          <w:tcPr>
            <w:tcW w:w="567" w:type="dxa"/>
          </w:tcPr>
          <w:p w:rsidR="00F64DF8" w:rsidRDefault="00F64DF8" w:rsidP="00A848A8">
            <w:pPr>
              <w:jc w:val="center"/>
            </w:pPr>
            <w:r>
              <w:t>8</w:t>
            </w:r>
            <w:r>
              <w:rPr>
                <w:lang w:val="uk-UA"/>
              </w:rPr>
              <w:t>-й</w:t>
            </w:r>
          </w:p>
        </w:tc>
        <w:tc>
          <w:tcPr>
            <w:tcW w:w="600" w:type="dxa"/>
          </w:tcPr>
          <w:p w:rsidR="00F64DF8" w:rsidRDefault="00F64DF8" w:rsidP="00A848A8">
            <w:pPr>
              <w:jc w:val="center"/>
            </w:pPr>
            <w:r>
              <w:t>9</w:t>
            </w:r>
            <w:r>
              <w:rPr>
                <w:lang w:val="uk-UA"/>
              </w:rPr>
              <w:t>-й</w:t>
            </w:r>
          </w:p>
        </w:tc>
        <w:tc>
          <w:tcPr>
            <w:tcW w:w="619" w:type="dxa"/>
          </w:tcPr>
          <w:p w:rsidR="00F64DF8" w:rsidRDefault="00F64DF8" w:rsidP="00A848A8">
            <w:pPr>
              <w:jc w:val="center"/>
            </w:pPr>
            <w:r>
              <w:t>10</w:t>
            </w:r>
            <w:r>
              <w:rPr>
                <w:lang w:val="uk-UA"/>
              </w:rPr>
              <w:t>-й</w:t>
            </w:r>
          </w:p>
        </w:tc>
        <w:tc>
          <w:tcPr>
            <w:tcW w:w="619" w:type="dxa"/>
          </w:tcPr>
          <w:p w:rsidR="00F64DF8" w:rsidRDefault="00F64DF8" w:rsidP="00A848A8">
            <w:pPr>
              <w:jc w:val="center"/>
            </w:pPr>
            <w:r>
              <w:t>11</w:t>
            </w:r>
            <w:r>
              <w:rPr>
                <w:lang w:val="uk-UA"/>
              </w:rPr>
              <w:t>-й</w:t>
            </w:r>
          </w:p>
        </w:tc>
        <w:tc>
          <w:tcPr>
            <w:tcW w:w="619" w:type="dxa"/>
          </w:tcPr>
          <w:p w:rsidR="00F64DF8" w:rsidRDefault="00F64DF8" w:rsidP="00A848A8">
            <w:pPr>
              <w:jc w:val="center"/>
            </w:pPr>
            <w:r>
              <w:t>12</w:t>
            </w:r>
            <w:r>
              <w:rPr>
                <w:lang w:val="uk-UA"/>
              </w:rPr>
              <w:t>-й</w:t>
            </w:r>
          </w:p>
        </w:tc>
      </w:tr>
      <w:tr w:rsidR="00F64DF8" w:rsidTr="00A848A8">
        <w:tblPrEx>
          <w:tblCellMar>
            <w:top w:w="0" w:type="dxa"/>
            <w:bottom w:w="0" w:type="dxa"/>
          </w:tblCellMar>
        </w:tblPrEx>
        <w:trPr>
          <w:jc w:val="center"/>
        </w:trPr>
        <w:tc>
          <w:tcPr>
            <w:tcW w:w="1751" w:type="dxa"/>
          </w:tcPr>
          <w:p w:rsidR="00F64DF8" w:rsidRDefault="00F64DF8" w:rsidP="00A848A8">
            <w:pPr>
              <w:ind w:left="-57" w:right="-113"/>
              <w:jc w:val="center"/>
              <w:rPr>
                <w:sz w:val="18"/>
              </w:rPr>
            </w:pPr>
            <w:r>
              <w:rPr>
                <w:sz w:val="18"/>
              </w:rPr>
              <w:t>Інвестиції</w:t>
            </w:r>
          </w:p>
        </w:tc>
        <w:tc>
          <w:tcPr>
            <w:tcW w:w="567" w:type="dxa"/>
          </w:tcPr>
          <w:p w:rsidR="00F64DF8" w:rsidRDefault="00F64DF8" w:rsidP="00A848A8">
            <w:pPr>
              <w:jc w:val="center"/>
            </w:pPr>
            <w:r>
              <w:t>34</w:t>
            </w:r>
          </w:p>
        </w:tc>
        <w:tc>
          <w:tcPr>
            <w:tcW w:w="567" w:type="dxa"/>
          </w:tcPr>
          <w:p w:rsidR="00F64DF8" w:rsidRDefault="00F64DF8" w:rsidP="00A848A8">
            <w:pPr>
              <w:jc w:val="center"/>
            </w:pPr>
            <w:r>
              <w:t>42</w:t>
            </w:r>
          </w:p>
        </w:tc>
        <w:tc>
          <w:tcPr>
            <w:tcW w:w="709" w:type="dxa"/>
          </w:tcPr>
          <w:p w:rsidR="00F64DF8" w:rsidRDefault="00F64DF8" w:rsidP="00A848A8">
            <w:pPr>
              <w:jc w:val="center"/>
            </w:pPr>
            <w:r>
              <w:t>45</w:t>
            </w:r>
          </w:p>
        </w:tc>
        <w:tc>
          <w:tcPr>
            <w:tcW w:w="567" w:type="dxa"/>
          </w:tcPr>
          <w:p w:rsidR="00F64DF8" w:rsidRDefault="00F64DF8" w:rsidP="00A848A8">
            <w:pPr>
              <w:jc w:val="center"/>
            </w:pPr>
            <w:r>
              <w:t xml:space="preserve">44 </w:t>
            </w:r>
          </w:p>
        </w:tc>
        <w:tc>
          <w:tcPr>
            <w:tcW w:w="567" w:type="dxa"/>
          </w:tcPr>
          <w:p w:rsidR="00F64DF8" w:rsidRDefault="00F64DF8" w:rsidP="00A848A8">
            <w:pPr>
              <w:jc w:val="center"/>
            </w:pPr>
            <w:r>
              <w:t>52</w:t>
            </w:r>
          </w:p>
        </w:tc>
        <w:tc>
          <w:tcPr>
            <w:tcW w:w="567" w:type="dxa"/>
          </w:tcPr>
          <w:p w:rsidR="00F64DF8" w:rsidRDefault="00F64DF8" w:rsidP="00A848A8">
            <w:pPr>
              <w:jc w:val="center"/>
            </w:pPr>
            <w:r>
              <w:t>45</w:t>
            </w:r>
          </w:p>
        </w:tc>
        <w:tc>
          <w:tcPr>
            <w:tcW w:w="567" w:type="dxa"/>
          </w:tcPr>
          <w:p w:rsidR="00F64DF8" w:rsidRDefault="00F64DF8" w:rsidP="00A848A8">
            <w:pPr>
              <w:jc w:val="center"/>
            </w:pPr>
            <w:r>
              <w:t>50</w:t>
            </w:r>
          </w:p>
        </w:tc>
        <w:tc>
          <w:tcPr>
            <w:tcW w:w="567" w:type="dxa"/>
          </w:tcPr>
          <w:p w:rsidR="00F64DF8" w:rsidRDefault="00F64DF8" w:rsidP="00A848A8">
            <w:pPr>
              <w:jc w:val="center"/>
            </w:pPr>
            <w:r>
              <w:t>66</w:t>
            </w:r>
          </w:p>
        </w:tc>
        <w:tc>
          <w:tcPr>
            <w:tcW w:w="600" w:type="dxa"/>
          </w:tcPr>
          <w:p w:rsidR="00F64DF8" w:rsidRDefault="00F64DF8" w:rsidP="00A848A8">
            <w:pPr>
              <w:jc w:val="center"/>
            </w:pPr>
            <w:r>
              <w:t>64</w:t>
            </w:r>
          </w:p>
        </w:tc>
        <w:tc>
          <w:tcPr>
            <w:tcW w:w="619" w:type="dxa"/>
          </w:tcPr>
          <w:p w:rsidR="00F64DF8" w:rsidRDefault="00F64DF8" w:rsidP="00A848A8">
            <w:pPr>
              <w:jc w:val="center"/>
            </w:pPr>
            <w:r>
              <w:t>67</w:t>
            </w:r>
          </w:p>
        </w:tc>
        <w:tc>
          <w:tcPr>
            <w:tcW w:w="619" w:type="dxa"/>
          </w:tcPr>
          <w:p w:rsidR="00F64DF8" w:rsidRDefault="00F64DF8" w:rsidP="00A848A8">
            <w:pPr>
              <w:jc w:val="center"/>
            </w:pPr>
            <w:r>
              <w:t>71</w:t>
            </w:r>
          </w:p>
        </w:tc>
        <w:tc>
          <w:tcPr>
            <w:tcW w:w="619" w:type="dxa"/>
          </w:tcPr>
          <w:p w:rsidR="00F64DF8" w:rsidRDefault="00F64DF8" w:rsidP="00A848A8">
            <w:pPr>
              <w:jc w:val="center"/>
            </w:pPr>
            <w:r>
              <w:t>77</w:t>
            </w:r>
          </w:p>
        </w:tc>
      </w:tr>
      <w:tr w:rsidR="00F64DF8" w:rsidTr="00A848A8">
        <w:tblPrEx>
          <w:tblCellMar>
            <w:top w:w="0" w:type="dxa"/>
            <w:bottom w:w="0" w:type="dxa"/>
          </w:tblCellMar>
        </w:tblPrEx>
        <w:trPr>
          <w:jc w:val="center"/>
        </w:trPr>
        <w:tc>
          <w:tcPr>
            <w:tcW w:w="1751" w:type="dxa"/>
          </w:tcPr>
          <w:p w:rsidR="00F64DF8" w:rsidRDefault="00F64DF8" w:rsidP="00A848A8">
            <w:pPr>
              <w:ind w:left="-57" w:right="-113"/>
              <w:jc w:val="center"/>
              <w:rPr>
                <w:sz w:val="18"/>
              </w:rPr>
            </w:pPr>
            <w:r>
              <w:rPr>
                <w:sz w:val="18"/>
              </w:rPr>
              <w:t>Основний капітал</w:t>
            </w:r>
          </w:p>
        </w:tc>
        <w:tc>
          <w:tcPr>
            <w:tcW w:w="567" w:type="dxa"/>
          </w:tcPr>
          <w:p w:rsidR="00F64DF8" w:rsidRDefault="00F64DF8" w:rsidP="00A848A8">
            <w:pPr>
              <w:jc w:val="center"/>
            </w:pPr>
            <w:r>
              <w:t>248</w:t>
            </w:r>
          </w:p>
        </w:tc>
        <w:tc>
          <w:tcPr>
            <w:tcW w:w="567" w:type="dxa"/>
          </w:tcPr>
          <w:p w:rsidR="00F64DF8" w:rsidRDefault="00F64DF8" w:rsidP="00A848A8">
            <w:pPr>
              <w:jc w:val="center"/>
            </w:pPr>
            <w:r>
              <w:t>293</w:t>
            </w:r>
          </w:p>
        </w:tc>
        <w:tc>
          <w:tcPr>
            <w:tcW w:w="709" w:type="dxa"/>
          </w:tcPr>
          <w:p w:rsidR="00F64DF8" w:rsidRDefault="00F64DF8" w:rsidP="00A848A8">
            <w:pPr>
              <w:jc w:val="center"/>
            </w:pPr>
            <w:r>
              <w:t>337</w:t>
            </w:r>
          </w:p>
        </w:tc>
        <w:tc>
          <w:tcPr>
            <w:tcW w:w="567" w:type="dxa"/>
          </w:tcPr>
          <w:p w:rsidR="00F64DF8" w:rsidRDefault="00F64DF8" w:rsidP="00A848A8">
            <w:pPr>
              <w:jc w:val="center"/>
            </w:pPr>
            <w:r>
              <w:t>388</w:t>
            </w:r>
          </w:p>
        </w:tc>
        <w:tc>
          <w:tcPr>
            <w:tcW w:w="567" w:type="dxa"/>
          </w:tcPr>
          <w:p w:rsidR="00F64DF8" w:rsidRDefault="00F64DF8" w:rsidP="00A848A8">
            <w:pPr>
              <w:jc w:val="center"/>
            </w:pPr>
            <w:r>
              <w:t>430</w:t>
            </w:r>
          </w:p>
        </w:tc>
        <w:tc>
          <w:tcPr>
            <w:tcW w:w="567" w:type="dxa"/>
          </w:tcPr>
          <w:p w:rsidR="00F64DF8" w:rsidRDefault="00F64DF8" w:rsidP="00A848A8">
            <w:pPr>
              <w:jc w:val="center"/>
            </w:pPr>
            <w:r>
              <w:t>480</w:t>
            </w:r>
          </w:p>
        </w:tc>
        <w:tc>
          <w:tcPr>
            <w:tcW w:w="567" w:type="dxa"/>
          </w:tcPr>
          <w:p w:rsidR="00F64DF8" w:rsidRDefault="00F64DF8" w:rsidP="00A848A8">
            <w:pPr>
              <w:jc w:val="center"/>
            </w:pPr>
            <w:r>
              <w:t>555</w:t>
            </w:r>
          </w:p>
        </w:tc>
        <w:tc>
          <w:tcPr>
            <w:tcW w:w="567" w:type="dxa"/>
          </w:tcPr>
          <w:p w:rsidR="00F64DF8" w:rsidRDefault="00F64DF8" w:rsidP="00A848A8">
            <w:pPr>
              <w:jc w:val="center"/>
            </w:pPr>
            <w:r>
              <w:t>615</w:t>
            </w:r>
          </w:p>
        </w:tc>
        <w:tc>
          <w:tcPr>
            <w:tcW w:w="600" w:type="dxa"/>
          </w:tcPr>
          <w:p w:rsidR="00F64DF8" w:rsidRDefault="00F64DF8" w:rsidP="00A848A8">
            <w:pPr>
              <w:jc w:val="center"/>
            </w:pPr>
            <w:r>
              <w:t>681</w:t>
            </w:r>
          </w:p>
        </w:tc>
        <w:tc>
          <w:tcPr>
            <w:tcW w:w="619" w:type="dxa"/>
          </w:tcPr>
          <w:p w:rsidR="00F64DF8" w:rsidRDefault="00F64DF8" w:rsidP="00A848A8">
            <w:pPr>
              <w:jc w:val="center"/>
            </w:pPr>
            <w:r>
              <w:t>752</w:t>
            </w:r>
          </w:p>
        </w:tc>
        <w:tc>
          <w:tcPr>
            <w:tcW w:w="619" w:type="dxa"/>
          </w:tcPr>
          <w:p w:rsidR="00F64DF8" w:rsidRDefault="00F64DF8" w:rsidP="00A848A8">
            <w:pPr>
              <w:jc w:val="center"/>
            </w:pPr>
            <w:r>
              <w:t>828</w:t>
            </w:r>
          </w:p>
        </w:tc>
        <w:tc>
          <w:tcPr>
            <w:tcW w:w="619" w:type="dxa"/>
          </w:tcPr>
          <w:p w:rsidR="00F64DF8" w:rsidRDefault="00F64DF8" w:rsidP="00A848A8">
            <w:pPr>
              <w:jc w:val="center"/>
            </w:pPr>
            <w:r>
              <w:t>830</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Варіант 3</w:t>
      </w:r>
    </w:p>
    <w:p w:rsidR="00F64DF8" w:rsidRDefault="00F64DF8" w:rsidP="00F64DF8">
      <w:pPr>
        <w:spacing w:line="312" w:lineRule="auto"/>
        <w:ind w:firstLine="720"/>
        <w:jc w:val="both"/>
      </w:pPr>
      <w:r>
        <w:t xml:space="preserve">                                              </w:t>
      </w:r>
      <w:r>
        <w:rPr>
          <w:lang w:val="uk-UA"/>
        </w:rPr>
        <w:t xml:space="preserve">                                              </w:t>
      </w:r>
      <w:r>
        <w:rPr>
          <w:b/>
        </w:rPr>
        <w:t>Таблиця 8.11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48"/>
        <w:gridCol w:w="594"/>
        <w:gridCol w:w="594"/>
        <w:gridCol w:w="594"/>
        <w:gridCol w:w="594"/>
        <w:gridCol w:w="594"/>
        <w:gridCol w:w="594"/>
        <w:gridCol w:w="594"/>
        <w:gridCol w:w="594"/>
        <w:gridCol w:w="594"/>
        <w:gridCol w:w="594"/>
        <w:gridCol w:w="594"/>
        <w:gridCol w:w="594"/>
      </w:tblGrid>
      <w:tr w:rsidR="00F64DF8" w:rsidTr="00A848A8">
        <w:tblPrEx>
          <w:tblCellMar>
            <w:top w:w="0" w:type="dxa"/>
            <w:bottom w:w="0" w:type="dxa"/>
          </w:tblCellMar>
        </w:tblPrEx>
        <w:trPr>
          <w:jc w:val="center"/>
        </w:trPr>
        <w:tc>
          <w:tcPr>
            <w:tcW w:w="1748" w:type="dxa"/>
          </w:tcPr>
          <w:p w:rsidR="00F64DF8" w:rsidRDefault="00F64DF8" w:rsidP="00A848A8">
            <w:pPr>
              <w:ind w:left="-227" w:right="-170"/>
              <w:jc w:val="center"/>
              <w:rPr>
                <w:sz w:val="18"/>
              </w:rPr>
            </w:pPr>
            <w:r>
              <w:rPr>
                <w:sz w:val="18"/>
              </w:rPr>
              <w:t>Рік</w:t>
            </w:r>
          </w:p>
        </w:tc>
        <w:tc>
          <w:tcPr>
            <w:tcW w:w="594" w:type="dxa"/>
          </w:tcPr>
          <w:p w:rsidR="00F64DF8" w:rsidRDefault="00F64DF8" w:rsidP="00A848A8">
            <w:pPr>
              <w:jc w:val="center"/>
            </w:pPr>
            <w:r>
              <w:t>1</w:t>
            </w:r>
            <w:r>
              <w:rPr>
                <w:lang w:val="uk-UA"/>
              </w:rPr>
              <w:t>-й</w:t>
            </w:r>
          </w:p>
        </w:tc>
        <w:tc>
          <w:tcPr>
            <w:tcW w:w="594" w:type="dxa"/>
          </w:tcPr>
          <w:p w:rsidR="00F64DF8" w:rsidRDefault="00F64DF8" w:rsidP="00A848A8">
            <w:pPr>
              <w:jc w:val="center"/>
            </w:pPr>
            <w:r>
              <w:t>2</w:t>
            </w:r>
            <w:r>
              <w:rPr>
                <w:lang w:val="uk-UA"/>
              </w:rPr>
              <w:t>-й</w:t>
            </w:r>
          </w:p>
        </w:tc>
        <w:tc>
          <w:tcPr>
            <w:tcW w:w="594" w:type="dxa"/>
          </w:tcPr>
          <w:p w:rsidR="00F64DF8" w:rsidRDefault="00F64DF8" w:rsidP="00A848A8">
            <w:pPr>
              <w:jc w:val="center"/>
            </w:pPr>
            <w:r>
              <w:t>3</w:t>
            </w:r>
            <w:r>
              <w:rPr>
                <w:lang w:val="uk-UA"/>
              </w:rPr>
              <w:t>-й</w:t>
            </w:r>
          </w:p>
        </w:tc>
        <w:tc>
          <w:tcPr>
            <w:tcW w:w="594" w:type="dxa"/>
          </w:tcPr>
          <w:p w:rsidR="00F64DF8" w:rsidRDefault="00F64DF8" w:rsidP="00A848A8">
            <w:pPr>
              <w:jc w:val="center"/>
            </w:pPr>
            <w:r>
              <w:t>4</w:t>
            </w:r>
            <w:r>
              <w:rPr>
                <w:lang w:val="uk-UA"/>
              </w:rPr>
              <w:t>-й</w:t>
            </w:r>
          </w:p>
        </w:tc>
        <w:tc>
          <w:tcPr>
            <w:tcW w:w="594" w:type="dxa"/>
          </w:tcPr>
          <w:p w:rsidR="00F64DF8" w:rsidRDefault="00F64DF8" w:rsidP="00A848A8">
            <w:pPr>
              <w:jc w:val="center"/>
            </w:pPr>
            <w:r>
              <w:t>5</w:t>
            </w:r>
            <w:r>
              <w:rPr>
                <w:lang w:val="uk-UA"/>
              </w:rPr>
              <w:t>-й</w:t>
            </w:r>
          </w:p>
        </w:tc>
        <w:tc>
          <w:tcPr>
            <w:tcW w:w="594" w:type="dxa"/>
          </w:tcPr>
          <w:p w:rsidR="00F64DF8" w:rsidRDefault="00F64DF8" w:rsidP="00A848A8">
            <w:pPr>
              <w:jc w:val="center"/>
            </w:pPr>
            <w:r>
              <w:t>6</w:t>
            </w:r>
            <w:r>
              <w:rPr>
                <w:lang w:val="uk-UA"/>
              </w:rPr>
              <w:t>-й</w:t>
            </w:r>
          </w:p>
        </w:tc>
        <w:tc>
          <w:tcPr>
            <w:tcW w:w="594" w:type="dxa"/>
          </w:tcPr>
          <w:p w:rsidR="00F64DF8" w:rsidRDefault="00F64DF8" w:rsidP="00A848A8">
            <w:pPr>
              <w:jc w:val="center"/>
            </w:pPr>
            <w:r>
              <w:t>7</w:t>
            </w:r>
            <w:r>
              <w:rPr>
                <w:lang w:val="uk-UA"/>
              </w:rPr>
              <w:t>-й</w:t>
            </w:r>
          </w:p>
        </w:tc>
        <w:tc>
          <w:tcPr>
            <w:tcW w:w="594" w:type="dxa"/>
          </w:tcPr>
          <w:p w:rsidR="00F64DF8" w:rsidRDefault="00F64DF8" w:rsidP="00A848A8">
            <w:pPr>
              <w:jc w:val="center"/>
            </w:pPr>
            <w:r>
              <w:t>8</w:t>
            </w:r>
            <w:r>
              <w:rPr>
                <w:lang w:val="uk-UA"/>
              </w:rPr>
              <w:t>-й</w:t>
            </w:r>
          </w:p>
        </w:tc>
        <w:tc>
          <w:tcPr>
            <w:tcW w:w="594" w:type="dxa"/>
          </w:tcPr>
          <w:p w:rsidR="00F64DF8" w:rsidRDefault="00F64DF8" w:rsidP="00A848A8">
            <w:pPr>
              <w:jc w:val="center"/>
            </w:pPr>
            <w:r>
              <w:t>9</w:t>
            </w:r>
            <w:r>
              <w:rPr>
                <w:lang w:val="uk-UA"/>
              </w:rPr>
              <w:t>-й</w:t>
            </w:r>
          </w:p>
        </w:tc>
        <w:tc>
          <w:tcPr>
            <w:tcW w:w="594" w:type="dxa"/>
          </w:tcPr>
          <w:p w:rsidR="00F64DF8" w:rsidRDefault="00F64DF8" w:rsidP="00A848A8">
            <w:pPr>
              <w:jc w:val="center"/>
            </w:pPr>
            <w:r>
              <w:t>10</w:t>
            </w:r>
            <w:r>
              <w:rPr>
                <w:lang w:val="uk-UA"/>
              </w:rPr>
              <w:t>-й</w:t>
            </w:r>
          </w:p>
        </w:tc>
        <w:tc>
          <w:tcPr>
            <w:tcW w:w="594" w:type="dxa"/>
          </w:tcPr>
          <w:p w:rsidR="00F64DF8" w:rsidRDefault="00F64DF8" w:rsidP="00A848A8">
            <w:pPr>
              <w:jc w:val="center"/>
            </w:pPr>
            <w:r>
              <w:t>11</w:t>
            </w:r>
            <w:r>
              <w:rPr>
                <w:lang w:val="uk-UA"/>
              </w:rPr>
              <w:t>-й</w:t>
            </w:r>
          </w:p>
        </w:tc>
        <w:tc>
          <w:tcPr>
            <w:tcW w:w="594" w:type="dxa"/>
          </w:tcPr>
          <w:p w:rsidR="00F64DF8" w:rsidRDefault="00F64DF8" w:rsidP="00A848A8">
            <w:pPr>
              <w:jc w:val="center"/>
            </w:pPr>
            <w:r>
              <w:t>12</w:t>
            </w:r>
            <w:r>
              <w:rPr>
                <w:lang w:val="uk-UA"/>
              </w:rPr>
              <w:t>-й</w:t>
            </w:r>
          </w:p>
        </w:tc>
      </w:tr>
      <w:tr w:rsidR="00F64DF8" w:rsidTr="00A848A8">
        <w:tblPrEx>
          <w:tblCellMar>
            <w:top w:w="0" w:type="dxa"/>
            <w:bottom w:w="0" w:type="dxa"/>
          </w:tblCellMar>
        </w:tblPrEx>
        <w:trPr>
          <w:jc w:val="center"/>
        </w:trPr>
        <w:tc>
          <w:tcPr>
            <w:tcW w:w="1748" w:type="dxa"/>
          </w:tcPr>
          <w:p w:rsidR="00F64DF8" w:rsidRDefault="00F64DF8" w:rsidP="00A848A8">
            <w:pPr>
              <w:ind w:left="-227" w:right="-170"/>
              <w:jc w:val="center"/>
              <w:rPr>
                <w:sz w:val="18"/>
              </w:rPr>
            </w:pPr>
            <w:r>
              <w:rPr>
                <w:sz w:val="18"/>
              </w:rPr>
              <w:t>Національний дохід</w:t>
            </w:r>
          </w:p>
        </w:tc>
        <w:tc>
          <w:tcPr>
            <w:tcW w:w="594" w:type="dxa"/>
          </w:tcPr>
          <w:p w:rsidR="00F64DF8" w:rsidRDefault="00F64DF8" w:rsidP="00A848A8">
            <w:pPr>
              <w:jc w:val="center"/>
            </w:pPr>
            <w:r>
              <w:t>120</w:t>
            </w:r>
          </w:p>
        </w:tc>
        <w:tc>
          <w:tcPr>
            <w:tcW w:w="594" w:type="dxa"/>
          </w:tcPr>
          <w:p w:rsidR="00F64DF8" w:rsidRDefault="00F64DF8" w:rsidP="00A848A8">
            <w:pPr>
              <w:jc w:val="center"/>
            </w:pPr>
            <w:r>
              <w:t>128</w:t>
            </w:r>
          </w:p>
        </w:tc>
        <w:tc>
          <w:tcPr>
            <w:tcW w:w="594" w:type="dxa"/>
          </w:tcPr>
          <w:p w:rsidR="00F64DF8" w:rsidRDefault="00F64DF8" w:rsidP="00A848A8">
            <w:pPr>
              <w:jc w:val="center"/>
            </w:pPr>
            <w:r>
              <w:t>144</w:t>
            </w:r>
          </w:p>
        </w:tc>
        <w:tc>
          <w:tcPr>
            <w:tcW w:w="594" w:type="dxa"/>
          </w:tcPr>
          <w:p w:rsidR="00F64DF8" w:rsidRDefault="00F64DF8" w:rsidP="00A848A8">
            <w:pPr>
              <w:jc w:val="center"/>
            </w:pPr>
            <w:r>
              <w:t>162</w:t>
            </w:r>
          </w:p>
        </w:tc>
        <w:tc>
          <w:tcPr>
            <w:tcW w:w="594" w:type="dxa"/>
          </w:tcPr>
          <w:p w:rsidR="00F64DF8" w:rsidRDefault="00F64DF8" w:rsidP="00A848A8">
            <w:pPr>
              <w:jc w:val="center"/>
            </w:pPr>
            <w:r>
              <w:t>184</w:t>
            </w:r>
          </w:p>
        </w:tc>
        <w:tc>
          <w:tcPr>
            <w:tcW w:w="594" w:type="dxa"/>
          </w:tcPr>
          <w:p w:rsidR="00F64DF8" w:rsidRDefault="00F64DF8" w:rsidP="00A848A8">
            <w:pPr>
              <w:jc w:val="center"/>
            </w:pPr>
            <w:r>
              <w:t>205</w:t>
            </w:r>
          </w:p>
        </w:tc>
        <w:tc>
          <w:tcPr>
            <w:tcW w:w="594" w:type="dxa"/>
          </w:tcPr>
          <w:p w:rsidR="00F64DF8" w:rsidRDefault="00F64DF8" w:rsidP="00A848A8">
            <w:pPr>
              <w:jc w:val="center"/>
            </w:pPr>
            <w:r>
              <w:t>200</w:t>
            </w:r>
          </w:p>
        </w:tc>
        <w:tc>
          <w:tcPr>
            <w:tcW w:w="594" w:type="dxa"/>
          </w:tcPr>
          <w:p w:rsidR="00F64DF8" w:rsidRDefault="00F64DF8" w:rsidP="00A848A8">
            <w:pPr>
              <w:jc w:val="center"/>
            </w:pPr>
            <w:r>
              <w:t>244</w:t>
            </w:r>
          </w:p>
        </w:tc>
        <w:tc>
          <w:tcPr>
            <w:tcW w:w="594" w:type="dxa"/>
          </w:tcPr>
          <w:p w:rsidR="00F64DF8" w:rsidRDefault="00F64DF8" w:rsidP="00A848A8">
            <w:pPr>
              <w:jc w:val="center"/>
            </w:pPr>
            <w:r>
              <w:t>252</w:t>
            </w:r>
          </w:p>
        </w:tc>
        <w:tc>
          <w:tcPr>
            <w:tcW w:w="594" w:type="dxa"/>
          </w:tcPr>
          <w:p w:rsidR="00F64DF8" w:rsidRDefault="00F64DF8" w:rsidP="00A848A8">
            <w:pPr>
              <w:jc w:val="center"/>
            </w:pPr>
            <w:r>
              <w:t>272</w:t>
            </w:r>
          </w:p>
        </w:tc>
        <w:tc>
          <w:tcPr>
            <w:tcW w:w="594" w:type="dxa"/>
          </w:tcPr>
          <w:p w:rsidR="00F64DF8" w:rsidRDefault="00F64DF8" w:rsidP="00A848A8">
            <w:pPr>
              <w:jc w:val="center"/>
            </w:pPr>
            <w:r>
              <w:t>303</w:t>
            </w:r>
          </w:p>
        </w:tc>
        <w:tc>
          <w:tcPr>
            <w:tcW w:w="594" w:type="dxa"/>
          </w:tcPr>
          <w:p w:rsidR="00F64DF8" w:rsidRDefault="00F64DF8" w:rsidP="00A848A8">
            <w:pPr>
              <w:jc w:val="center"/>
            </w:pPr>
            <w:r>
              <w:t>323</w:t>
            </w:r>
          </w:p>
        </w:tc>
      </w:tr>
      <w:tr w:rsidR="00F64DF8" w:rsidTr="00A848A8">
        <w:tblPrEx>
          <w:tblCellMar>
            <w:top w:w="0" w:type="dxa"/>
            <w:bottom w:w="0" w:type="dxa"/>
          </w:tblCellMar>
        </w:tblPrEx>
        <w:trPr>
          <w:jc w:val="center"/>
        </w:trPr>
        <w:tc>
          <w:tcPr>
            <w:tcW w:w="1748" w:type="dxa"/>
          </w:tcPr>
          <w:p w:rsidR="00F64DF8" w:rsidRDefault="00F64DF8" w:rsidP="00A848A8">
            <w:pPr>
              <w:ind w:left="-227" w:right="-170"/>
              <w:jc w:val="center"/>
              <w:rPr>
                <w:sz w:val="18"/>
              </w:rPr>
            </w:pPr>
            <w:r>
              <w:rPr>
                <w:sz w:val="18"/>
              </w:rPr>
              <w:t>Інвестиції</w:t>
            </w:r>
          </w:p>
        </w:tc>
        <w:tc>
          <w:tcPr>
            <w:tcW w:w="594" w:type="dxa"/>
          </w:tcPr>
          <w:p w:rsidR="00F64DF8" w:rsidRDefault="00F64DF8" w:rsidP="00A848A8">
            <w:pPr>
              <w:jc w:val="center"/>
            </w:pPr>
            <w:r>
              <w:t>24</w:t>
            </w:r>
          </w:p>
        </w:tc>
        <w:tc>
          <w:tcPr>
            <w:tcW w:w="594" w:type="dxa"/>
          </w:tcPr>
          <w:p w:rsidR="00F64DF8" w:rsidRDefault="00F64DF8" w:rsidP="00A848A8">
            <w:pPr>
              <w:jc w:val="center"/>
            </w:pPr>
            <w:r>
              <w:t>22</w:t>
            </w:r>
          </w:p>
        </w:tc>
        <w:tc>
          <w:tcPr>
            <w:tcW w:w="594" w:type="dxa"/>
          </w:tcPr>
          <w:p w:rsidR="00F64DF8" w:rsidRDefault="00F64DF8" w:rsidP="00A848A8">
            <w:pPr>
              <w:jc w:val="center"/>
            </w:pPr>
            <w:r>
              <w:t>28</w:t>
            </w:r>
          </w:p>
        </w:tc>
        <w:tc>
          <w:tcPr>
            <w:tcW w:w="594" w:type="dxa"/>
          </w:tcPr>
          <w:p w:rsidR="00F64DF8" w:rsidRDefault="00F64DF8" w:rsidP="00A848A8">
            <w:pPr>
              <w:jc w:val="center"/>
            </w:pPr>
            <w:r>
              <w:t>34</w:t>
            </w:r>
          </w:p>
        </w:tc>
        <w:tc>
          <w:tcPr>
            <w:tcW w:w="594" w:type="dxa"/>
          </w:tcPr>
          <w:p w:rsidR="00F64DF8" w:rsidRDefault="00F64DF8" w:rsidP="00A848A8">
            <w:pPr>
              <w:jc w:val="center"/>
            </w:pPr>
            <w:r>
              <w:t>42</w:t>
            </w:r>
          </w:p>
        </w:tc>
        <w:tc>
          <w:tcPr>
            <w:tcW w:w="594" w:type="dxa"/>
          </w:tcPr>
          <w:p w:rsidR="00F64DF8" w:rsidRDefault="00F64DF8" w:rsidP="00A848A8">
            <w:pPr>
              <w:jc w:val="center"/>
            </w:pPr>
            <w:r>
              <w:t>45</w:t>
            </w:r>
          </w:p>
        </w:tc>
        <w:tc>
          <w:tcPr>
            <w:tcW w:w="594" w:type="dxa"/>
          </w:tcPr>
          <w:p w:rsidR="00F64DF8" w:rsidRDefault="00F64DF8" w:rsidP="00A848A8">
            <w:pPr>
              <w:jc w:val="center"/>
            </w:pPr>
            <w:r>
              <w:t>44</w:t>
            </w:r>
          </w:p>
        </w:tc>
        <w:tc>
          <w:tcPr>
            <w:tcW w:w="594" w:type="dxa"/>
          </w:tcPr>
          <w:p w:rsidR="00F64DF8" w:rsidRDefault="00F64DF8" w:rsidP="00A848A8">
            <w:pPr>
              <w:jc w:val="center"/>
            </w:pPr>
            <w:r>
              <w:t>52</w:t>
            </w:r>
          </w:p>
        </w:tc>
        <w:tc>
          <w:tcPr>
            <w:tcW w:w="594" w:type="dxa"/>
          </w:tcPr>
          <w:p w:rsidR="00F64DF8" w:rsidRDefault="00F64DF8" w:rsidP="00A848A8">
            <w:pPr>
              <w:jc w:val="center"/>
            </w:pPr>
            <w:r>
              <w:t>45</w:t>
            </w:r>
          </w:p>
        </w:tc>
        <w:tc>
          <w:tcPr>
            <w:tcW w:w="594" w:type="dxa"/>
          </w:tcPr>
          <w:p w:rsidR="00F64DF8" w:rsidRDefault="00F64DF8" w:rsidP="00A848A8">
            <w:pPr>
              <w:jc w:val="center"/>
            </w:pPr>
            <w:r>
              <w:t>50</w:t>
            </w:r>
          </w:p>
        </w:tc>
        <w:tc>
          <w:tcPr>
            <w:tcW w:w="594" w:type="dxa"/>
          </w:tcPr>
          <w:p w:rsidR="00F64DF8" w:rsidRDefault="00F64DF8" w:rsidP="00A848A8">
            <w:pPr>
              <w:jc w:val="center"/>
            </w:pPr>
            <w:r>
              <w:t>66</w:t>
            </w:r>
          </w:p>
        </w:tc>
        <w:tc>
          <w:tcPr>
            <w:tcW w:w="594" w:type="dxa"/>
          </w:tcPr>
          <w:p w:rsidR="00F64DF8" w:rsidRDefault="00F64DF8" w:rsidP="00A848A8">
            <w:pPr>
              <w:jc w:val="center"/>
            </w:pPr>
            <w:r>
              <w:t>64</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Варіант 4</w:t>
      </w:r>
    </w:p>
    <w:p w:rsidR="00F64DF8" w:rsidRDefault="00F64DF8" w:rsidP="00F64DF8">
      <w:pPr>
        <w:spacing w:line="312" w:lineRule="auto"/>
        <w:ind w:firstLine="720"/>
        <w:jc w:val="both"/>
      </w:pPr>
      <w:r>
        <w:t xml:space="preserve">                                              </w:t>
      </w:r>
      <w:r>
        <w:rPr>
          <w:lang w:val="uk-UA"/>
        </w:rPr>
        <w:t xml:space="preserve">                                              </w:t>
      </w:r>
      <w:r>
        <w:rPr>
          <w:b/>
        </w:rPr>
        <w:t>Таблиця 8.12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48"/>
        <w:gridCol w:w="594"/>
        <w:gridCol w:w="594"/>
        <w:gridCol w:w="594"/>
        <w:gridCol w:w="594"/>
        <w:gridCol w:w="594"/>
        <w:gridCol w:w="594"/>
        <w:gridCol w:w="594"/>
        <w:gridCol w:w="594"/>
        <w:gridCol w:w="594"/>
        <w:gridCol w:w="594"/>
        <w:gridCol w:w="594"/>
        <w:gridCol w:w="594"/>
      </w:tblGrid>
      <w:tr w:rsidR="00F64DF8" w:rsidTr="00A848A8">
        <w:tblPrEx>
          <w:tblCellMar>
            <w:top w:w="0" w:type="dxa"/>
            <w:bottom w:w="0" w:type="dxa"/>
          </w:tblCellMar>
        </w:tblPrEx>
        <w:trPr>
          <w:jc w:val="center"/>
        </w:trPr>
        <w:tc>
          <w:tcPr>
            <w:tcW w:w="1748" w:type="dxa"/>
          </w:tcPr>
          <w:p w:rsidR="00F64DF8" w:rsidRDefault="00F64DF8" w:rsidP="00A848A8">
            <w:pPr>
              <w:ind w:left="-227" w:right="-170"/>
              <w:jc w:val="center"/>
              <w:rPr>
                <w:sz w:val="18"/>
              </w:rPr>
            </w:pPr>
            <w:r>
              <w:rPr>
                <w:sz w:val="18"/>
              </w:rPr>
              <w:t>Рік</w:t>
            </w:r>
          </w:p>
        </w:tc>
        <w:tc>
          <w:tcPr>
            <w:tcW w:w="594" w:type="dxa"/>
          </w:tcPr>
          <w:p w:rsidR="00F64DF8" w:rsidRDefault="00F64DF8" w:rsidP="00A848A8">
            <w:pPr>
              <w:jc w:val="center"/>
            </w:pPr>
            <w:r>
              <w:t>1</w:t>
            </w:r>
            <w:r>
              <w:rPr>
                <w:lang w:val="uk-UA"/>
              </w:rPr>
              <w:t>-й</w:t>
            </w:r>
          </w:p>
        </w:tc>
        <w:tc>
          <w:tcPr>
            <w:tcW w:w="594" w:type="dxa"/>
          </w:tcPr>
          <w:p w:rsidR="00F64DF8" w:rsidRDefault="00F64DF8" w:rsidP="00A848A8">
            <w:pPr>
              <w:jc w:val="center"/>
            </w:pPr>
            <w:r>
              <w:t>2</w:t>
            </w:r>
            <w:r>
              <w:rPr>
                <w:lang w:val="uk-UA"/>
              </w:rPr>
              <w:t>-й</w:t>
            </w:r>
          </w:p>
        </w:tc>
        <w:tc>
          <w:tcPr>
            <w:tcW w:w="594" w:type="dxa"/>
          </w:tcPr>
          <w:p w:rsidR="00F64DF8" w:rsidRDefault="00F64DF8" w:rsidP="00A848A8">
            <w:pPr>
              <w:jc w:val="center"/>
            </w:pPr>
            <w:r>
              <w:t>3</w:t>
            </w:r>
            <w:r>
              <w:rPr>
                <w:lang w:val="uk-UA"/>
              </w:rPr>
              <w:t>-й</w:t>
            </w:r>
          </w:p>
        </w:tc>
        <w:tc>
          <w:tcPr>
            <w:tcW w:w="594" w:type="dxa"/>
          </w:tcPr>
          <w:p w:rsidR="00F64DF8" w:rsidRDefault="00F64DF8" w:rsidP="00A848A8">
            <w:pPr>
              <w:jc w:val="center"/>
            </w:pPr>
            <w:r>
              <w:t>4</w:t>
            </w:r>
            <w:r>
              <w:rPr>
                <w:lang w:val="uk-UA"/>
              </w:rPr>
              <w:t>-й</w:t>
            </w:r>
          </w:p>
        </w:tc>
        <w:tc>
          <w:tcPr>
            <w:tcW w:w="594" w:type="dxa"/>
          </w:tcPr>
          <w:p w:rsidR="00F64DF8" w:rsidRDefault="00F64DF8" w:rsidP="00A848A8">
            <w:pPr>
              <w:jc w:val="center"/>
            </w:pPr>
            <w:r>
              <w:t>5</w:t>
            </w:r>
            <w:r>
              <w:rPr>
                <w:lang w:val="uk-UA"/>
              </w:rPr>
              <w:t>-й</w:t>
            </w:r>
          </w:p>
        </w:tc>
        <w:tc>
          <w:tcPr>
            <w:tcW w:w="594" w:type="dxa"/>
          </w:tcPr>
          <w:p w:rsidR="00F64DF8" w:rsidRDefault="00F64DF8" w:rsidP="00A848A8">
            <w:pPr>
              <w:jc w:val="center"/>
            </w:pPr>
            <w:r>
              <w:t>6</w:t>
            </w:r>
            <w:r>
              <w:rPr>
                <w:lang w:val="uk-UA"/>
              </w:rPr>
              <w:t>-й</w:t>
            </w:r>
          </w:p>
        </w:tc>
        <w:tc>
          <w:tcPr>
            <w:tcW w:w="594" w:type="dxa"/>
          </w:tcPr>
          <w:p w:rsidR="00F64DF8" w:rsidRDefault="00F64DF8" w:rsidP="00A848A8">
            <w:pPr>
              <w:jc w:val="center"/>
            </w:pPr>
            <w:r>
              <w:t>7</w:t>
            </w:r>
            <w:r>
              <w:rPr>
                <w:lang w:val="uk-UA"/>
              </w:rPr>
              <w:t>-й</w:t>
            </w:r>
          </w:p>
        </w:tc>
        <w:tc>
          <w:tcPr>
            <w:tcW w:w="594" w:type="dxa"/>
          </w:tcPr>
          <w:p w:rsidR="00F64DF8" w:rsidRDefault="00F64DF8" w:rsidP="00A848A8">
            <w:pPr>
              <w:jc w:val="center"/>
            </w:pPr>
            <w:r>
              <w:t>8</w:t>
            </w:r>
            <w:r>
              <w:rPr>
                <w:lang w:val="uk-UA"/>
              </w:rPr>
              <w:t>-й</w:t>
            </w:r>
          </w:p>
        </w:tc>
        <w:tc>
          <w:tcPr>
            <w:tcW w:w="594" w:type="dxa"/>
          </w:tcPr>
          <w:p w:rsidR="00F64DF8" w:rsidRDefault="00F64DF8" w:rsidP="00A848A8">
            <w:pPr>
              <w:jc w:val="center"/>
            </w:pPr>
            <w:r>
              <w:t>9</w:t>
            </w:r>
            <w:r>
              <w:rPr>
                <w:lang w:val="uk-UA"/>
              </w:rPr>
              <w:t>-й</w:t>
            </w:r>
          </w:p>
        </w:tc>
        <w:tc>
          <w:tcPr>
            <w:tcW w:w="594" w:type="dxa"/>
          </w:tcPr>
          <w:p w:rsidR="00F64DF8" w:rsidRDefault="00F64DF8" w:rsidP="00A848A8">
            <w:pPr>
              <w:jc w:val="center"/>
            </w:pPr>
            <w:r>
              <w:t>10</w:t>
            </w:r>
            <w:r>
              <w:rPr>
                <w:lang w:val="uk-UA"/>
              </w:rPr>
              <w:t>-й</w:t>
            </w:r>
          </w:p>
        </w:tc>
        <w:tc>
          <w:tcPr>
            <w:tcW w:w="594" w:type="dxa"/>
          </w:tcPr>
          <w:p w:rsidR="00F64DF8" w:rsidRDefault="00F64DF8" w:rsidP="00A848A8">
            <w:pPr>
              <w:jc w:val="center"/>
            </w:pPr>
            <w:r>
              <w:t>11</w:t>
            </w:r>
            <w:r>
              <w:rPr>
                <w:lang w:val="uk-UA"/>
              </w:rPr>
              <w:t>-й</w:t>
            </w:r>
          </w:p>
        </w:tc>
        <w:tc>
          <w:tcPr>
            <w:tcW w:w="594" w:type="dxa"/>
          </w:tcPr>
          <w:p w:rsidR="00F64DF8" w:rsidRDefault="00F64DF8" w:rsidP="00A848A8">
            <w:pPr>
              <w:jc w:val="center"/>
            </w:pPr>
            <w:r>
              <w:t>12</w:t>
            </w:r>
            <w:r>
              <w:rPr>
                <w:lang w:val="uk-UA"/>
              </w:rPr>
              <w:t>-й</w:t>
            </w:r>
          </w:p>
        </w:tc>
      </w:tr>
      <w:tr w:rsidR="00F64DF8" w:rsidTr="00A848A8">
        <w:tblPrEx>
          <w:tblCellMar>
            <w:top w:w="0" w:type="dxa"/>
            <w:bottom w:w="0" w:type="dxa"/>
          </w:tblCellMar>
        </w:tblPrEx>
        <w:trPr>
          <w:jc w:val="center"/>
        </w:trPr>
        <w:tc>
          <w:tcPr>
            <w:tcW w:w="1748"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594" w:type="dxa"/>
          </w:tcPr>
          <w:p w:rsidR="00F64DF8" w:rsidRDefault="00F64DF8" w:rsidP="00A848A8">
            <w:pPr>
              <w:jc w:val="center"/>
            </w:pPr>
            <w:r>
              <w:t>200</w:t>
            </w:r>
          </w:p>
        </w:tc>
        <w:tc>
          <w:tcPr>
            <w:tcW w:w="594" w:type="dxa"/>
          </w:tcPr>
          <w:p w:rsidR="00F64DF8" w:rsidRDefault="00F64DF8" w:rsidP="00A848A8">
            <w:pPr>
              <w:jc w:val="center"/>
            </w:pPr>
            <w:r>
              <w:t>205</w:t>
            </w:r>
          </w:p>
        </w:tc>
        <w:tc>
          <w:tcPr>
            <w:tcW w:w="594" w:type="dxa"/>
          </w:tcPr>
          <w:p w:rsidR="00F64DF8" w:rsidRDefault="00F64DF8" w:rsidP="00A848A8">
            <w:pPr>
              <w:jc w:val="center"/>
            </w:pPr>
            <w:r>
              <w:t>220</w:t>
            </w:r>
          </w:p>
        </w:tc>
        <w:tc>
          <w:tcPr>
            <w:tcW w:w="594" w:type="dxa"/>
          </w:tcPr>
          <w:p w:rsidR="00F64DF8" w:rsidRDefault="00F64DF8" w:rsidP="00A848A8">
            <w:pPr>
              <w:jc w:val="center"/>
            </w:pPr>
            <w:r>
              <w:t>234</w:t>
            </w:r>
          </w:p>
        </w:tc>
        <w:tc>
          <w:tcPr>
            <w:tcW w:w="594" w:type="dxa"/>
          </w:tcPr>
          <w:p w:rsidR="00F64DF8" w:rsidRDefault="00F64DF8" w:rsidP="00A848A8">
            <w:pPr>
              <w:jc w:val="center"/>
            </w:pPr>
            <w:r>
              <w:t>251</w:t>
            </w:r>
          </w:p>
        </w:tc>
        <w:tc>
          <w:tcPr>
            <w:tcW w:w="594" w:type="dxa"/>
          </w:tcPr>
          <w:p w:rsidR="00F64DF8" w:rsidRDefault="00F64DF8" w:rsidP="00A848A8">
            <w:pPr>
              <w:jc w:val="center"/>
            </w:pPr>
            <w:r>
              <w:t>270</w:t>
            </w:r>
          </w:p>
        </w:tc>
        <w:tc>
          <w:tcPr>
            <w:tcW w:w="594" w:type="dxa"/>
          </w:tcPr>
          <w:p w:rsidR="00F64DF8" w:rsidRDefault="00F64DF8" w:rsidP="00A848A8">
            <w:pPr>
              <w:jc w:val="center"/>
            </w:pPr>
            <w:r>
              <w:t>303</w:t>
            </w:r>
          </w:p>
        </w:tc>
        <w:tc>
          <w:tcPr>
            <w:tcW w:w="594" w:type="dxa"/>
          </w:tcPr>
          <w:p w:rsidR="00F64DF8" w:rsidRDefault="00F64DF8" w:rsidP="00A848A8">
            <w:pPr>
              <w:jc w:val="center"/>
            </w:pPr>
            <w:r>
              <w:t>323</w:t>
            </w:r>
          </w:p>
        </w:tc>
        <w:tc>
          <w:tcPr>
            <w:tcW w:w="594" w:type="dxa"/>
          </w:tcPr>
          <w:p w:rsidR="00F64DF8" w:rsidRDefault="00F64DF8" w:rsidP="00A848A8">
            <w:pPr>
              <w:jc w:val="center"/>
            </w:pPr>
            <w:r>
              <w:t>343</w:t>
            </w:r>
          </w:p>
        </w:tc>
        <w:tc>
          <w:tcPr>
            <w:tcW w:w="594" w:type="dxa"/>
          </w:tcPr>
          <w:p w:rsidR="00F64DF8" w:rsidRDefault="00F64DF8" w:rsidP="00A848A8">
            <w:pPr>
              <w:jc w:val="center"/>
            </w:pPr>
            <w:r>
              <w:t>368</w:t>
            </w:r>
          </w:p>
        </w:tc>
        <w:tc>
          <w:tcPr>
            <w:tcW w:w="594" w:type="dxa"/>
          </w:tcPr>
          <w:p w:rsidR="00F64DF8" w:rsidRDefault="00F64DF8" w:rsidP="00A848A8">
            <w:pPr>
              <w:jc w:val="center"/>
            </w:pPr>
            <w:r>
              <w:t>390</w:t>
            </w:r>
          </w:p>
        </w:tc>
        <w:tc>
          <w:tcPr>
            <w:tcW w:w="594" w:type="dxa"/>
          </w:tcPr>
          <w:p w:rsidR="00F64DF8" w:rsidRDefault="00F64DF8" w:rsidP="00A848A8">
            <w:pPr>
              <w:jc w:val="center"/>
            </w:pPr>
            <w:r>
              <w:t>396</w:t>
            </w:r>
          </w:p>
        </w:tc>
      </w:tr>
      <w:tr w:rsidR="00F64DF8" w:rsidTr="00A848A8">
        <w:tblPrEx>
          <w:tblCellMar>
            <w:top w:w="0" w:type="dxa"/>
            <w:bottom w:w="0" w:type="dxa"/>
          </w:tblCellMar>
        </w:tblPrEx>
        <w:trPr>
          <w:jc w:val="center"/>
        </w:trPr>
        <w:tc>
          <w:tcPr>
            <w:tcW w:w="1748" w:type="dxa"/>
          </w:tcPr>
          <w:p w:rsidR="00F64DF8" w:rsidRDefault="00F64DF8" w:rsidP="00A848A8">
            <w:pPr>
              <w:ind w:left="-227" w:right="-170"/>
              <w:jc w:val="center"/>
              <w:rPr>
                <w:sz w:val="18"/>
              </w:rPr>
            </w:pPr>
            <w:r>
              <w:rPr>
                <w:sz w:val="18"/>
              </w:rPr>
              <w:t>Інвестиції</w:t>
            </w:r>
          </w:p>
        </w:tc>
        <w:tc>
          <w:tcPr>
            <w:tcW w:w="594" w:type="dxa"/>
          </w:tcPr>
          <w:p w:rsidR="00F64DF8" w:rsidRDefault="00F64DF8" w:rsidP="00A848A8">
            <w:pPr>
              <w:jc w:val="center"/>
            </w:pPr>
            <w:r>
              <w:t>41</w:t>
            </w:r>
          </w:p>
        </w:tc>
        <w:tc>
          <w:tcPr>
            <w:tcW w:w="594" w:type="dxa"/>
          </w:tcPr>
          <w:p w:rsidR="00F64DF8" w:rsidRDefault="00F64DF8" w:rsidP="00A848A8">
            <w:pPr>
              <w:jc w:val="center"/>
            </w:pPr>
            <w:r>
              <w:t>43</w:t>
            </w:r>
          </w:p>
        </w:tc>
        <w:tc>
          <w:tcPr>
            <w:tcW w:w="594" w:type="dxa"/>
          </w:tcPr>
          <w:p w:rsidR="00F64DF8" w:rsidRDefault="00F64DF8" w:rsidP="00A848A8">
            <w:pPr>
              <w:jc w:val="center"/>
            </w:pPr>
            <w:r>
              <w:t>45</w:t>
            </w:r>
          </w:p>
        </w:tc>
        <w:tc>
          <w:tcPr>
            <w:tcW w:w="594" w:type="dxa"/>
          </w:tcPr>
          <w:p w:rsidR="00F64DF8" w:rsidRDefault="00F64DF8" w:rsidP="00A848A8">
            <w:pPr>
              <w:jc w:val="center"/>
            </w:pPr>
            <w:r>
              <w:t>44</w:t>
            </w:r>
          </w:p>
        </w:tc>
        <w:tc>
          <w:tcPr>
            <w:tcW w:w="594" w:type="dxa"/>
          </w:tcPr>
          <w:p w:rsidR="00F64DF8" w:rsidRDefault="00F64DF8" w:rsidP="00A848A8">
            <w:pPr>
              <w:jc w:val="center"/>
            </w:pPr>
            <w:r>
              <w:t>52</w:t>
            </w:r>
          </w:p>
        </w:tc>
        <w:tc>
          <w:tcPr>
            <w:tcW w:w="594" w:type="dxa"/>
          </w:tcPr>
          <w:p w:rsidR="00F64DF8" w:rsidRDefault="00F64DF8" w:rsidP="00A848A8">
            <w:pPr>
              <w:jc w:val="center"/>
            </w:pPr>
            <w:r>
              <w:t>45</w:t>
            </w:r>
          </w:p>
        </w:tc>
        <w:tc>
          <w:tcPr>
            <w:tcW w:w="594" w:type="dxa"/>
          </w:tcPr>
          <w:p w:rsidR="00F64DF8" w:rsidRDefault="00F64DF8" w:rsidP="00A848A8">
            <w:pPr>
              <w:jc w:val="center"/>
            </w:pPr>
            <w:r>
              <w:t>50</w:t>
            </w:r>
          </w:p>
        </w:tc>
        <w:tc>
          <w:tcPr>
            <w:tcW w:w="594" w:type="dxa"/>
          </w:tcPr>
          <w:p w:rsidR="00F64DF8" w:rsidRDefault="00F64DF8" w:rsidP="00A848A8">
            <w:pPr>
              <w:jc w:val="center"/>
            </w:pPr>
            <w:r>
              <w:t>66</w:t>
            </w:r>
          </w:p>
        </w:tc>
        <w:tc>
          <w:tcPr>
            <w:tcW w:w="594" w:type="dxa"/>
          </w:tcPr>
          <w:p w:rsidR="00F64DF8" w:rsidRDefault="00F64DF8" w:rsidP="00A848A8">
            <w:pPr>
              <w:jc w:val="center"/>
            </w:pPr>
            <w:r>
              <w:t>64</w:t>
            </w:r>
          </w:p>
        </w:tc>
        <w:tc>
          <w:tcPr>
            <w:tcW w:w="594" w:type="dxa"/>
          </w:tcPr>
          <w:p w:rsidR="00F64DF8" w:rsidRDefault="00F64DF8" w:rsidP="00A848A8">
            <w:pPr>
              <w:jc w:val="center"/>
            </w:pPr>
            <w:r>
              <w:t>68</w:t>
            </w:r>
          </w:p>
        </w:tc>
        <w:tc>
          <w:tcPr>
            <w:tcW w:w="594" w:type="dxa"/>
          </w:tcPr>
          <w:p w:rsidR="00F64DF8" w:rsidRDefault="00F64DF8" w:rsidP="00A848A8">
            <w:pPr>
              <w:jc w:val="center"/>
            </w:pPr>
            <w:r>
              <w:t>72</w:t>
            </w:r>
          </w:p>
        </w:tc>
        <w:tc>
          <w:tcPr>
            <w:tcW w:w="594" w:type="dxa"/>
          </w:tcPr>
          <w:p w:rsidR="00F64DF8" w:rsidRDefault="00F64DF8" w:rsidP="00A848A8">
            <w:pPr>
              <w:jc w:val="center"/>
            </w:pPr>
            <w:r>
              <w:t>76</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rPr>
          <w:b/>
        </w:rPr>
        <w:t>Варіант 5</w:t>
      </w:r>
    </w:p>
    <w:p w:rsidR="00F64DF8" w:rsidRDefault="00F64DF8" w:rsidP="00F64DF8">
      <w:pPr>
        <w:spacing w:line="312" w:lineRule="auto"/>
        <w:ind w:firstLine="720"/>
        <w:jc w:val="both"/>
      </w:pPr>
      <w:r>
        <w:t xml:space="preserve">                                            </w:t>
      </w:r>
      <w:r>
        <w:rPr>
          <w:lang w:val="uk-UA"/>
        </w:rPr>
        <w:t xml:space="preserve">                                            </w:t>
      </w:r>
      <w:r>
        <w:t xml:space="preserve">  </w:t>
      </w:r>
      <w:r>
        <w:rPr>
          <w:b/>
        </w:rPr>
        <w:t>Таблиця 8.13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33"/>
        <w:gridCol w:w="606"/>
        <w:gridCol w:w="606"/>
        <w:gridCol w:w="606"/>
        <w:gridCol w:w="606"/>
        <w:gridCol w:w="606"/>
        <w:gridCol w:w="606"/>
        <w:gridCol w:w="692"/>
        <w:gridCol w:w="606"/>
        <w:gridCol w:w="692"/>
        <w:gridCol w:w="606"/>
        <w:gridCol w:w="606"/>
      </w:tblGrid>
      <w:tr w:rsidR="00F64DF8" w:rsidTr="00A848A8">
        <w:tblPrEx>
          <w:tblCellMar>
            <w:top w:w="0" w:type="dxa"/>
            <w:bottom w:w="0" w:type="dxa"/>
          </w:tblCellMar>
        </w:tblPrEx>
        <w:trPr>
          <w:jc w:val="center"/>
        </w:trPr>
        <w:tc>
          <w:tcPr>
            <w:tcW w:w="1733" w:type="dxa"/>
          </w:tcPr>
          <w:p w:rsidR="00F64DF8" w:rsidRDefault="00F64DF8" w:rsidP="00A848A8">
            <w:pPr>
              <w:ind w:left="-227" w:right="-170"/>
              <w:jc w:val="center"/>
              <w:rPr>
                <w:sz w:val="18"/>
              </w:rPr>
            </w:pPr>
            <w:r>
              <w:rPr>
                <w:sz w:val="18"/>
              </w:rPr>
              <w:lastRenderedPageBreak/>
              <w:t>Рік</w:t>
            </w:r>
          </w:p>
        </w:tc>
        <w:tc>
          <w:tcPr>
            <w:tcW w:w="606" w:type="dxa"/>
          </w:tcPr>
          <w:p w:rsidR="00F64DF8" w:rsidRDefault="00F64DF8" w:rsidP="00A848A8">
            <w:pPr>
              <w:jc w:val="center"/>
            </w:pPr>
            <w:r>
              <w:t>1</w:t>
            </w:r>
            <w:r>
              <w:rPr>
                <w:lang w:val="uk-UA"/>
              </w:rPr>
              <w:t>-й</w:t>
            </w:r>
          </w:p>
        </w:tc>
        <w:tc>
          <w:tcPr>
            <w:tcW w:w="606" w:type="dxa"/>
          </w:tcPr>
          <w:p w:rsidR="00F64DF8" w:rsidRDefault="00F64DF8" w:rsidP="00A848A8">
            <w:pPr>
              <w:jc w:val="center"/>
            </w:pPr>
            <w:r>
              <w:t>2</w:t>
            </w:r>
            <w:r>
              <w:rPr>
                <w:lang w:val="uk-UA"/>
              </w:rPr>
              <w:t>-й</w:t>
            </w:r>
          </w:p>
        </w:tc>
        <w:tc>
          <w:tcPr>
            <w:tcW w:w="606" w:type="dxa"/>
          </w:tcPr>
          <w:p w:rsidR="00F64DF8" w:rsidRDefault="00F64DF8" w:rsidP="00A848A8">
            <w:pPr>
              <w:jc w:val="center"/>
            </w:pPr>
            <w:r>
              <w:t>3</w:t>
            </w:r>
            <w:r>
              <w:rPr>
                <w:lang w:val="uk-UA"/>
              </w:rPr>
              <w:t>-й</w:t>
            </w:r>
          </w:p>
        </w:tc>
        <w:tc>
          <w:tcPr>
            <w:tcW w:w="606" w:type="dxa"/>
          </w:tcPr>
          <w:p w:rsidR="00F64DF8" w:rsidRDefault="00F64DF8" w:rsidP="00A848A8">
            <w:pPr>
              <w:jc w:val="center"/>
            </w:pPr>
            <w:r>
              <w:t>4</w:t>
            </w:r>
            <w:r>
              <w:rPr>
                <w:lang w:val="uk-UA"/>
              </w:rPr>
              <w:t>-й</w:t>
            </w:r>
          </w:p>
        </w:tc>
        <w:tc>
          <w:tcPr>
            <w:tcW w:w="606" w:type="dxa"/>
          </w:tcPr>
          <w:p w:rsidR="00F64DF8" w:rsidRDefault="00F64DF8" w:rsidP="00A848A8">
            <w:pPr>
              <w:jc w:val="center"/>
            </w:pPr>
            <w:r>
              <w:t>5</w:t>
            </w:r>
            <w:r>
              <w:rPr>
                <w:lang w:val="uk-UA"/>
              </w:rPr>
              <w:t>-й</w:t>
            </w:r>
          </w:p>
        </w:tc>
        <w:tc>
          <w:tcPr>
            <w:tcW w:w="606" w:type="dxa"/>
          </w:tcPr>
          <w:p w:rsidR="00F64DF8" w:rsidRDefault="00F64DF8" w:rsidP="00A848A8">
            <w:pPr>
              <w:jc w:val="center"/>
            </w:pPr>
            <w:r>
              <w:t>6</w:t>
            </w:r>
            <w:r>
              <w:rPr>
                <w:lang w:val="uk-UA"/>
              </w:rPr>
              <w:t>-й</w:t>
            </w:r>
          </w:p>
        </w:tc>
        <w:tc>
          <w:tcPr>
            <w:tcW w:w="692" w:type="dxa"/>
          </w:tcPr>
          <w:p w:rsidR="00F64DF8" w:rsidRDefault="00F64DF8" w:rsidP="00A848A8">
            <w:pPr>
              <w:jc w:val="center"/>
            </w:pPr>
            <w:r>
              <w:t>7</w:t>
            </w:r>
            <w:r>
              <w:rPr>
                <w:lang w:val="uk-UA"/>
              </w:rPr>
              <w:t>-й</w:t>
            </w:r>
          </w:p>
        </w:tc>
        <w:tc>
          <w:tcPr>
            <w:tcW w:w="606" w:type="dxa"/>
          </w:tcPr>
          <w:p w:rsidR="00F64DF8" w:rsidRDefault="00F64DF8" w:rsidP="00A848A8">
            <w:pPr>
              <w:jc w:val="center"/>
            </w:pPr>
            <w:r>
              <w:t>8</w:t>
            </w:r>
            <w:r>
              <w:rPr>
                <w:lang w:val="uk-UA"/>
              </w:rPr>
              <w:t>-й</w:t>
            </w:r>
          </w:p>
        </w:tc>
        <w:tc>
          <w:tcPr>
            <w:tcW w:w="692" w:type="dxa"/>
          </w:tcPr>
          <w:p w:rsidR="00F64DF8" w:rsidRDefault="00F64DF8" w:rsidP="00A848A8">
            <w:pPr>
              <w:jc w:val="center"/>
            </w:pPr>
            <w:r>
              <w:t>9</w:t>
            </w:r>
            <w:r>
              <w:rPr>
                <w:lang w:val="uk-UA"/>
              </w:rPr>
              <w:t>-й</w:t>
            </w:r>
          </w:p>
        </w:tc>
        <w:tc>
          <w:tcPr>
            <w:tcW w:w="606" w:type="dxa"/>
          </w:tcPr>
          <w:p w:rsidR="00F64DF8" w:rsidRDefault="00F64DF8" w:rsidP="00A848A8">
            <w:pPr>
              <w:jc w:val="center"/>
            </w:pPr>
            <w:r>
              <w:t>10</w:t>
            </w:r>
            <w:r>
              <w:rPr>
                <w:lang w:val="uk-UA"/>
              </w:rPr>
              <w:t>-й</w:t>
            </w:r>
          </w:p>
        </w:tc>
        <w:tc>
          <w:tcPr>
            <w:tcW w:w="606" w:type="dxa"/>
          </w:tcPr>
          <w:p w:rsidR="00F64DF8" w:rsidRDefault="00F64DF8" w:rsidP="00A848A8">
            <w:pPr>
              <w:jc w:val="center"/>
            </w:pPr>
            <w:r>
              <w:t>11</w:t>
            </w:r>
            <w:r>
              <w:rPr>
                <w:lang w:val="uk-UA"/>
              </w:rPr>
              <w:t>-й</w:t>
            </w:r>
          </w:p>
        </w:tc>
      </w:tr>
      <w:tr w:rsidR="00F64DF8" w:rsidTr="00A848A8">
        <w:tblPrEx>
          <w:tblCellMar>
            <w:top w:w="0" w:type="dxa"/>
            <w:bottom w:w="0" w:type="dxa"/>
          </w:tblCellMar>
        </w:tblPrEx>
        <w:trPr>
          <w:jc w:val="center"/>
        </w:trPr>
        <w:tc>
          <w:tcPr>
            <w:tcW w:w="1733" w:type="dxa"/>
          </w:tcPr>
          <w:p w:rsidR="00F64DF8" w:rsidRDefault="00F64DF8" w:rsidP="00A848A8">
            <w:pPr>
              <w:ind w:left="-227" w:right="-170"/>
              <w:jc w:val="center"/>
              <w:rPr>
                <w:sz w:val="18"/>
              </w:rPr>
            </w:pPr>
            <w:r>
              <w:rPr>
                <w:sz w:val="18"/>
              </w:rPr>
              <w:t>Особисте</w:t>
            </w:r>
          </w:p>
          <w:p w:rsidR="00F64DF8" w:rsidRDefault="00F64DF8" w:rsidP="00A848A8">
            <w:pPr>
              <w:ind w:left="-227" w:right="-170"/>
              <w:jc w:val="center"/>
              <w:rPr>
                <w:sz w:val="18"/>
              </w:rPr>
            </w:pPr>
            <w:r>
              <w:rPr>
                <w:sz w:val="18"/>
              </w:rPr>
              <w:t>споживання</w:t>
            </w:r>
          </w:p>
        </w:tc>
        <w:tc>
          <w:tcPr>
            <w:tcW w:w="606" w:type="dxa"/>
          </w:tcPr>
          <w:p w:rsidR="00F64DF8" w:rsidRDefault="00F64DF8" w:rsidP="00A848A8">
            <w:pPr>
              <w:jc w:val="center"/>
            </w:pPr>
            <w:r>
              <w:t>79</w:t>
            </w:r>
          </w:p>
        </w:tc>
        <w:tc>
          <w:tcPr>
            <w:tcW w:w="606" w:type="dxa"/>
          </w:tcPr>
          <w:p w:rsidR="00F64DF8" w:rsidRDefault="00F64DF8" w:rsidP="00A848A8">
            <w:pPr>
              <w:jc w:val="center"/>
            </w:pPr>
            <w:r>
              <w:t>86</w:t>
            </w:r>
          </w:p>
        </w:tc>
        <w:tc>
          <w:tcPr>
            <w:tcW w:w="606" w:type="dxa"/>
          </w:tcPr>
          <w:p w:rsidR="00F64DF8" w:rsidRDefault="00F64DF8" w:rsidP="00A848A8">
            <w:pPr>
              <w:jc w:val="center"/>
            </w:pPr>
            <w:r>
              <w:t>97</w:t>
            </w:r>
          </w:p>
        </w:tc>
        <w:tc>
          <w:tcPr>
            <w:tcW w:w="606" w:type="dxa"/>
          </w:tcPr>
          <w:p w:rsidR="00F64DF8" w:rsidRDefault="00F64DF8" w:rsidP="00A848A8">
            <w:pPr>
              <w:jc w:val="center"/>
            </w:pPr>
            <w:r>
              <w:t>105</w:t>
            </w:r>
          </w:p>
        </w:tc>
        <w:tc>
          <w:tcPr>
            <w:tcW w:w="606" w:type="dxa"/>
          </w:tcPr>
          <w:p w:rsidR="00F64DF8" w:rsidRDefault="00F64DF8" w:rsidP="00A848A8">
            <w:pPr>
              <w:jc w:val="center"/>
            </w:pPr>
            <w:r>
              <w:t>118</w:t>
            </w:r>
          </w:p>
        </w:tc>
        <w:tc>
          <w:tcPr>
            <w:tcW w:w="606" w:type="dxa"/>
          </w:tcPr>
          <w:p w:rsidR="00F64DF8" w:rsidRDefault="00F64DF8" w:rsidP="00A848A8">
            <w:pPr>
              <w:jc w:val="center"/>
            </w:pPr>
            <w:r>
              <w:t>132</w:t>
            </w:r>
          </w:p>
        </w:tc>
        <w:tc>
          <w:tcPr>
            <w:tcW w:w="692" w:type="dxa"/>
          </w:tcPr>
          <w:p w:rsidR="00F64DF8" w:rsidRDefault="00F64DF8" w:rsidP="00A848A8">
            <w:pPr>
              <w:jc w:val="center"/>
            </w:pPr>
            <w:r>
              <w:t>146</w:t>
            </w:r>
          </w:p>
        </w:tc>
        <w:tc>
          <w:tcPr>
            <w:tcW w:w="606" w:type="dxa"/>
          </w:tcPr>
          <w:p w:rsidR="00F64DF8" w:rsidRDefault="00F64DF8" w:rsidP="00A848A8">
            <w:pPr>
              <w:jc w:val="center"/>
            </w:pPr>
            <w:r>
              <w:t>160</w:t>
            </w:r>
          </w:p>
        </w:tc>
        <w:tc>
          <w:tcPr>
            <w:tcW w:w="692" w:type="dxa"/>
          </w:tcPr>
          <w:p w:rsidR="00F64DF8" w:rsidRDefault="00F64DF8" w:rsidP="00A848A8">
            <w:pPr>
              <w:jc w:val="center"/>
            </w:pPr>
            <w:r>
              <w:t>165</w:t>
            </w:r>
          </w:p>
        </w:tc>
        <w:tc>
          <w:tcPr>
            <w:tcW w:w="606" w:type="dxa"/>
          </w:tcPr>
          <w:p w:rsidR="00F64DF8" w:rsidRDefault="00F64DF8" w:rsidP="00A848A8">
            <w:pPr>
              <w:jc w:val="center"/>
            </w:pPr>
            <w:r>
              <w:t>174</w:t>
            </w:r>
          </w:p>
        </w:tc>
        <w:tc>
          <w:tcPr>
            <w:tcW w:w="606" w:type="dxa"/>
          </w:tcPr>
          <w:p w:rsidR="00F64DF8" w:rsidRDefault="00F64DF8" w:rsidP="00A848A8">
            <w:pPr>
              <w:jc w:val="center"/>
            </w:pPr>
            <w:r>
              <w:t>183</w:t>
            </w:r>
          </w:p>
        </w:tc>
      </w:tr>
      <w:tr w:rsidR="00F64DF8" w:rsidTr="00A848A8">
        <w:tblPrEx>
          <w:tblCellMar>
            <w:top w:w="0" w:type="dxa"/>
            <w:bottom w:w="0" w:type="dxa"/>
          </w:tblCellMar>
        </w:tblPrEx>
        <w:trPr>
          <w:jc w:val="center"/>
        </w:trPr>
        <w:tc>
          <w:tcPr>
            <w:tcW w:w="1733"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606" w:type="dxa"/>
          </w:tcPr>
          <w:p w:rsidR="00F64DF8" w:rsidRDefault="00F64DF8" w:rsidP="00A848A8">
            <w:pPr>
              <w:jc w:val="center"/>
            </w:pPr>
            <w:r>
              <w:t>120</w:t>
            </w:r>
          </w:p>
        </w:tc>
        <w:tc>
          <w:tcPr>
            <w:tcW w:w="606" w:type="dxa"/>
          </w:tcPr>
          <w:p w:rsidR="00F64DF8" w:rsidRDefault="00F64DF8" w:rsidP="00A848A8">
            <w:pPr>
              <w:jc w:val="center"/>
            </w:pPr>
            <w:r>
              <w:t>129</w:t>
            </w:r>
          </w:p>
        </w:tc>
        <w:tc>
          <w:tcPr>
            <w:tcW w:w="606" w:type="dxa"/>
          </w:tcPr>
          <w:p w:rsidR="00F64DF8" w:rsidRDefault="00F64DF8" w:rsidP="00A848A8">
            <w:pPr>
              <w:jc w:val="center"/>
            </w:pPr>
            <w:r>
              <w:t>144</w:t>
            </w:r>
          </w:p>
        </w:tc>
        <w:tc>
          <w:tcPr>
            <w:tcW w:w="606" w:type="dxa"/>
          </w:tcPr>
          <w:p w:rsidR="00F64DF8" w:rsidRDefault="00F64DF8" w:rsidP="00A848A8">
            <w:pPr>
              <w:jc w:val="center"/>
            </w:pPr>
            <w:r>
              <w:t>162</w:t>
            </w:r>
          </w:p>
        </w:tc>
        <w:tc>
          <w:tcPr>
            <w:tcW w:w="606" w:type="dxa"/>
          </w:tcPr>
          <w:p w:rsidR="00F64DF8" w:rsidRDefault="00F64DF8" w:rsidP="00A848A8">
            <w:pPr>
              <w:jc w:val="center"/>
            </w:pPr>
            <w:r>
              <w:t>184</w:t>
            </w:r>
          </w:p>
        </w:tc>
        <w:tc>
          <w:tcPr>
            <w:tcW w:w="606" w:type="dxa"/>
          </w:tcPr>
          <w:p w:rsidR="00F64DF8" w:rsidRDefault="00F64DF8" w:rsidP="00A848A8">
            <w:pPr>
              <w:jc w:val="center"/>
            </w:pPr>
            <w:r>
              <w:t>205</w:t>
            </w:r>
          </w:p>
        </w:tc>
        <w:tc>
          <w:tcPr>
            <w:tcW w:w="692" w:type="dxa"/>
          </w:tcPr>
          <w:p w:rsidR="00F64DF8" w:rsidRDefault="00F64DF8" w:rsidP="00A848A8">
            <w:pPr>
              <w:jc w:val="center"/>
            </w:pPr>
            <w:r>
              <w:t>220</w:t>
            </w:r>
          </w:p>
        </w:tc>
        <w:tc>
          <w:tcPr>
            <w:tcW w:w="606" w:type="dxa"/>
          </w:tcPr>
          <w:p w:rsidR="00F64DF8" w:rsidRDefault="00F64DF8" w:rsidP="00A848A8">
            <w:pPr>
              <w:jc w:val="center"/>
            </w:pPr>
            <w:r>
              <w:t>244</w:t>
            </w:r>
          </w:p>
        </w:tc>
        <w:tc>
          <w:tcPr>
            <w:tcW w:w="692" w:type="dxa"/>
          </w:tcPr>
          <w:p w:rsidR="00F64DF8" w:rsidRDefault="00F64DF8" w:rsidP="00A848A8">
            <w:pPr>
              <w:jc w:val="center"/>
            </w:pPr>
            <w:r>
              <w:t>252</w:t>
            </w:r>
          </w:p>
        </w:tc>
        <w:tc>
          <w:tcPr>
            <w:tcW w:w="606" w:type="dxa"/>
          </w:tcPr>
          <w:p w:rsidR="00F64DF8" w:rsidRDefault="00F64DF8" w:rsidP="00A848A8">
            <w:pPr>
              <w:jc w:val="center"/>
            </w:pPr>
            <w:r>
              <w:t>272</w:t>
            </w:r>
          </w:p>
        </w:tc>
        <w:tc>
          <w:tcPr>
            <w:tcW w:w="606" w:type="dxa"/>
          </w:tcPr>
          <w:p w:rsidR="00F64DF8" w:rsidRDefault="00F64DF8" w:rsidP="00A848A8">
            <w:pPr>
              <w:jc w:val="center"/>
            </w:pPr>
            <w:r>
              <w:t>305</w:t>
            </w:r>
          </w:p>
        </w:tc>
      </w:tr>
    </w:tbl>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b/>
        </w:rPr>
      </w:pPr>
      <w:r>
        <w:rPr>
          <w:b/>
        </w:rPr>
        <w:t>Варіант 6</w:t>
      </w:r>
    </w:p>
    <w:p w:rsidR="00F64DF8" w:rsidRDefault="00F64DF8" w:rsidP="00F64DF8">
      <w:pPr>
        <w:spacing w:line="312" w:lineRule="auto"/>
        <w:ind w:firstLine="720"/>
        <w:jc w:val="both"/>
      </w:pPr>
      <w:r>
        <w:t xml:space="preserve">                                              </w:t>
      </w:r>
      <w:r>
        <w:rPr>
          <w:lang w:val="uk-UA"/>
        </w:rPr>
        <w:t xml:space="preserve">                                            </w:t>
      </w:r>
      <w:r>
        <w:rPr>
          <w:b/>
        </w:rPr>
        <w:t>Таблиця 8.14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34"/>
        <w:gridCol w:w="606"/>
        <w:gridCol w:w="606"/>
        <w:gridCol w:w="606"/>
        <w:gridCol w:w="606"/>
        <w:gridCol w:w="606"/>
        <w:gridCol w:w="606"/>
        <w:gridCol w:w="692"/>
        <w:gridCol w:w="606"/>
        <w:gridCol w:w="692"/>
        <w:gridCol w:w="606"/>
        <w:gridCol w:w="606"/>
      </w:tblGrid>
      <w:tr w:rsidR="00F64DF8" w:rsidTr="00A848A8">
        <w:tblPrEx>
          <w:tblCellMar>
            <w:top w:w="0" w:type="dxa"/>
            <w:bottom w:w="0" w:type="dxa"/>
          </w:tblCellMar>
        </w:tblPrEx>
        <w:trPr>
          <w:jc w:val="center"/>
        </w:trPr>
        <w:tc>
          <w:tcPr>
            <w:tcW w:w="1734" w:type="dxa"/>
          </w:tcPr>
          <w:p w:rsidR="00F64DF8" w:rsidRDefault="00F64DF8" w:rsidP="00A848A8">
            <w:pPr>
              <w:ind w:left="-227" w:right="-170"/>
              <w:jc w:val="center"/>
              <w:rPr>
                <w:sz w:val="18"/>
              </w:rPr>
            </w:pPr>
            <w:r>
              <w:rPr>
                <w:sz w:val="18"/>
              </w:rPr>
              <w:t>Рік</w:t>
            </w:r>
          </w:p>
        </w:tc>
        <w:tc>
          <w:tcPr>
            <w:tcW w:w="606" w:type="dxa"/>
          </w:tcPr>
          <w:p w:rsidR="00F64DF8" w:rsidRDefault="00F64DF8" w:rsidP="00A848A8">
            <w:pPr>
              <w:jc w:val="center"/>
            </w:pPr>
            <w:r>
              <w:t>1</w:t>
            </w:r>
            <w:r>
              <w:rPr>
                <w:lang w:val="uk-UA"/>
              </w:rPr>
              <w:t>-й</w:t>
            </w:r>
          </w:p>
        </w:tc>
        <w:tc>
          <w:tcPr>
            <w:tcW w:w="606" w:type="dxa"/>
          </w:tcPr>
          <w:p w:rsidR="00F64DF8" w:rsidRDefault="00F64DF8" w:rsidP="00A848A8">
            <w:pPr>
              <w:jc w:val="center"/>
            </w:pPr>
            <w:r>
              <w:t>2</w:t>
            </w:r>
            <w:r>
              <w:rPr>
                <w:lang w:val="uk-UA"/>
              </w:rPr>
              <w:t>-й</w:t>
            </w:r>
          </w:p>
        </w:tc>
        <w:tc>
          <w:tcPr>
            <w:tcW w:w="606" w:type="dxa"/>
          </w:tcPr>
          <w:p w:rsidR="00F64DF8" w:rsidRDefault="00F64DF8" w:rsidP="00A848A8">
            <w:pPr>
              <w:jc w:val="center"/>
            </w:pPr>
            <w:r>
              <w:t>3</w:t>
            </w:r>
            <w:r>
              <w:rPr>
                <w:lang w:val="uk-UA"/>
              </w:rPr>
              <w:t>-й</w:t>
            </w:r>
          </w:p>
        </w:tc>
        <w:tc>
          <w:tcPr>
            <w:tcW w:w="606" w:type="dxa"/>
          </w:tcPr>
          <w:p w:rsidR="00F64DF8" w:rsidRDefault="00F64DF8" w:rsidP="00A848A8">
            <w:pPr>
              <w:jc w:val="center"/>
            </w:pPr>
            <w:r>
              <w:t>4</w:t>
            </w:r>
            <w:r>
              <w:rPr>
                <w:lang w:val="uk-UA"/>
              </w:rPr>
              <w:t>-й</w:t>
            </w:r>
          </w:p>
        </w:tc>
        <w:tc>
          <w:tcPr>
            <w:tcW w:w="606" w:type="dxa"/>
          </w:tcPr>
          <w:p w:rsidR="00F64DF8" w:rsidRDefault="00F64DF8" w:rsidP="00A848A8">
            <w:pPr>
              <w:jc w:val="center"/>
            </w:pPr>
            <w:r>
              <w:t>5</w:t>
            </w:r>
            <w:r>
              <w:rPr>
                <w:lang w:val="uk-UA"/>
              </w:rPr>
              <w:t>-й</w:t>
            </w:r>
          </w:p>
        </w:tc>
        <w:tc>
          <w:tcPr>
            <w:tcW w:w="606" w:type="dxa"/>
          </w:tcPr>
          <w:p w:rsidR="00F64DF8" w:rsidRDefault="00F64DF8" w:rsidP="00A848A8">
            <w:pPr>
              <w:jc w:val="center"/>
            </w:pPr>
            <w:r>
              <w:t>6</w:t>
            </w:r>
            <w:r>
              <w:rPr>
                <w:lang w:val="uk-UA"/>
              </w:rPr>
              <w:t>-й</w:t>
            </w:r>
          </w:p>
        </w:tc>
        <w:tc>
          <w:tcPr>
            <w:tcW w:w="692" w:type="dxa"/>
          </w:tcPr>
          <w:p w:rsidR="00F64DF8" w:rsidRDefault="00F64DF8" w:rsidP="00A848A8">
            <w:pPr>
              <w:jc w:val="center"/>
            </w:pPr>
            <w:r>
              <w:t>7</w:t>
            </w:r>
            <w:r>
              <w:rPr>
                <w:lang w:val="uk-UA"/>
              </w:rPr>
              <w:t>-й</w:t>
            </w:r>
          </w:p>
        </w:tc>
        <w:tc>
          <w:tcPr>
            <w:tcW w:w="606" w:type="dxa"/>
          </w:tcPr>
          <w:p w:rsidR="00F64DF8" w:rsidRDefault="00F64DF8" w:rsidP="00A848A8">
            <w:pPr>
              <w:jc w:val="center"/>
            </w:pPr>
            <w:r>
              <w:t>8</w:t>
            </w:r>
            <w:r>
              <w:rPr>
                <w:lang w:val="uk-UA"/>
              </w:rPr>
              <w:t>-й</w:t>
            </w:r>
          </w:p>
        </w:tc>
        <w:tc>
          <w:tcPr>
            <w:tcW w:w="692" w:type="dxa"/>
          </w:tcPr>
          <w:p w:rsidR="00F64DF8" w:rsidRDefault="00F64DF8" w:rsidP="00A848A8">
            <w:pPr>
              <w:jc w:val="center"/>
            </w:pPr>
            <w:r>
              <w:t>9</w:t>
            </w:r>
            <w:r>
              <w:rPr>
                <w:lang w:val="uk-UA"/>
              </w:rPr>
              <w:t>-й</w:t>
            </w:r>
          </w:p>
        </w:tc>
        <w:tc>
          <w:tcPr>
            <w:tcW w:w="606" w:type="dxa"/>
          </w:tcPr>
          <w:p w:rsidR="00F64DF8" w:rsidRDefault="00F64DF8" w:rsidP="00A848A8">
            <w:pPr>
              <w:jc w:val="center"/>
            </w:pPr>
            <w:r>
              <w:t>10</w:t>
            </w:r>
            <w:r>
              <w:rPr>
                <w:lang w:val="uk-UA"/>
              </w:rPr>
              <w:t>-й</w:t>
            </w:r>
          </w:p>
        </w:tc>
        <w:tc>
          <w:tcPr>
            <w:tcW w:w="606" w:type="dxa"/>
          </w:tcPr>
          <w:p w:rsidR="00F64DF8" w:rsidRDefault="00F64DF8" w:rsidP="00A848A8">
            <w:pPr>
              <w:jc w:val="center"/>
            </w:pPr>
            <w:r>
              <w:t>11</w:t>
            </w:r>
            <w:r>
              <w:rPr>
                <w:lang w:val="uk-UA"/>
              </w:rPr>
              <w:t>-й</w:t>
            </w:r>
          </w:p>
        </w:tc>
      </w:tr>
      <w:tr w:rsidR="00F64DF8" w:rsidTr="00A848A8">
        <w:tblPrEx>
          <w:tblCellMar>
            <w:top w:w="0" w:type="dxa"/>
            <w:bottom w:w="0" w:type="dxa"/>
          </w:tblCellMar>
        </w:tblPrEx>
        <w:trPr>
          <w:jc w:val="center"/>
        </w:trPr>
        <w:tc>
          <w:tcPr>
            <w:tcW w:w="1734" w:type="dxa"/>
          </w:tcPr>
          <w:p w:rsidR="00F64DF8" w:rsidRDefault="00F64DF8" w:rsidP="00A848A8">
            <w:pPr>
              <w:ind w:left="-227" w:right="-170"/>
              <w:jc w:val="center"/>
              <w:rPr>
                <w:sz w:val="18"/>
              </w:rPr>
            </w:pPr>
            <w:r>
              <w:rPr>
                <w:sz w:val="18"/>
              </w:rPr>
              <w:t>Особисте</w:t>
            </w:r>
          </w:p>
          <w:p w:rsidR="00F64DF8" w:rsidRDefault="00F64DF8" w:rsidP="00A848A8">
            <w:pPr>
              <w:ind w:left="-227" w:right="-170"/>
              <w:jc w:val="center"/>
              <w:rPr>
                <w:sz w:val="18"/>
              </w:rPr>
            </w:pPr>
            <w:r>
              <w:rPr>
                <w:sz w:val="18"/>
              </w:rPr>
              <w:t>споживання</w:t>
            </w:r>
          </w:p>
        </w:tc>
        <w:tc>
          <w:tcPr>
            <w:tcW w:w="606" w:type="dxa"/>
          </w:tcPr>
          <w:p w:rsidR="00F64DF8" w:rsidRDefault="00F64DF8" w:rsidP="00A848A8">
            <w:pPr>
              <w:jc w:val="center"/>
            </w:pPr>
            <w:r>
              <w:t>135</w:t>
            </w:r>
          </w:p>
        </w:tc>
        <w:tc>
          <w:tcPr>
            <w:tcW w:w="606" w:type="dxa"/>
          </w:tcPr>
          <w:p w:rsidR="00F64DF8" w:rsidRDefault="00F64DF8" w:rsidP="00A848A8">
            <w:pPr>
              <w:jc w:val="center"/>
            </w:pPr>
            <w:r>
              <w:t>140</w:t>
            </w:r>
          </w:p>
        </w:tc>
        <w:tc>
          <w:tcPr>
            <w:tcW w:w="606" w:type="dxa"/>
          </w:tcPr>
          <w:p w:rsidR="00F64DF8" w:rsidRDefault="00F64DF8" w:rsidP="00A848A8">
            <w:pPr>
              <w:jc w:val="center"/>
            </w:pPr>
            <w:r>
              <w:t>152</w:t>
            </w:r>
          </w:p>
        </w:tc>
        <w:tc>
          <w:tcPr>
            <w:tcW w:w="606" w:type="dxa"/>
          </w:tcPr>
          <w:p w:rsidR="00F64DF8" w:rsidRDefault="00F64DF8" w:rsidP="00A848A8">
            <w:pPr>
              <w:jc w:val="center"/>
            </w:pPr>
            <w:r>
              <w:t>185</w:t>
            </w:r>
          </w:p>
        </w:tc>
        <w:tc>
          <w:tcPr>
            <w:tcW w:w="606" w:type="dxa"/>
          </w:tcPr>
          <w:p w:rsidR="00F64DF8" w:rsidRDefault="00F64DF8" w:rsidP="00A848A8">
            <w:pPr>
              <w:jc w:val="center"/>
            </w:pPr>
            <w:r>
              <w:t>195</w:t>
            </w:r>
          </w:p>
        </w:tc>
        <w:tc>
          <w:tcPr>
            <w:tcW w:w="606" w:type="dxa"/>
          </w:tcPr>
          <w:p w:rsidR="00F64DF8" w:rsidRDefault="00F64DF8" w:rsidP="00A848A8">
            <w:pPr>
              <w:jc w:val="center"/>
            </w:pPr>
            <w:r>
              <w:t>211</w:t>
            </w:r>
          </w:p>
        </w:tc>
        <w:tc>
          <w:tcPr>
            <w:tcW w:w="692" w:type="dxa"/>
          </w:tcPr>
          <w:p w:rsidR="00F64DF8" w:rsidRDefault="00F64DF8" w:rsidP="00A848A8">
            <w:pPr>
              <w:jc w:val="center"/>
            </w:pPr>
            <w:r>
              <w:t>205</w:t>
            </w:r>
          </w:p>
        </w:tc>
        <w:tc>
          <w:tcPr>
            <w:tcW w:w="606" w:type="dxa"/>
          </w:tcPr>
          <w:p w:rsidR="00F64DF8" w:rsidRDefault="00F64DF8" w:rsidP="00A848A8">
            <w:pPr>
              <w:jc w:val="center"/>
            </w:pPr>
            <w:r>
              <w:t>235</w:t>
            </w:r>
          </w:p>
        </w:tc>
        <w:tc>
          <w:tcPr>
            <w:tcW w:w="692" w:type="dxa"/>
          </w:tcPr>
          <w:p w:rsidR="00F64DF8" w:rsidRDefault="00F64DF8" w:rsidP="00A848A8">
            <w:pPr>
              <w:jc w:val="center"/>
            </w:pPr>
            <w:r>
              <w:t>240</w:t>
            </w:r>
          </w:p>
        </w:tc>
        <w:tc>
          <w:tcPr>
            <w:tcW w:w="606" w:type="dxa"/>
          </w:tcPr>
          <w:p w:rsidR="00F64DF8" w:rsidRDefault="00F64DF8" w:rsidP="00A848A8">
            <w:pPr>
              <w:jc w:val="center"/>
            </w:pPr>
            <w:r>
              <w:t>252</w:t>
            </w:r>
          </w:p>
        </w:tc>
        <w:tc>
          <w:tcPr>
            <w:tcW w:w="606" w:type="dxa"/>
          </w:tcPr>
          <w:p w:rsidR="00F64DF8" w:rsidRDefault="00F64DF8" w:rsidP="00A848A8">
            <w:pPr>
              <w:jc w:val="center"/>
            </w:pPr>
            <w:r>
              <w:t>265</w:t>
            </w:r>
          </w:p>
        </w:tc>
      </w:tr>
      <w:tr w:rsidR="00F64DF8" w:rsidTr="00A848A8">
        <w:tblPrEx>
          <w:tblCellMar>
            <w:top w:w="0" w:type="dxa"/>
            <w:bottom w:w="0" w:type="dxa"/>
          </w:tblCellMar>
        </w:tblPrEx>
        <w:trPr>
          <w:jc w:val="center"/>
        </w:trPr>
        <w:tc>
          <w:tcPr>
            <w:tcW w:w="1734"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606" w:type="dxa"/>
          </w:tcPr>
          <w:p w:rsidR="00F64DF8" w:rsidRDefault="00F64DF8" w:rsidP="00A848A8">
            <w:pPr>
              <w:jc w:val="center"/>
            </w:pPr>
            <w:r>
              <w:t>220</w:t>
            </w:r>
          </w:p>
        </w:tc>
        <w:tc>
          <w:tcPr>
            <w:tcW w:w="606" w:type="dxa"/>
          </w:tcPr>
          <w:p w:rsidR="00F64DF8" w:rsidRDefault="00F64DF8" w:rsidP="00A848A8">
            <w:pPr>
              <w:jc w:val="center"/>
            </w:pPr>
            <w:r>
              <w:t>244</w:t>
            </w:r>
          </w:p>
        </w:tc>
        <w:tc>
          <w:tcPr>
            <w:tcW w:w="606" w:type="dxa"/>
          </w:tcPr>
          <w:p w:rsidR="00F64DF8" w:rsidRDefault="00F64DF8" w:rsidP="00A848A8">
            <w:pPr>
              <w:jc w:val="center"/>
            </w:pPr>
            <w:r>
              <w:t>252</w:t>
            </w:r>
          </w:p>
        </w:tc>
        <w:tc>
          <w:tcPr>
            <w:tcW w:w="606" w:type="dxa"/>
          </w:tcPr>
          <w:p w:rsidR="00F64DF8" w:rsidRDefault="00F64DF8" w:rsidP="00A848A8">
            <w:pPr>
              <w:jc w:val="center"/>
            </w:pPr>
            <w:r>
              <w:t>272</w:t>
            </w:r>
          </w:p>
        </w:tc>
        <w:tc>
          <w:tcPr>
            <w:tcW w:w="606" w:type="dxa"/>
          </w:tcPr>
          <w:p w:rsidR="00F64DF8" w:rsidRDefault="00F64DF8" w:rsidP="00A848A8">
            <w:pPr>
              <w:jc w:val="center"/>
            </w:pPr>
            <w:r>
              <w:t>303</w:t>
            </w:r>
          </w:p>
        </w:tc>
        <w:tc>
          <w:tcPr>
            <w:tcW w:w="606" w:type="dxa"/>
          </w:tcPr>
          <w:p w:rsidR="00F64DF8" w:rsidRDefault="00F64DF8" w:rsidP="00A848A8">
            <w:pPr>
              <w:jc w:val="center"/>
            </w:pPr>
            <w:r>
              <w:t>325</w:t>
            </w:r>
          </w:p>
        </w:tc>
        <w:tc>
          <w:tcPr>
            <w:tcW w:w="692" w:type="dxa"/>
          </w:tcPr>
          <w:p w:rsidR="00F64DF8" w:rsidRDefault="00F64DF8" w:rsidP="00A848A8">
            <w:pPr>
              <w:jc w:val="center"/>
            </w:pPr>
            <w:r>
              <w:t>345</w:t>
            </w:r>
          </w:p>
        </w:tc>
        <w:tc>
          <w:tcPr>
            <w:tcW w:w="606" w:type="dxa"/>
          </w:tcPr>
          <w:p w:rsidR="00F64DF8" w:rsidRDefault="00F64DF8" w:rsidP="00A848A8">
            <w:pPr>
              <w:jc w:val="center"/>
            </w:pPr>
            <w:r>
              <w:t>353</w:t>
            </w:r>
          </w:p>
        </w:tc>
        <w:tc>
          <w:tcPr>
            <w:tcW w:w="692" w:type="dxa"/>
          </w:tcPr>
          <w:p w:rsidR="00F64DF8" w:rsidRDefault="00F64DF8" w:rsidP="00A848A8">
            <w:pPr>
              <w:jc w:val="center"/>
            </w:pPr>
            <w:r>
              <w:t>368</w:t>
            </w:r>
          </w:p>
        </w:tc>
        <w:tc>
          <w:tcPr>
            <w:tcW w:w="606" w:type="dxa"/>
          </w:tcPr>
          <w:p w:rsidR="00F64DF8" w:rsidRDefault="00F64DF8" w:rsidP="00A848A8">
            <w:pPr>
              <w:jc w:val="center"/>
            </w:pPr>
            <w:r>
              <w:t>370</w:t>
            </w:r>
          </w:p>
        </w:tc>
        <w:tc>
          <w:tcPr>
            <w:tcW w:w="606" w:type="dxa"/>
          </w:tcPr>
          <w:p w:rsidR="00F64DF8" w:rsidRDefault="00F64DF8" w:rsidP="00A848A8">
            <w:pPr>
              <w:jc w:val="center"/>
            </w:pPr>
            <w:r>
              <w:t>396</w:t>
            </w:r>
          </w:p>
        </w:tc>
      </w:tr>
    </w:tbl>
    <w:p w:rsidR="00F64DF8" w:rsidRDefault="00F64DF8" w:rsidP="00F64DF8">
      <w:pPr>
        <w:spacing w:line="312" w:lineRule="auto"/>
        <w:ind w:firstLine="720"/>
        <w:jc w:val="both"/>
        <w:rPr>
          <w:u w:val="single"/>
          <w:lang w:val="uk-UA"/>
        </w:rPr>
      </w:pPr>
    </w:p>
    <w:p w:rsidR="00F64DF8" w:rsidRDefault="00F64DF8" w:rsidP="00F64DF8">
      <w:pPr>
        <w:spacing w:line="312" w:lineRule="auto"/>
        <w:ind w:firstLine="720"/>
        <w:jc w:val="both"/>
        <w:rPr>
          <w:u w:val="single"/>
          <w:lang w:val="uk-UA"/>
        </w:rPr>
      </w:pPr>
    </w:p>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b/>
        </w:rPr>
      </w:pPr>
      <w:r>
        <w:rPr>
          <w:b/>
        </w:rPr>
        <w:t>Варіант 7</w:t>
      </w:r>
    </w:p>
    <w:p w:rsidR="00F64DF8" w:rsidRDefault="00F64DF8" w:rsidP="00F64DF8">
      <w:pPr>
        <w:spacing w:line="312" w:lineRule="auto"/>
        <w:ind w:firstLine="720"/>
        <w:jc w:val="both"/>
      </w:pPr>
      <w:r>
        <w:t xml:space="preserve">                                              </w:t>
      </w:r>
      <w:r>
        <w:rPr>
          <w:lang w:val="uk-UA"/>
        </w:rPr>
        <w:t xml:space="preserve">                                              </w:t>
      </w:r>
      <w:r>
        <w:rPr>
          <w:b/>
        </w:rPr>
        <w:t>Таблиця 8.15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51"/>
        <w:gridCol w:w="595"/>
        <w:gridCol w:w="595"/>
        <w:gridCol w:w="595"/>
        <w:gridCol w:w="595"/>
        <w:gridCol w:w="595"/>
        <w:gridCol w:w="595"/>
        <w:gridCol w:w="595"/>
        <w:gridCol w:w="595"/>
        <w:gridCol w:w="595"/>
        <w:gridCol w:w="595"/>
        <w:gridCol w:w="595"/>
        <w:gridCol w:w="595"/>
      </w:tblGrid>
      <w:tr w:rsidR="00F64DF8" w:rsidTr="00A848A8">
        <w:tblPrEx>
          <w:tblCellMar>
            <w:top w:w="0" w:type="dxa"/>
            <w:bottom w:w="0" w:type="dxa"/>
          </w:tblCellMar>
        </w:tblPrEx>
        <w:trPr>
          <w:jc w:val="center"/>
        </w:trPr>
        <w:tc>
          <w:tcPr>
            <w:tcW w:w="1751" w:type="dxa"/>
          </w:tcPr>
          <w:p w:rsidR="00F64DF8" w:rsidRDefault="00F64DF8" w:rsidP="00A848A8">
            <w:pPr>
              <w:ind w:left="-227" w:right="-170"/>
              <w:jc w:val="center"/>
              <w:rPr>
                <w:sz w:val="18"/>
              </w:rPr>
            </w:pPr>
            <w:r>
              <w:rPr>
                <w:sz w:val="18"/>
              </w:rPr>
              <w:t>Рік</w:t>
            </w:r>
          </w:p>
        </w:tc>
        <w:tc>
          <w:tcPr>
            <w:tcW w:w="595" w:type="dxa"/>
          </w:tcPr>
          <w:p w:rsidR="00F64DF8" w:rsidRDefault="00F64DF8" w:rsidP="00A848A8">
            <w:pPr>
              <w:jc w:val="center"/>
            </w:pPr>
            <w:r>
              <w:t>1</w:t>
            </w:r>
            <w:r>
              <w:rPr>
                <w:lang w:val="uk-UA"/>
              </w:rPr>
              <w:t>-й</w:t>
            </w:r>
          </w:p>
        </w:tc>
        <w:tc>
          <w:tcPr>
            <w:tcW w:w="595" w:type="dxa"/>
          </w:tcPr>
          <w:p w:rsidR="00F64DF8" w:rsidRDefault="00F64DF8" w:rsidP="00A848A8">
            <w:pPr>
              <w:jc w:val="center"/>
            </w:pPr>
            <w:r>
              <w:t>2</w:t>
            </w:r>
            <w:r>
              <w:rPr>
                <w:lang w:val="uk-UA"/>
              </w:rPr>
              <w:t>-й</w:t>
            </w:r>
          </w:p>
        </w:tc>
        <w:tc>
          <w:tcPr>
            <w:tcW w:w="595" w:type="dxa"/>
          </w:tcPr>
          <w:p w:rsidR="00F64DF8" w:rsidRDefault="00F64DF8" w:rsidP="00A848A8">
            <w:pPr>
              <w:jc w:val="center"/>
            </w:pPr>
            <w:r>
              <w:t>3</w:t>
            </w:r>
            <w:r>
              <w:rPr>
                <w:lang w:val="uk-UA"/>
              </w:rPr>
              <w:t>-й</w:t>
            </w:r>
          </w:p>
        </w:tc>
        <w:tc>
          <w:tcPr>
            <w:tcW w:w="595" w:type="dxa"/>
          </w:tcPr>
          <w:p w:rsidR="00F64DF8" w:rsidRDefault="00F64DF8" w:rsidP="00A848A8">
            <w:pPr>
              <w:jc w:val="center"/>
            </w:pPr>
            <w:r>
              <w:t>4</w:t>
            </w:r>
            <w:r>
              <w:rPr>
                <w:lang w:val="uk-UA"/>
              </w:rPr>
              <w:t>-й</w:t>
            </w:r>
          </w:p>
        </w:tc>
        <w:tc>
          <w:tcPr>
            <w:tcW w:w="595" w:type="dxa"/>
          </w:tcPr>
          <w:p w:rsidR="00F64DF8" w:rsidRDefault="00F64DF8" w:rsidP="00A848A8">
            <w:pPr>
              <w:jc w:val="center"/>
            </w:pPr>
            <w:r>
              <w:t>5</w:t>
            </w:r>
            <w:r>
              <w:rPr>
                <w:lang w:val="uk-UA"/>
              </w:rPr>
              <w:t>-й</w:t>
            </w:r>
          </w:p>
        </w:tc>
        <w:tc>
          <w:tcPr>
            <w:tcW w:w="595" w:type="dxa"/>
          </w:tcPr>
          <w:p w:rsidR="00F64DF8" w:rsidRDefault="00F64DF8" w:rsidP="00A848A8">
            <w:pPr>
              <w:jc w:val="center"/>
            </w:pPr>
            <w:r>
              <w:t>6</w:t>
            </w:r>
            <w:r>
              <w:rPr>
                <w:lang w:val="uk-UA"/>
              </w:rPr>
              <w:t>-й</w:t>
            </w:r>
          </w:p>
        </w:tc>
        <w:tc>
          <w:tcPr>
            <w:tcW w:w="595" w:type="dxa"/>
          </w:tcPr>
          <w:p w:rsidR="00F64DF8" w:rsidRDefault="00F64DF8" w:rsidP="00A848A8">
            <w:pPr>
              <w:jc w:val="center"/>
            </w:pPr>
            <w:r>
              <w:t>7</w:t>
            </w:r>
            <w:r>
              <w:rPr>
                <w:lang w:val="uk-UA"/>
              </w:rPr>
              <w:t>-й</w:t>
            </w:r>
          </w:p>
        </w:tc>
        <w:tc>
          <w:tcPr>
            <w:tcW w:w="595" w:type="dxa"/>
          </w:tcPr>
          <w:p w:rsidR="00F64DF8" w:rsidRDefault="00F64DF8" w:rsidP="00A848A8">
            <w:pPr>
              <w:jc w:val="center"/>
            </w:pPr>
            <w:r>
              <w:t>8</w:t>
            </w:r>
            <w:r>
              <w:rPr>
                <w:lang w:val="uk-UA"/>
              </w:rPr>
              <w:t>-й</w:t>
            </w:r>
          </w:p>
        </w:tc>
        <w:tc>
          <w:tcPr>
            <w:tcW w:w="595" w:type="dxa"/>
          </w:tcPr>
          <w:p w:rsidR="00F64DF8" w:rsidRDefault="00F64DF8" w:rsidP="00A848A8">
            <w:pPr>
              <w:jc w:val="center"/>
            </w:pPr>
            <w:r>
              <w:t>9</w:t>
            </w:r>
            <w:r>
              <w:rPr>
                <w:lang w:val="uk-UA"/>
              </w:rPr>
              <w:t>-й</w:t>
            </w:r>
          </w:p>
        </w:tc>
        <w:tc>
          <w:tcPr>
            <w:tcW w:w="595" w:type="dxa"/>
          </w:tcPr>
          <w:p w:rsidR="00F64DF8" w:rsidRDefault="00F64DF8" w:rsidP="00A848A8">
            <w:pPr>
              <w:jc w:val="center"/>
            </w:pPr>
            <w:r>
              <w:t>10</w:t>
            </w:r>
            <w:r>
              <w:rPr>
                <w:lang w:val="uk-UA"/>
              </w:rPr>
              <w:t>-й</w:t>
            </w:r>
          </w:p>
        </w:tc>
        <w:tc>
          <w:tcPr>
            <w:tcW w:w="595" w:type="dxa"/>
          </w:tcPr>
          <w:p w:rsidR="00F64DF8" w:rsidRDefault="00F64DF8" w:rsidP="00A848A8">
            <w:pPr>
              <w:jc w:val="center"/>
            </w:pPr>
            <w:r>
              <w:t>11</w:t>
            </w:r>
            <w:r>
              <w:rPr>
                <w:lang w:val="uk-UA"/>
              </w:rPr>
              <w:t>-й</w:t>
            </w:r>
          </w:p>
        </w:tc>
        <w:tc>
          <w:tcPr>
            <w:tcW w:w="595" w:type="dxa"/>
          </w:tcPr>
          <w:p w:rsidR="00F64DF8" w:rsidRDefault="00F64DF8" w:rsidP="00A848A8">
            <w:pPr>
              <w:jc w:val="center"/>
            </w:pPr>
            <w:r>
              <w:t>12</w:t>
            </w:r>
            <w:r>
              <w:rPr>
                <w:lang w:val="uk-UA"/>
              </w:rPr>
              <w:t>-й</w:t>
            </w:r>
          </w:p>
        </w:tc>
      </w:tr>
      <w:tr w:rsidR="00F64DF8" w:rsidTr="00A848A8">
        <w:tblPrEx>
          <w:tblCellMar>
            <w:top w:w="0" w:type="dxa"/>
            <w:bottom w:w="0" w:type="dxa"/>
          </w:tblCellMar>
        </w:tblPrEx>
        <w:trPr>
          <w:jc w:val="center"/>
        </w:trPr>
        <w:tc>
          <w:tcPr>
            <w:tcW w:w="1751" w:type="dxa"/>
          </w:tcPr>
          <w:p w:rsidR="00F64DF8" w:rsidRDefault="00F64DF8" w:rsidP="00A848A8">
            <w:pPr>
              <w:ind w:left="-227" w:right="-170"/>
              <w:jc w:val="center"/>
              <w:rPr>
                <w:sz w:val="18"/>
              </w:rPr>
            </w:pPr>
            <w:r>
              <w:rPr>
                <w:sz w:val="18"/>
              </w:rPr>
              <w:t>Особисте</w:t>
            </w:r>
          </w:p>
          <w:p w:rsidR="00F64DF8" w:rsidRDefault="00F64DF8" w:rsidP="00A848A8">
            <w:pPr>
              <w:ind w:left="-227" w:right="-170"/>
              <w:jc w:val="center"/>
              <w:rPr>
                <w:sz w:val="18"/>
              </w:rPr>
            </w:pPr>
            <w:r>
              <w:rPr>
                <w:sz w:val="18"/>
              </w:rPr>
              <w:t>споживання</w:t>
            </w:r>
          </w:p>
        </w:tc>
        <w:tc>
          <w:tcPr>
            <w:tcW w:w="595" w:type="dxa"/>
          </w:tcPr>
          <w:p w:rsidR="00F64DF8" w:rsidRDefault="00F64DF8" w:rsidP="00A848A8">
            <w:pPr>
              <w:jc w:val="center"/>
            </w:pPr>
            <w:r>
              <w:t>105</w:t>
            </w:r>
          </w:p>
        </w:tc>
        <w:tc>
          <w:tcPr>
            <w:tcW w:w="595" w:type="dxa"/>
          </w:tcPr>
          <w:p w:rsidR="00F64DF8" w:rsidRDefault="00F64DF8" w:rsidP="00A848A8">
            <w:pPr>
              <w:jc w:val="center"/>
            </w:pPr>
            <w:r>
              <w:t>107</w:t>
            </w:r>
          </w:p>
        </w:tc>
        <w:tc>
          <w:tcPr>
            <w:tcW w:w="595" w:type="dxa"/>
          </w:tcPr>
          <w:p w:rsidR="00F64DF8" w:rsidRDefault="00F64DF8" w:rsidP="00A848A8">
            <w:pPr>
              <w:jc w:val="center"/>
            </w:pPr>
            <w:r>
              <w:t>115</w:t>
            </w:r>
          </w:p>
        </w:tc>
        <w:tc>
          <w:tcPr>
            <w:tcW w:w="595" w:type="dxa"/>
          </w:tcPr>
          <w:p w:rsidR="00F64DF8" w:rsidRDefault="00F64DF8" w:rsidP="00A848A8">
            <w:pPr>
              <w:jc w:val="center"/>
            </w:pPr>
            <w:r>
              <w:t>127</w:t>
            </w:r>
          </w:p>
        </w:tc>
        <w:tc>
          <w:tcPr>
            <w:tcW w:w="595" w:type="dxa"/>
          </w:tcPr>
          <w:p w:rsidR="00F64DF8" w:rsidRDefault="00F64DF8" w:rsidP="00A848A8">
            <w:pPr>
              <w:jc w:val="center"/>
            </w:pPr>
            <w:r>
              <w:t>135</w:t>
            </w:r>
          </w:p>
        </w:tc>
        <w:tc>
          <w:tcPr>
            <w:tcW w:w="595" w:type="dxa"/>
          </w:tcPr>
          <w:p w:rsidR="00F64DF8" w:rsidRDefault="00F64DF8" w:rsidP="00A848A8">
            <w:pPr>
              <w:jc w:val="center"/>
            </w:pPr>
            <w:r>
              <w:t>148</w:t>
            </w:r>
          </w:p>
        </w:tc>
        <w:tc>
          <w:tcPr>
            <w:tcW w:w="595" w:type="dxa"/>
          </w:tcPr>
          <w:p w:rsidR="00F64DF8" w:rsidRDefault="00F64DF8" w:rsidP="00A848A8">
            <w:pPr>
              <w:jc w:val="center"/>
            </w:pPr>
            <w:r>
              <w:t>160</w:t>
            </w:r>
          </w:p>
        </w:tc>
        <w:tc>
          <w:tcPr>
            <w:tcW w:w="595" w:type="dxa"/>
          </w:tcPr>
          <w:p w:rsidR="00F64DF8" w:rsidRDefault="00F64DF8" w:rsidP="00A848A8">
            <w:pPr>
              <w:jc w:val="center"/>
            </w:pPr>
            <w:r>
              <w:t>169</w:t>
            </w:r>
          </w:p>
        </w:tc>
        <w:tc>
          <w:tcPr>
            <w:tcW w:w="595" w:type="dxa"/>
          </w:tcPr>
          <w:p w:rsidR="00F64DF8" w:rsidRDefault="00F64DF8" w:rsidP="00A848A8">
            <w:pPr>
              <w:jc w:val="center"/>
            </w:pPr>
            <w:r>
              <w:t>184</w:t>
            </w:r>
          </w:p>
        </w:tc>
        <w:tc>
          <w:tcPr>
            <w:tcW w:w="595" w:type="dxa"/>
          </w:tcPr>
          <w:p w:rsidR="00F64DF8" w:rsidRDefault="00F64DF8" w:rsidP="00A848A8">
            <w:pPr>
              <w:jc w:val="center"/>
            </w:pPr>
            <w:r>
              <w:t>195</w:t>
            </w:r>
          </w:p>
        </w:tc>
        <w:tc>
          <w:tcPr>
            <w:tcW w:w="595" w:type="dxa"/>
          </w:tcPr>
          <w:p w:rsidR="00F64DF8" w:rsidRDefault="00F64DF8" w:rsidP="00A848A8">
            <w:pPr>
              <w:jc w:val="center"/>
            </w:pPr>
            <w:r>
              <w:t>197</w:t>
            </w:r>
          </w:p>
        </w:tc>
        <w:tc>
          <w:tcPr>
            <w:tcW w:w="595" w:type="dxa"/>
          </w:tcPr>
          <w:p w:rsidR="00F64DF8" w:rsidRDefault="00F64DF8" w:rsidP="00A848A8">
            <w:pPr>
              <w:jc w:val="center"/>
            </w:pPr>
            <w:r>
              <w:t>210</w:t>
            </w:r>
          </w:p>
        </w:tc>
      </w:tr>
      <w:tr w:rsidR="00F64DF8" w:rsidTr="00A848A8">
        <w:tblPrEx>
          <w:tblCellMar>
            <w:top w:w="0" w:type="dxa"/>
            <w:bottom w:w="0" w:type="dxa"/>
          </w:tblCellMar>
        </w:tblPrEx>
        <w:trPr>
          <w:jc w:val="center"/>
        </w:trPr>
        <w:tc>
          <w:tcPr>
            <w:tcW w:w="1751"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595" w:type="dxa"/>
          </w:tcPr>
          <w:p w:rsidR="00F64DF8" w:rsidRDefault="00F64DF8" w:rsidP="00A848A8">
            <w:pPr>
              <w:jc w:val="center"/>
            </w:pPr>
            <w:r>
              <w:t>162</w:t>
            </w:r>
          </w:p>
        </w:tc>
        <w:tc>
          <w:tcPr>
            <w:tcW w:w="595" w:type="dxa"/>
          </w:tcPr>
          <w:p w:rsidR="00F64DF8" w:rsidRDefault="00F64DF8" w:rsidP="00A848A8">
            <w:pPr>
              <w:jc w:val="center"/>
            </w:pPr>
            <w:r>
              <w:t>185</w:t>
            </w:r>
          </w:p>
        </w:tc>
        <w:tc>
          <w:tcPr>
            <w:tcW w:w="595" w:type="dxa"/>
          </w:tcPr>
          <w:p w:rsidR="00F64DF8" w:rsidRDefault="00F64DF8" w:rsidP="00A848A8">
            <w:pPr>
              <w:jc w:val="center"/>
            </w:pPr>
            <w:r>
              <w:t>210</w:t>
            </w:r>
          </w:p>
        </w:tc>
        <w:tc>
          <w:tcPr>
            <w:tcW w:w="595" w:type="dxa"/>
          </w:tcPr>
          <w:p w:rsidR="00F64DF8" w:rsidRDefault="00F64DF8" w:rsidP="00A848A8">
            <w:pPr>
              <w:jc w:val="center"/>
            </w:pPr>
            <w:r>
              <w:t>220</w:t>
            </w:r>
          </w:p>
        </w:tc>
        <w:tc>
          <w:tcPr>
            <w:tcW w:w="595" w:type="dxa"/>
          </w:tcPr>
          <w:p w:rsidR="00F64DF8" w:rsidRDefault="00F64DF8" w:rsidP="00A848A8">
            <w:pPr>
              <w:jc w:val="center"/>
            </w:pPr>
            <w:r>
              <w:t>225</w:t>
            </w:r>
          </w:p>
        </w:tc>
        <w:tc>
          <w:tcPr>
            <w:tcW w:w="595" w:type="dxa"/>
          </w:tcPr>
          <w:p w:rsidR="00F64DF8" w:rsidRDefault="00F64DF8" w:rsidP="00A848A8">
            <w:pPr>
              <w:jc w:val="center"/>
            </w:pPr>
            <w:r>
              <w:t>244</w:t>
            </w:r>
          </w:p>
        </w:tc>
        <w:tc>
          <w:tcPr>
            <w:tcW w:w="595" w:type="dxa"/>
          </w:tcPr>
          <w:p w:rsidR="00F64DF8" w:rsidRDefault="00F64DF8" w:rsidP="00A848A8">
            <w:pPr>
              <w:jc w:val="center"/>
            </w:pPr>
            <w:r>
              <w:t>263</w:t>
            </w:r>
          </w:p>
        </w:tc>
        <w:tc>
          <w:tcPr>
            <w:tcW w:w="595" w:type="dxa"/>
          </w:tcPr>
          <w:p w:rsidR="00F64DF8" w:rsidRDefault="00F64DF8" w:rsidP="00A848A8">
            <w:pPr>
              <w:jc w:val="center"/>
            </w:pPr>
            <w:r>
              <w:t>271</w:t>
            </w:r>
          </w:p>
        </w:tc>
        <w:tc>
          <w:tcPr>
            <w:tcW w:w="595" w:type="dxa"/>
          </w:tcPr>
          <w:p w:rsidR="00F64DF8" w:rsidRDefault="00F64DF8" w:rsidP="00A848A8">
            <w:pPr>
              <w:jc w:val="center"/>
            </w:pPr>
            <w:r>
              <w:t>304</w:t>
            </w:r>
          </w:p>
        </w:tc>
        <w:tc>
          <w:tcPr>
            <w:tcW w:w="595" w:type="dxa"/>
          </w:tcPr>
          <w:p w:rsidR="00F64DF8" w:rsidRDefault="00F64DF8" w:rsidP="00A848A8">
            <w:pPr>
              <w:jc w:val="center"/>
            </w:pPr>
            <w:r>
              <w:t>312</w:t>
            </w:r>
          </w:p>
        </w:tc>
        <w:tc>
          <w:tcPr>
            <w:tcW w:w="595" w:type="dxa"/>
          </w:tcPr>
          <w:p w:rsidR="00F64DF8" w:rsidRDefault="00F64DF8" w:rsidP="00A848A8">
            <w:pPr>
              <w:jc w:val="center"/>
            </w:pPr>
            <w:r>
              <w:t>325</w:t>
            </w:r>
          </w:p>
        </w:tc>
        <w:tc>
          <w:tcPr>
            <w:tcW w:w="595" w:type="dxa"/>
          </w:tcPr>
          <w:p w:rsidR="00F64DF8" w:rsidRDefault="00F64DF8" w:rsidP="00A848A8">
            <w:pPr>
              <w:jc w:val="center"/>
            </w:pPr>
            <w:r>
              <w:t>343</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r>
        <w:rPr>
          <w:b/>
        </w:rPr>
        <w:t>Варіант 8</w:t>
      </w:r>
    </w:p>
    <w:p w:rsidR="00F64DF8" w:rsidRDefault="00F64DF8" w:rsidP="00F64DF8">
      <w:pPr>
        <w:spacing w:line="312" w:lineRule="auto"/>
        <w:ind w:firstLine="720"/>
        <w:jc w:val="both"/>
      </w:pPr>
      <w:r>
        <w:t xml:space="preserve">                                              </w:t>
      </w:r>
      <w:r>
        <w:rPr>
          <w:lang w:val="uk-UA"/>
        </w:rPr>
        <w:t xml:space="preserve">                                              </w:t>
      </w:r>
      <w:r>
        <w:rPr>
          <w:b/>
        </w:rPr>
        <w:t>Таблиця 8.16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55"/>
        <w:gridCol w:w="595"/>
        <w:gridCol w:w="595"/>
        <w:gridCol w:w="595"/>
        <w:gridCol w:w="595"/>
        <w:gridCol w:w="595"/>
        <w:gridCol w:w="595"/>
        <w:gridCol w:w="595"/>
        <w:gridCol w:w="595"/>
        <w:gridCol w:w="595"/>
        <w:gridCol w:w="595"/>
        <w:gridCol w:w="595"/>
        <w:gridCol w:w="595"/>
      </w:tblGrid>
      <w:tr w:rsidR="00F64DF8" w:rsidTr="00A848A8">
        <w:tblPrEx>
          <w:tblCellMar>
            <w:top w:w="0" w:type="dxa"/>
            <w:bottom w:w="0" w:type="dxa"/>
          </w:tblCellMar>
        </w:tblPrEx>
        <w:trPr>
          <w:jc w:val="center"/>
        </w:trPr>
        <w:tc>
          <w:tcPr>
            <w:tcW w:w="1755" w:type="dxa"/>
          </w:tcPr>
          <w:p w:rsidR="00F64DF8" w:rsidRDefault="00F64DF8" w:rsidP="00A848A8">
            <w:pPr>
              <w:ind w:left="-170" w:right="-170"/>
              <w:jc w:val="center"/>
              <w:rPr>
                <w:sz w:val="18"/>
              </w:rPr>
            </w:pPr>
            <w:r>
              <w:rPr>
                <w:sz w:val="18"/>
              </w:rPr>
              <w:t>Рік</w:t>
            </w:r>
          </w:p>
        </w:tc>
        <w:tc>
          <w:tcPr>
            <w:tcW w:w="595" w:type="dxa"/>
          </w:tcPr>
          <w:p w:rsidR="00F64DF8" w:rsidRDefault="00F64DF8" w:rsidP="00A848A8">
            <w:pPr>
              <w:jc w:val="center"/>
            </w:pPr>
            <w:r>
              <w:t>1</w:t>
            </w:r>
            <w:r>
              <w:rPr>
                <w:lang w:val="uk-UA"/>
              </w:rPr>
              <w:t>-й</w:t>
            </w:r>
          </w:p>
        </w:tc>
        <w:tc>
          <w:tcPr>
            <w:tcW w:w="595" w:type="dxa"/>
          </w:tcPr>
          <w:p w:rsidR="00F64DF8" w:rsidRDefault="00F64DF8" w:rsidP="00A848A8">
            <w:pPr>
              <w:jc w:val="center"/>
            </w:pPr>
            <w:r>
              <w:t>2</w:t>
            </w:r>
            <w:r>
              <w:rPr>
                <w:lang w:val="uk-UA"/>
              </w:rPr>
              <w:t>-й</w:t>
            </w:r>
          </w:p>
        </w:tc>
        <w:tc>
          <w:tcPr>
            <w:tcW w:w="595" w:type="dxa"/>
          </w:tcPr>
          <w:p w:rsidR="00F64DF8" w:rsidRDefault="00F64DF8" w:rsidP="00A848A8">
            <w:pPr>
              <w:jc w:val="center"/>
            </w:pPr>
            <w:r>
              <w:t>3</w:t>
            </w:r>
            <w:r>
              <w:rPr>
                <w:lang w:val="uk-UA"/>
              </w:rPr>
              <w:t>-й</w:t>
            </w:r>
          </w:p>
        </w:tc>
        <w:tc>
          <w:tcPr>
            <w:tcW w:w="595" w:type="dxa"/>
          </w:tcPr>
          <w:p w:rsidR="00F64DF8" w:rsidRDefault="00F64DF8" w:rsidP="00A848A8">
            <w:pPr>
              <w:jc w:val="center"/>
            </w:pPr>
            <w:r>
              <w:t>4</w:t>
            </w:r>
            <w:r>
              <w:rPr>
                <w:lang w:val="uk-UA"/>
              </w:rPr>
              <w:t>-й</w:t>
            </w:r>
          </w:p>
        </w:tc>
        <w:tc>
          <w:tcPr>
            <w:tcW w:w="595" w:type="dxa"/>
          </w:tcPr>
          <w:p w:rsidR="00F64DF8" w:rsidRDefault="00F64DF8" w:rsidP="00A848A8">
            <w:pPr>
              <w:jc w:val="center"/>
            </w:pPr>
            <w:r>
              <w:t>5</w:t>
            </w:r>
            <w:r>
              <w:rPr>
                <w:lang w:val="uk-UA"/>
              </w:rPr>
              <w:t>-й</w:t>
            </w:r>
          </w:p>
        </w:tc>
        <w:tc>
          <w:tcPr>
            <w:tcW w:w="595" w:type="dxa"/>
          </w:tcPr>
          <w:p w:rsidR="00F64DF8" w:rsidRDefault="00F64DF8" w:rsidP="00A848A8">
            <w:pPr>
              <w:jc w:val="center"/>
            </w:pPr>
            <w:r>
              <w:t>6</w:t>
            </w:r>
            <w:r>
              <w:rPr>
                <w:lang w:val="uk-UA"/>
              </w:rPr>
              <w:t>-й</w:t>
            </w:r>
          </w:p>
        </w:tc>
        <w:tc>
          <w:tcPr>
            <w:tcW w:w="595" w:type="dxa"/>
          </w:tcPr>
          <w:p w:rsidR="00F64DF8" w:rsidRDefault="00F64DF8" w:rsidP="00A848A8">
            <w:pPr>
              <w:jc w:val="center"/>
            </w:pPr>
            <w:r>
              <w:t>7</w:t>
            </w:r>
            <w:r>
              <w:rPr>
                <w:lang w:val="uk-UA"/>
              </w:rPr>
              <w:t>-й</w:t>
            </w:r>
          </w:p>
        </w:tc>
        <w:tc>
          <w:tcPr>
            <w:tcW w:w="595" w:type="dxa"/>
          </w:tcPr>
          <w:p w:rsidR="00F64DF8" w:rsidRDefault="00F64DF8" w:rsidP="00A848A8">
            <w:pPr>
              <w:jc w:val="center"/>
            </w:pPr>
            <w:r>
              <w:t>8</w:t>
            </w:r>
            <w:r>
              <w:rPr>
                <w:lang w:val="uk-UA"/>
              </w:rPr>
              <w:t>-й</w:t>
            </w:r>
          </w:p>
        </w:tc>
        <w:tc>
          <w:tcPr>
            <w:tcW w:w="595" w:type="dxa"/>
          </w:tcPr>
          <w:p w:rsidR="00F64DF8" w:rsidRDefault="00F64DF8" w:rsidP="00A848A8">
            <w:pPr>
              <w:jc w:val="center"/>
            </w:pPr>
            <w:r>
              <w:t>9</w:t>
            </w:r>
            <w:r>
              <w:rPr>
                <w:lang w:val="uk-UA"/>
              </w:rPr>
              <w:t>-й</w:t>
            </w:r>
          </w:p>
        </w:tc>
        <w:tc>
          <w:tcPr>
            <w:tcW w:w="595" w:type="dxa"/>
          </w:tcPr>
          <w:p w:rsidR="00F64DF8" w:rsidRDefault="00F64DF8" w:rsidP="00A848A8">
            <w:pPr>
              <w:jc w:val="center"/>
            </w:pPr>
            <w:r>
              <w:t>10</w:t>
            </w:r>
            <w:r>
              <w:rPr>
                <w:lang w:val="uk-UA"/>
              </w:rPr>
              <w:t>-й</w:t>
            </w:r>
          </w:p>
        </w:tc>
        <w:tc>
          <w:tcPr>
            <w:tcW w:w="595" w:type="dxa"/>
          </w:tcPr>
          <w:p w:rsidR="00F64DF8" w:rsidRDefault="00F64DF8" w:rsidP="00A848A8">
            <w:pPr>
              <w:jc w:val="center"/>
            </w:pPr>
            <w:r>
              <w:t>11</w:t>
            </w:r>
            <w:r>
              <w:rPr>
                <w:lang w:val="uk-UA"/>
              </w:rPr>
              <w:t>-й</w:t>
            </w:r>
          </w:p>
        </w:tc>
        <w:tc>
          <w:tcPr>
            <w:tcW w:w="595" w:type="dxa"/>
          </w:tcPr>
          <w:p w:rsidR="00F64DF8" w:rsidRDefault="00F64DF8" w:rsidP="00A848A8">
            <w:pPr>
              <w:jc w:val="center"/>
            </w:pPr>
            <w:r>
              <w:t>12</w:t>
            </w:r>
            <w:r>
              <w:rPr>
                <w:lang w:val="uk-UA"/>
              </w:rPr>
              <w:t>-й</w:t>
            </w:r>
          </w:p>
        </w:tc>
      </w:tr>
      <w:tr w:rsidR="00F64DF8" w:rsidTr="00A848A8">
        <w:tblPrEx>
          <w:tblCellMar>
            <w:top w:w="0" w:type="dxa"/>
            <w:bottom w:w="0" w:type="dxa"/>
          </w:tblCellMar>
        </w:tblPrEx>
        <w:trPr>
          <w:jc w:val="center"/>
        </w:trPr>
        <w:tc>
          <w:tcPr>
            <w:tcW w:w="1755" w:type="dxa"/>
          </w:tcPr>
          <w:p w:rsidR="00F64DF8" w:rsidRDefault="00F64DF8" w:rsidP="00A848A8">
            <w:pPr>
              <w:ind w:left="-170" w:right="-170"/>
              <w:jc w:val="center"/>
              <w:rPr>
                <w:sz w:val="18"/>
              </w:rPr>
            </w:pPr>
            <w:r>
              <w:rPr>
                <w:sz w:val="18"/>
              </w:rPr>
              <w:lastRenderedPageBreak/>
              <w:t>Зарплата</w:t>
            </w:r>
          </w:p>
        </w:tc>
        <w:tc>
          <w:tcPr>
            <w:tcW w:w="595" w:type="dxa"/>
          </w:tcPr>
          <w:p w:rsidR="00F64DF8" w:rsidRDefault="00F64DF8" w:rsidP="00A848A8">
            <w:pPr>
              <w:jc w:val="center"/>
            </w:pPr>
            <w:r>
              <w:t>68</w:t>
            </w:r>
          </w:p>
        </w:tc>
        <w:tc>
          <w:tcPr>
            <w:tcW w:w="595" w:type="dxa"/>
          </w:tcPr>
          <w:p w:rsidR="00F64DF8" w:rsidRDefault="00F64DF8" w:rsidP="00A848A8">
            <w:pPr>
              <w:jc w:val="center"/>
            </w:pPr>
            <w:r>
              <w:t>72</w:t>
            </w:r>
          </w:p>
        </w:tc>
        <w:tc>
          <w:tcPr>
            <w:tcW w:w="595" w:type="dxa"/>
          </w:tcPr>
          <w:p w:rsidR="00F64DF8" w:rsidRDefault="00F64DF8" w:rsidP="00A848A8">
            <w:pPr>
              <w:jc w:val="center"/>
            </w:pPr>
            <w:r>
              <w:t>74</w:t>
            </w:r>
          </w:p>
        </w:tc>
        <w:tc>
          <w:tcPr>
            <w:tcW w:w="595" w:type="dxa"/>
          </w:tcPr>
          <w:p w:rsidR="00F64DF8" w:rsidRDefault="00F64DF8" w:rsidP="00A848A8">
            <w:pPr>
              <w:jc w:val="center"/>
            </w:pPr>
            <w:r>
              <w:t>81</w:t>
            </w:r>
          </w:p>
        </w:tc>
        <w:tc>
          <w:tcPr>
            <w:tcW w:w="595" w:type="dxa"/>
          </w:tcPr>
          <w:p w:rsidR="00F64DF8" w:rsidRDefault="00F64DF8" w:rsidP="00A848A8">
            <w:pPr>
              <w:jc w:val="center"/>
            </w:pPr>
            <w:r>
              <w:t>85</w:t>
            </w:r>
          </w:p>
        </w:tc>
        <w:tc>
          <w:tcPr>
            <w:tcW w:w="595" w:type="dxa"/>
          </w:tcPr>
          <w:p w:rsidR="00F64DF8" w:rsidRDefault="00F64DF8" w:rsidP="00A848A8">
            <w:pPr>
              <w:jc w:val="center"/>
            </w:pPr>
            <w:r>
              <w:t>89</w:t>
            </w:r>
          </w:p>
        </w:tc>
        <w:tc>
          <w:tcPr>
            <w:tcW w:w="595" w:type="dxa"/>
          </w:tcPr>
          <w:p w:rsidR="00F64DF8" w:rsidRDefault="00F64DF8" w:rsidP="00A848A8">
            <w:pPr>
              <w:jc w:val="center"/>
            </w:pPr>
            <w:r>
              <w:t>94</w:t>
            </w:r>
          </w:p>
        </w:tc>
        <w:tc>
          <w:tcPr>
            <w:tcW w:w="595" w:type="dxa"/>
          </w:tcPr>
          <w:p w:rsidR="00F64DF8" w:rsidRDefault="00F64DF8" w:rsidP="00A848A8">
            <w:pPr>
              <w:jc w:val="center"/>
            </w:pPr>
            <w:r>
              <w:t>101</w:t>
            </w:r>
          </w:p>
        </w:tc>
        <w:tc>
          <w:tcPr>
            <w:tcW w:w="595" w:type="dxa"/>
          </w:tcPr>
          <w:p w:rsidR="00F64DF8" w:rsidRDefault="00F64DF8" w:rsidP="00A848A8">
            <w:pPr>
              <w:jc w:val="center"/>
            </w:pPr>
            <w:r>
              <w:t>106</w:t>
            </w:r>
          </w:p>
        </w:tc>
        <w:tc>
          <w:tcPr>
            <w:tcW w:w="595" w:type="dxa"/>
          </w:tcPr>
          <w:p w:rsidR="00F64DF8" w:rsidRDefault="00F64DF8" w:rsidP="00A848A8">
            <w:pPr>
              <w:jc w:val="center"/>
            </w:pPr>
            <w:r>
              <w:t>118</w:t>
            </w:r>
          </w:p>
        </w:tc>
        <w:tc>
          <w:tcPr>
            <w:tcW w:w="595" w:type="dxa"/>
          </w:tcPr>
          <w:p w:rsidR="00F64DF8" w:rsidRDefault="00F64DF8" w:rsidP="00A848A8">
            <w:pPr>
              <w:jc w:val="center"/>
            </w:pPr>
            <w:r>
              <w:t>130</w:t>
            </w:r>
          </w:p>
        </w:tc>
        <w:tc>
          <w:tcPr>
            <w:tcW w:w="595" w:type="dxa"/>
          </w:tcPr>
          <w:p w:rsidR="00F64DF8" w:rsidRDefault="00F64DF8" w:rsidP="00A848A8">
            <w:pPr>
              <w:jc w:val="center"/>
            </w:pPr>
            <w:r>
              <w:t>150</w:t>
            </w:r>
          </w:p>
        </w:tc>
      </w:tr>
      <w:tr w:rsidR="00F64DF8" w:rsidTr="00A848A8">
        <w:tblPrEx>
          <w:tblCellMar>
            <w:top w:w="0" w:type="dxa"/>
            <w:bottom w:w="0" w:type="dxa"/>
          </w:tblCellMar>
        </w:tblPrEx>
        <w:trPr>
          <w:jc w:val="center"/>
        </w:trPr>
        <w:tc>
          <w:tcPr>
            <w:tcW w:w="1755" w:type="dxa"/>
          </w:tcPr>
          <w:p w:rsidR="00F64DF8" w:rsidRDefault="00F64DF8" w:rsidP="00A848A8">
            <w:pPr>
              <w:ind w:left="-170" w:right="-170"/>
              <w:jc w:val="center"/>
              <w:rPr>
                <w:sz w:val="18"/>
              </w:rPr>
            </w:pPr>
            <w:r>
              <w:rPr>
                <w:sz w:val="18"/>
              </w:rPr>
              <w:t>Національний дохід</w:t>
            </w:r>
          </w:p>
        </w:tc>
        <w:tc>
          <w:tcPr>
            <w:tcW w:w="595" w:type="dxa"/>
          </w:tcPr>
          <w:p w:rsidR="00F64DF8" w:rsidRDefault="00F64DF8" w:rsidP="00A848A8">
            <w:pPr>
              <w:jc w:val="center"/>
            </w:pPr>
            <w:r>
              <w:t>120</w:t>
            </w:r>
          </w:p>
        </w:tc>
        <w:tc>
          <w:tcPr>
            <w:tcW w:w="595" w:type="dxa"/>
          </w:tcPr>
          <w:p w:rsidR="00F64DF8" w:rsidRDefault="00F64DF8" w:rsidP="00A848A8">
            <w:pPr>
              <w:jc w:val="center"/>
            </w:pPr>
            <w:r>
              <w:t>130</w:t>
            </w:r>
          </w:p>
        </w:tc>
        <w:tc>
          <w:tcPr>
            <w:tcW w:w="595" w:type="dxa"/>
          </w:tcPr>
          <w:p w:rsidR="00F64DF8" w:rsidRDefault="00F64DF8" w:rsidP="00A848A8">
            <w:pPr>
              <w:jc w:val="center"/>
            </w:pPr>
            <w:r>
              <w:t>145</w:t>
            </w:r>
          </w:p>
        </w:tc>
        <w:tc>
          <w:tcPr>
            <w:tcW w:w="595" w:type="dxa"/>
          </w:tcPr>
          <w:p w:rsidR="00F64DF8" w:rsidRDefault="00F64DF8" w:rsidP="00A848A8">
            <w:pPr>
              <w:jc w:val="center"/>
            </w:pPr>
            <w:r>
              <w:t>165</w:t>
            </w:r>
          </w:p>
        </w:tc>
        <w:tc>
          <w:tcPr>
            <w:tcW w:w="595" w:type="dxa"/>
          </w:tcPr>
          <w:p w:rsidR="00F64DF8" w:rsidRDefault="00F64DF8" w:rsidP="00A848A8">
            <w:pPr>
              <w:jc w:val="center"/>
            </w:pPr>
            <w:r>
              <w:t>183</w:t>
            </w:r>
          </w:p>
        </w:tc>
        <w:tc>
          <w:tcPr>
            <w:tcW w:w="595" w:type="dxa"/>
          </w:tcPr>
          <w:p w:rsidR="00F64DF8" w:rsidRDefault="00F64DF8" w:rsidP="00A848A8">
            <w:pPr>
              <w:jc w:val="center"/>
            </w:pPr>
            <w:r>
              <w:t>205</w:t>
            </w:r>
          </w:p>
        </w:tc>
        <w:tc>
          <w:tcPr>
            <w:tcW w:w="595" w:type="dxa"/>
          </w:tcPr>
          <w:p w:rsidR="00F64DF8" w:rsidRDefault="00F64DF8" w:rsidP="00A848A8">
            <w:pPr>
              <w:jc w:val="center"/>
            </w:pPr>
            <w:r>
              <w:t>220</w:t>
            </w:r>
          </w:p>
        </w:tc>
        <w:tc>
          <w:tcPr>
            <w:tcW w:w="595" w:type="dxa"/>
          </w:tcPr>
          <w:p w:rsidR="00F64DF8" w:rsidRDefault="00F64DF8" w:rsidP="00A848A8">
            <w:pPr>
              <w:jc w:val="center"/>
            </w:pPr>
            <w:r>
              <w:t>238</w:t>
            </w:r>
          </w:p>
        </w:tc>
        <w:tc>
          <w:tcPr>
            <w:tcW w:w="595" w:type="dxa"/>
          </w:tcPr>
          <w:p w:rsidR="00F64DF8" w:rsidRDefault="00F64DF8" w:rsidP="00A848A8">
            <w:pPr>
              <w:jc w:val="center"/>
            </w:pPr>
            <w:r>
              <w:t>246</w:t>
            </w:r>
          </w:p>
        </w:tc>
        <w:tc>
          <w:tcPr>
            <w:tcW w:w="595" w:type="dxa"/>
          </w:tcPr>
          <w:p w:rsidR="00F64DF8" w:rsidRDefault="00F64DF8" w:rsidP="00A848A8">
            <w:pPr>
              <w:jc w:val="center"/>
            </w:pPr>
            <w:r>
              <w:t>252</w:t>
            </w:r>
          </w:p>
        </w:tc>
        <w:tc>
          <w:tcPr>
            <w:tcW w:w="595" w:type="dxa"/>
          </w:tcPr>
          <w:p w:rsidR="00F64DF8" w:rsidRDefault="00F64DF8" w:rsidP="00A848A8">
            <w:pPr>
              <w:jc w:val="center"/>
            </w:pPr>
            <w:r>
              <w:t>272</w:t>
            </w:r>
          </w:p>
        </w:tc>
        <w:tc>
          <w:tcPr>
            <w:tcW w:w="595" w:type="dxa"/>
          </w:tcPr>
          <w:p w:rsidR="00F64DF8" w:rsidRDefault="00F64DF8" w:rsidP="00A848A8">
            <w:pPr>
              <w:jc w:val="center"/>
            </w:pPr>
            <w:r>
              <w:t>305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Варіант 9</w:t>
      </w:r>
    </w:p>
    <w:p w:rsidR="00F64DF8" w:rsidRDefault="00F64DF8" w:rsidP="00F64DF8">
      <w:pPr>
        <w:spacing w:line="312" w:lineRule="auto"/>
        <w:ind w:firstLine="720"/>
        <w:jc w:val="both"/>
      </w:pPr>
      <w:r>
        <w:t xml:space="preserve">                                              </w:t>
      </w:r>
      <w:r>
        <w:rPr>
          <w:lang w:val="uk-UA"/>
        </w:rPr>
        <w:t xml:space="preserve">                                            </w:t>
      </w:r>
      <w:r>
        <w:rPr>
          <w:b/>
        </w:rPr>
        <w:t>Таблиця 8.17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33"/>
        <w:gridCol w:w="606"/>
        <w:gridCol w:w="606"/>
        <w:gridCol w:w="606"/>
        <w:gridCol w:w="606"/>
        <w:gridCol w:w="606"/>
        <w:gridCol w:w="606"/>
        <w:gridCol w:w="692"/>
        <w:gridCol w:w="606"/>
        <w:gridCol w:w="692"/>
        <w:gridCol w:w="606"/>
        <w:gridCol w:w="606"/>
      </w:tblGrid>
      <w:tr w:rsidR="00F64DF8" w:rsidTr="00A848A8">
        <w:tblPrEx>
          <w:tblCellMar>
            <w:top w:w="0" w:type="dxa"/>
            <w:bottom w:w="0" w:type="dxa"/>
          </w:tblCellMar>
        </w:tblPrEx>
        <w:trPr>
          <w:jc w:val="center"/>
        </w:trPr>
        <w:tc>
          <w:tcPr>
            <w:tcW w:w="1733" w:type="dxa"/>
          </w:tcPr>
          <w:p w:rsidR="00F64DF8" w:rsidRDefault="00F64DF8" w:rsidP="00A848A8">
            <w:pPr>
              <w:ind w:left="-227" w:right="-170"/>
              <w:jc w:val="center"/>
              <w:rPr>
                <w:sz w:val="18"/>
              </w:rPr>
            </w:pPr>
            <w:r>
              <w:rPr>
                <w:sz w:val="18"/>
              </w:rPr>
              <w:t>Рік</w:t>
            </w:r>
          </w:p>
        </w:tc>
        <w:tc>
          <w:tcPr>
            <w:tcW w:w="606" w:type="dxa"/>
          </w:tcPr>
          <w:p w:rsidR="00F64DF8" w:rsidRDefault="00F64DF8" w:rsidP="00A848A8">
            <w:pPr>
              <w:jc w:val="center"/>
            </w:pPr>
            <w:r>
              <w:t>1</w:t>
            </w:r>
            <w:r>
              <w:rPr>
                <w:lang w:val="uk-UA"/>
              </w:rPr>
              <w:t>-й</w:t>
            </w:r>
          </w:p>
        </w:tc>
        <w:tc>
          <w:tcPr>
            <w:tcW w:w="606" w:type="dxa"/>
          </w:tcPr>
          <w:p w:rsidR="00F64DF8" w:rsidRDefault="00F64DF8" w:rsidP="00A848A8">
            <w:pPr>
              <w:jc w:val="center"/>
            </w:pPr>
            <w:r>
              <w:t>2</w:t>
            </w:r>
            <w:r>
              <w:rPr>
                <w:lang w:val="uk-UA"/>
              </w:rPr>
              <w:t>-й</w:t>
            </w:r>
          </w:p>
        </w:tc>
        <w:tc>
          <w:tcPr>
            <w:tcW w:w="606" w:type="dxa"/>
          </w:tcPr>
          <w:p w:rsidR="00F64DF8" w:rsidRDefault="00F64DF8" w:rsidP="00A848A8">
            <w:pPr>
              <w:jc w:val="center"/>
            </w:pPr>
            <w:r>
              <w:t>3</w:t>
            </w:r>
            <w:r>
              <w:rPr>
                <w:lang w:val="uk-UA"/>
              </w:rPr>
              <w:t>-й</w:t>
            </w:r>
          </w:p>
        </w:tc>
        <w:tc>
          <w:tcPr>
            <w:tcW w:w="606" w:type="dxa"/>
          </w:tcPr>
          <w:p w:rsidR="00F64DF8" w:rsidRDefault="00F64DF8" w:rsidP="00A848A8">
            <w:pPr>
              <w:jc w:val="center"/>
            </w:pPr>
            <w:r>
              <w:t>4</w:t>
            </w:r>
            <w:r>
              <w:rPr>
                <w:lang w:val="uk-UA"/>
              </w:rPr>
              <w:t>-й</w:t>
            </w:r>
          </w:p>
        </w:tc>
        <w:tc>
          <w:tcPr>
            <w:tcW w:w="606" w:type="dxa"/>
          </w:tcPr>
          <w:p w:rsidR="00F64DF8" w:rsidRDefault="00F64DF8" w:rsidP="00A848A8">
            <w:pPr>
              <w:jc w:val="center"/>
            </w:pPr>
            <w:r>
              <w:t>5</w:t>
            </w:r>
            <w:r>
              <w:rPr>
                <w:lang w:val="uk-UA"/>
              </w:rPr>
              <w:t>-й</w:t>
            </w:r>
          </w:p>
        </w:tc>
        <w:tc>
          <w:tcPr>
            <w:tcW w:w="606" w:type="dxa"/>
          </w:tcPr>
          <w:p w:rsidR="00F64DF8" w:rsidRDefault="00F64DF8" w:rsidP="00A848A8">
            <w:pPr>
              <w:jc w:val="center"/>
            </w:pPr>
            <w:r>
              <w:t>6</w:t>
            </w:r>
            <w:r>
              <w:rPr>
                <w:lang w:val="uk-UA"/>
              </w:rPr>
              <w:t>-й</w:t>
            </w:r>
          </w:p>
        </w:tc>
        <w:tc>
          <w:tcPr>
            <w:tcW w:w="692" w:type="dxa"/>
          </w:tcPr>
          <w:p w:rsidR="00F64DF8" w:rsidRDefault="00F64DF8" w:rsidP="00A848A8">
            <w:pPr>
              <w:jc w:val="center"/>
            </w:pPr>
            <w:r>
              <w:t>7</w:t>
            </w:r>
            <w:r>
              <w:rPr>
                <w:lang w:val="uk-UA"/>
              </w:rPr>
              <w:t>-й</w:t>
            </w:r>
          </w:p>
        </w:tc>
        <w:tc>
          <w:tcPr>
            <w:tcW w:w="606" w:type="dxa"/>
          </w:tcPr>
          <w:p w:rsidR="00F64DF8" w:rsidRDefault="00F64DF8" w:rsidP="00A848A8">
            <w:pPr>
              <w:jc w:val="center"/>
            </w:pPr>
            <w:r>
              <w:t>8</w:t>
            </w:r>
            <w:r>
              <w:rPr>
                <w:lang w:val="uk-UA"/>
              </w:rPr>
              <w:t>-й</w:t>
            </w:r>
          </w:p>
        </w:tc>
        <w:tc>
          <w:tcPr>
            <w:tcW w:w="692" w:type="dxa"/>
          </w:tcPr>
          <w:p w:rsidR="00F64DF8" w:rsidRDefault="00F64DF8" w:rsidP="00A848A8">
            <w:pPr>
              <w:jc w:val="center"/>
            </w:pPr>
            <w:r>
              <w:t>9</w:t>
            </w:r>
            <w:r>
              <w:rPr>
                <w:lang w:val="uk-UA"/>
              </w:rPr>
              <w:t>-й</w:t>
            </w:r>
          </w:p>
        </w:tc>
        <w:tc>
          <w:tcPr>
            <w:tcW w:w="606" w:type="dxa"/>
          </w:tcPr>
          <w:p w:rsidR="00F64DF8" w:rsidRDefault="00F64DF8" w:rsidP="00A848A8">
            <w:pPr>
              <w:jc w:val="center"/>
            </w:pPr>
            <w:r>
              <w:t>10</w:t>
            </w:r>
            <w:r>
              <w:rPr>
                <w:lang w:val="uk-UA"/>
              </w:rPr>
              <w:t>-й</w:t>
            </w:r>
          </w:p>
        </w:tc>
        <w:tc>
          <w:tcPr>
            <w:tcW w:w="606" w:type="dxa"/>
          </w:tcPr>
          <w:p w:rsidR="00F64DF8" w:rsidRDefault="00F64DF8" w:rsidP="00A848A8">
            <w:pPr>
              <w:jc w:val="center"/>
            </w:pPr>
            <w:r>
              <w:t>11</w:t>
            </w:r>
            <w:r>
              <w:rPr>
                <w:lang w:val="uk-UA"/>
              </w:rPr>
              <w:t>-й</w:t>
            </w:r>
          </w:p>
        </w:tc>
      </w:tr>
      <w:tr w:rsidR="00F64DF8" w:rsidTr="00A848A8">
        <w:tblPrEx>
          <w:tblCellMar>
            <w:top w:w="0" w:type="dxa"/>
            <w:bottom w:w="0" w:type="dxa"/>
          </w:tblCellMar>
        </w:tblPrEx>
        <w:trPr>
          <w:jc w:val="center"/>
        </w:trPr>
        <w:tc>
          <w:tcPr>
            <w:tcW w:w="1733" w:type="dxa"/>
          </w:tcPr>
          <w:p w:rsidR="00F64DF8" w:rsidRDefault="00F64DF8" w:rsidP="00A848A8">
            <w:pPr>
              <w:ind w:left="-227" w:right="-170"/>
              <w:jc w:val="center"/>
              <w:rPr>
                <w:sz w:val="18"/>
              </w:rPr>
            </w:pPr>
            <w:r>
              <w:rPr>
                <w:sz w:val="18"/>
              </w:rPr>
              <w:t>Зарплата</w:t>
            </w:r>
          </w:p>
        </w:tc>
        <w:tc>
          <w:tcPr>
            <w:tcW w:w="606" w:type="dxa"/>
          </w:tcPr>
          <w:p w:rsidR="00F64DF8" w:rsidRDefault="00F64DF8" w:rsidP="00A848A8">
            <w:pPr>
              <w:jc w:val="center"/>
            </w:pPr>
            <w:r>
              <w:t>85</w:t>
            </w:r>
          </w:p>
        </w:tc>
        <w:tc>
          <w:tcPr>
            <w:tcW w:w="606" w:type="dxa"/>
          </w:tcPr>
          <w:p w:rsidR="00F64DF8" w:rsidRDefault="00F64DF8" w:rsidP="00A848A8">
            <w:pPr>
              <w:jc w:val="center"/>
            </w:pPr>
            <w:r>
              <w:t>90</w:t>
            </w:r>
          </w:p>
        </w:tc>
        <w:tc>
          <w:tcPr>
            <w:tcW w:w="606" w:type="dxa"/>
          </w:tcPr>
          <w:p w:rsidR="00F64DF8" w:rsidRDefault="00F64DF8" w:rsidP="00A848A8">
            <w:pPr>
              <w:jc w:val="center"/>
            </w:pPr>
            <w:r>
              <w:t>98</w:t>
            </w:r>
          </w:p>
        </w:tc>
        <w:tc>
          <w:tcPr>
            <w:tcW w:w="606" w:type="dxa"/>
          </w:tcPr>
          <w:p w:rsidR="00F64DF8" w:rsidRDefault="00F64DF8" w:rsidP="00A848A8">
            <w:pPr>
              <w:jc w:val="center"/>
            </w:pPr>
            <w:r>
              <w:t>105</w:t>
            </w:r>
          </w:p>
        </w:tc>
        <w:tc>
          <w:tcPr>
            <w:tcW w:w="606" w:type="dxa"/>
          </w:tcPr>
          <w:p w:rsidR="00F64DF8" w:rsidRDefault="00F64DF8" w:rsidP="00A848A8">
            <w:pPr>
              <w:jc w:val="center"/>
            </w:pPr>
            <w:r>
              <w:t>120</w:t>
            </w:r>
          </w:p>
        </w:tc>
        <w:tc>
          <w:tcPr>
            <w:tcW w:w="606" w:type="dxa"/>
          </w:tcPr>
          <w:p w:rsidR="00F64DF8" w:rsidRDefault="00F64DF8" w:rsidP="00A848A8">
            <w:pPr>
              <w:jc w:val="center"/>
            </w:pPr>
            <w:r>
              <w:t>130</w:t>
            </w:r>
          </w:p>
        </w:tc>
        <w:tc>
          <w:tcPr>
            <w:tcW w:w="692" w:type="dxa"/>
          </w:tcPr>
          <w:p w:rsidR="00F64DF8" w:rsidRDefault="00F64DF8" w:rsidP="00A848A8">
            <w:pPr>
              <w:jc w:val="center"/>
            </w:pPr>
            <w:r>
              <w:t>135</w:t>
            </w:r>
          </w:p>
        </w:tc>
        <w:tc>
          <w:tcPr>
            <w:tcW w:w="606" w:type="dxa"/>
          </w:tcPr>
          <w:p w:rsidR="00F64DF8" w:rsidRDefault="00F64DF8" w:rsidP="00A848A8">
            <w:pPr>
              <w:jc w:val="center"/>
            </w:pPr>
            <w:r>
              <w:t>150</w:t>
            </w:r>
          </w:p>
        </w:tc>
        <w:tc>
          <w:tcPr>
            <w:tcW w:w="692" w:type="dxa"/>
          </w:tcPr>
          <w:p w:rsidR="00F64DF8" w:rsidRDefault="00F64DF8" w:rsidP="00A848A8">
            <w:pPr>
              <w:jc w:val="center"/>
            </w:pPr>
            <w:r>
              <w:t>168</w:t>
            </w:r>
          </w:p>
        </w:tc>
        <w:tc>
          <w:tcPr>
            <w:tcW w:w="606" w:type="dxa"/>
          </w:tcPr>
          <w:p w:rsidR="00F64DF8" w:rsidRDefault="00F64DF8" w:rsidP="00A848A8">
            <w:pPr>
              <w:jc w:val="center"/>
            </w:pPr>
            <w:r>
              <w:t>180</w:t>
            </w:r>
          </w:p>
        </w:tc>
        <w:tc>
          <w:tcPr>
            <w:tcW w:w="606" w:type="dxa"/>
          </w:tcPr>
          <w:p w:rsidR="00F64DF8" w:rsidRDefault="00F64DF8" w:rsidP="00A848A8">
            <w:pPr>
              <w:jc w:val="center"/>
            </w:pPr>
            <w:r>
              <w:t>210</w:t>
            </w:r>
          </w:p>
        </w:tc>
      </w:tr>
      <w:tr w:rsidR="00F64DF8" w:rsidTr="00A848A8">
        <w:tblPrEx>
          <w:tblCellMar>
            <w:top w:w="0" w:type="dxa"/>
            <w:bottom w:w="0" w:type="dxa"/>
          </w:tblCellMar>
        </w:tblPrEx>
        <w:trPr>
          <w:jc w:val="center"/>
        </w:trPr>
        <w:tc>
          <w:tcPr>
            <w:tcW w:w="1733"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606" w:type="dxa"/>
          </w:tcPr>
          <w:p w:rsidR="00F64DF8" w:rsidRDefault="00F64DF8" w:rsidP="00A848A8">
            <w:pPr>
              <w:jc w:val="center"/>
            </w:pPr>
            <w:r>
              <w:t>184</w:t>
            </w:r>
          </w:p>
        </w:tc>
        <w:tc>
          <w:tcPr>
            <w:tcW w:w="606" w:type="dxa"/>
          </w:tcPr>
          <w:p w:rsidR="00F64DF8" w:rsidRDefault="00F64DF8" w:rsidP="00A848A8">
            <w:pPr>
              <w:jc w:val="center"/>
            </w:pPr>
            <w:r>
              <w:t>205</w:t>
            </w:r>
          </w:p>
        </w:tc>
        <w:tc>
          <w:tcPr>
            <w:tcW w:w="606" w:type="dxa"/>
          </w:tcPr>
          <w:p w:rsidR="00F64DF8" w:rsidRDefault="00F64DF8" w:rsidP="00A848A8">
            <w:pPr>
              <w:jc w:val="center"/>
            </w:pPr>
            <w:r>
              <w:t>225</w:t>
            </w:r>
          </w:p>
        </w:tc>
        <w:tc>
          <w:tcPr>
            <w:tcW w:w="606" w:type="dxa"/>
          </w:tcPr>
          <w:p w:rsidR="00F64DF8" w:rsidRDefault="00F64DF8" w:rsidP="00A848A8">
            <w:pPr>
              <w:jc w:val="center"/>
            </w:pPr>
            <w:r>
              <w:t>245</w:t>
            </w:r>
          </w:p>
        </w:tc>
        <w:tc>
          <w:tcPr>
            <w:tcW w:w="606" w:type="dxa"/>
          </w:tcPr>
          <w:p w:rsidR="00F64DF8" w:rsidRDefault="00F64DF8" w:rsidP="00A848A8">
            <w:pPr>
              <w:jc w:val="center"/>
            </w:pPr>
            <w:r>
              <w:t>256</w:t>
            </w:r>
          </w:p>
        </w:tc>
        <w:tc>
          <w:tcPr>
            <w:tcW w:w="606" w:type="dxa"/>
          </w:tcPr>
          <w:p w:rsidR="00F64DF8" w:rsidRDefault="00F64DF8" w:rsidP="00A848A8">
            <w:pPr>
              <w:jc w:val="center"/>
            </w:pPr>
            <w:r>
              <w:t>280</w:t>
            </w:r>
          </w:p>
        </w:tc>
        <w:tc>
          <w:tcPr>
            <w:tcW w:w="692" w:type="dxa"/>
          </w:tcPr>
          <w:p w:rsidR="00F64DF8" w:rsidRDefault="00F64DF8" w:rsidP="00A848A8">
            <w:pPr>
              <w:jc w:val="center"/>
            </w:pPr>
            <w:r>
              <w:t>303</w:t>
            </w:r>
          </w:p>
        </w:tc>
        <w:tc>
          <w:tcPr>
            <w:tcW w:w="606" w:type="dxa"/>
          </w:tcPr>
          <w:p w:rsidR="00F64DF8" w:rsidRDefault="00F64DF8" w:rsidP="00A848A8">
            <w:pPr>
              <w:jc w:val="center"/>
            </w:pPr>
            <w:r>
              <w:t>325</w:t>
            </w:r>
          </w:p>
        </w:tc>
        <w:tc>
          <w:tcPr>
            <w:tcW w:w="692" w:type="dxa"/>
          </w:tcPr>
          <w:p w:rsidR="00F64DF8" w:rsidRDefault="00F64DF8" w:rsidP="00A848A8">
            <w:pPr>
              <w:jc w:val="center"/>
            </w:pPr>
            <w:r>
              <w:t>338</w:t>
            </w:r>
          </w:p>
        </w:tc>
        <w:tc>
          <w:tcPr>
            <w:tcW w:w="606" w:type="dxa"/>
          </w:tcPr>
          <w:p w:rsidR="00F64DF8" w:rsidRDefault="00F64DF8" w:rsidP="00A848A8">
            <w:pPr>
              <w:jc w:val="center"/>
            </w:pPr>
            <w:r>
              <w:t>345</w:t>
            </w:r>
          </w:p>
        </w:tc>
        <w:tc>
          <w:tcPr>
            <w:tcW w:w="606" w:type="dxa"/>
          </w:tcPr>
          <w:p w:rsidR="00F64DF8" w:rsidRDefault="00F64DF8" w:rsidP="00A848A8">
            <w:pPr>
              <w:jc w:val="center"/>
            </w:pPr>
            <w:r>
              <w:t>380</w:t>
            </w:r>
          </w:p>
        </w:tc>
      </w:tr>
    </w:tbl>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b/>
        </w:rPr>
      </w:pPr>
      <w:r>
        <w:rPr>
          <w:b/>
        </w:rPr>
        <w:t>Варіант 10</w:t>
      </w:r>
    </w:p>
    <w:p w:rsidR="00F64DF8" w:rsidRDefault="00F64DF8" w:rsidP="00F64DF8">
      <w:pPr>
        <w:spacing w:line="312" w:lineRule="auto"/>
        <w:ind w:firstLine="720"/>
        <w:jc w:val="both"/>
      </w:pPr>
      <w:r>
        <w:t xml:space="preserve">                                                </w:t>
      </w:r>
      <w:r>
        <w:rPr>
          <w:lang w:val="uk-UA"/>
        </w:rPr>
        <w:t xml:space="preserve">                                          </w:t>
      </w:r>
      <w:r>
        <w:rPr>
          <w:b/>
        </w:rPr>
        <w:t>Таблиця 8.18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89"/>
        <w:gridCol w:w="609"/>
        <w:gridCol w:w="696"/>
        <w:gridCol w:w="609"/>
        <w:gridCol w:w="609"/>
        <w:gridCol w:w="696"/>
        <w:gridCol w:w="696"/>
        <w:gridCol w:w="696"/>
        <w:gridCol w:w="783"/>
        <w:gridCol w:w="696"/>
        <w:gridCol w:w="696"/>
      </w:tblGrid>
      <w:tr w:rsidR="00F64DF8" w:rsidTr="00A848A8">
        <w:tblPrEx>
          <w:tblCellMar>
            <w:top w:w="0" w:type="dxa"/>
            <w:bottom w:w="0" w:type="dxa"/>
          </w:tblCellMar>
        </w:tblPrEx>
        <w:trPr>
          <w:jc w:val="center"/>
        </w:trPr>
        <w:tc>
          <w:tcPr>
            <w:tcW w:w="1689" w:type="dxa"/>
          </w:tcPr>
          <w:p w:rsidR="00F64DF8" w:rsidRDefault="00F64DF8" w:rsidP="00A848A8">
            <w:pPr>
              <w:ind w:left="-227" w:right="-170"/>
              <w:jc w:val="center"/>
              <w:rPr>
                <w:sz w:val="18"/>
              </w:rPr>
            </w:pPr>
            <w:r>
              <w:rPr>
                <w:sz w:val="18"/>
              </w:rPr>
              <w:t>Рік</w:t>
            </w:r>
          </w:p>
        </w:tc>
        <w:tc>
          <w:tcPr>
            <w:tcW w:w="609" w:type="dxa"/>
          </w:tcPr>
          <w:p w:rsidR="00F64DF8" w:rsidRDefault="00F64DF8" w:rsidP="00A848A8">
            <w:pPr>
              <w:jc w:val="center"/>
            </w:pPr>
            <w:r>
              <w:t>1</w:t>
            </w:r>
            <w:r>
              <w:rPr>
                <w:lang w:val="uk-UA"/>
              </w:rPr>
              <w:t>-й</w:t>
            </w:r>
            <w:r>
              <w:t xml:space="preserve"> </w:t>
            </w:r>
          </w:p>
        </w:tc>
        <w:tc>
          <w:tcPr>
            <w:tcW w:w="696" w:type="dxa"/>
          </w:tcPr>
          <w:p w:rsidR="00F64DF8" w:rsidRDefault="00F64DF8" w:rsidP="00A848A8">
            <w:pPr>
              <w:jc w:val="center"/>
            </w:pPr>
            <w:r>
              <w:t>2</w:t>
            </w:r>
            <w:r>
              <w:rPr>
                <w:lang w:val="uk-UA"/>
              </w:rPr>
              <w:t>-й</w:t>
            </w:r>
          </w:p>
        </w:tc>
        <w:tc>
          <w:tcPr>
            <w:tcW w:w="609" w:type="dxa"/>
          </w:tcPr>
          <w:p w:rsidR="00F64DF8" w:rsidRDefault="00F64DF8" w:rsidP="00A848A8">
            <w:pPr>
              <w:jc w:val="center"/>
            </w:pPr>
            <w:r>
              <w:t>3</w:t>
            </w:r>
            <w:r>
              <w:rPr>
                <w:lang w:val="uk-UA"/>
              </w:rPr>
              <w:t>-й</w:t>
            </w:r>
          </w:p>
        </w:tc>
        <w:tc>
          <w:tcPr>
            <w:tcW w:w="609" w:type="dxa"/>
          </w:tcPr>
          <w:p w:rsidR="00F64DF8" w:rsidRDefault="00F64DF8" w:rsidP="00A848A8">
            <w:pPr>
              <w:jc w:val="center"/>
            </w:pPr>
            <w:r>
              <w:t>4</w:t>
            </w:r>
            <w:r>
              <w:rPr>
                <w:lang w:val="uk-UA"/>
              </w:rPr>
              <w:t>-й</w:t>
            </w:r>
          </w:p>
        </w:tc>
        <w:tc>
          <w:tcPr>
            <w:tcW w:w="696" w:type="dxa"/>
          </w:tcPr>
          <w:p w:rsidR="00F64DF8" w:rsidRDefault="00F64DF8" w:rsidP="00A848A8">
            <w:pPr>
              <w:jc w:val="center"/>
            </w:pPr>
            <w:r>
              <w:t>5</w:t>
            </w:r>
            <w:r>
              <w:rPr>
                <w:lang w:val="uk-UA"/>
              </w:rPr>
              <w:t>-й</w:t>
            </w:r>
          </w:p>
        </w:tc>
        <w:tc>
          <w:tcPr>
            <w:tcW w:w="696" w:type="dxa"/>
          </w:tcPr>
          <w:p w:rsidR="00F64DF8" w:rsidRDefault="00F64DF8" w:rsidP="00A848A8">
            <w:pPr>
              <w:jc w:val="center"/>
            </w:pPr>
            <w:r>
              <w:t>6</w:t>
            </w:r>
            <w:r>
              <w:rPr>
                <w:lang w:val="uk-UA"/>
              </w:rPr>
              <w:t>-й</w:t>
            </w:r>
          </w:p>
        </w:tc>
        <w:tc>
          <w:tcPr>
            <w:tcW w:w="696" w:type="dxa"/>
          </w:tcPr>
          <w:p w:rsidR="00F64DF8" w:rsidRDefault="00F64DF8" w:rsidP="00A848A8">
            <w:pPr>
              <w:jc w:val="center"/>
            </w:pPr>
            <w:r>
              <w:t>7</w:t>
            </w:r>
            <w:r>
              <w:rPr>
                <w:lang w:val="uk-UA"/>
              </w:rPr>
              <w:t>-й</w:t>
            </w:r>
          </w:p>
        </w:tc>
        <w:tc>
          <w:tcPr>
            <w:tcW w:w="783" w:type="dxa"/>
          </w:tcPr>
          <w:p w:rsidR="00F64DF8" w:rsidRDefault="00F64DF8" w:rsidP="00A848A8">
            <w:pPr>
              <w:jc w:val="center"/>
            </w:pPr>
            <w:r>
              <w:t>8</w:t>
            </w:r>
            <w:r>
              <w:rPr>
                <w:lang w:val="uk-UA"/>
              </w:rPr>
              <w:t>-й</w:t>
            </w:r>
          </w:p>
        </w:tc>
        <w:tc>
          <w:tcPr>
            <w:tcW w:w="696" w:type="dxa"/>
          </w:tcPr>
          <w:p w:rsidR="00F64DF8" w:rsidRDefault="00F64DF8" w:rsidP="00A848A8">
            <w:pPr>
              <w:jc w:val="center"/>
            </w:pPr>
            <w:r>
              <w:t>9</w:t>
            </w:r>
            <w:r>
              <w:rPr>
                <w:lang w:val="uk-UA"/>
              </w:rPr>
              <w:t>-й</w:t>
            </w:r>
          </w:p>
        </w:tc>
        <w:tc>
          <w:tcPr>
            <w:tcW w:w="696" w:type="dxa"/>
          </w:tcPr>
          <w:p w:rsidR="00F64DF8" w:rsidRDefault="00F64DF8" w:rsidP="00A848A8">
            <w:pPr>
              <w:jc w:val="center"/>
            </w:pPr>
            <w:r>
              <w:t>10</w:t>
            </w:r>
            <w:r>
              <w:rPr>
                <w:lang w:val="uk-UA"/>
              </w:rPr>
              <w:t>-й</w:t>
            </w:r>
          </w:p>
        </w:tc>
      </w:tr>
      <w:tr w:rsidR="00F64DF8" w:rsidTr="00A848A8">
        <w:tblPrEx>
          <w:tblCellMar>
            <w:top w:w="0" w:type="dxa"/>
            <w:bottom w:w="0" w:type="dxa"/>
          </w:tblCellMar>
        </w:tblPrEx>
        <w:trPr>
          <w:jc w:val="center"/>
        </w:trPr>
        <w:tc>
          <w:tcPr>
            <w:tcW w:w="1689"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609" w:type="dxa"/>
          </w:tcPr>
          <w:p w:rsidR="00F64DF8" w:rsidRDefault="00F64DF8" w:rsidP="00A848A8">
            <w:pPr>
              <w:jc w:val="center"/>
            </w:pPr>
            <w:r>
              <w:t>120</w:t>
            </w:r>
          </w:p>
        </w:tc>
        <w:tc>
          <w:tcPr>
            <w:tcW w:w="696" w:type="dxa"/>
          </w:tcPr>
          <w:p w:rsidR="00F64DF8" w:rsidRDefault="00F64DF8" w:rsidP="00A848A8">
            <w:pPr>
              <w:jc w:val="center"/>
            </w:pPr>
            <w:r>
              <w:t>130</w:t>
            </w:r>
          </w:p>
        </w:tc>
        <w:tc>
          <w:tcPr>
            <w:tcW w:w="609" w:type="dxa"/>
          </w:tcPr>
          <w:p w:rsidR="00F64DF8" w:rsidRDefault="00F64DF8" w:rsidP="00A848A8">
            <w:pPr>
              <w:jc w:val="center"/>
            </w:pPr>
            <w:r>
              <w:t>145</w:t>
            </w:r>
          </w:p>
        </w:tc>
        <w:tc>
          <w:tcPr>
            <w:tcW w:w="609" w:type="dxa"/>
          </w:tcPr>
          <w:p w:rsidR="00F64DF8" w:rsidRDefault="00F64DF8" w:rsidP="00A848A8">
            <w:pPr>
              <w:jc w:val="center"/>
            </w:pPr>
            <w:r>
              <w:t>162</w:t>
            </w:r>
          </w:p>
        </w:tc>
        <w:tc>
          <w:tcPr>
            <w:tcW w:w="696" w:type="dxa"/>
          </w:tcPr>
          <w:p w:rsidR="00F64DF8" w:rsidRDefault="00F64DF8" w:rsidP="00A848A8">
            <w:pPr>
              <w:jc w:val="center"/>
            </w:pPr>
            <w:r>
              <w:t>185</w:t>
            </w:r>
          </w:p>
        </w:tc>
        <w:tc>
          <w:tcPr>
            <w:tcW w:w="696" w:type="dxa"/>
          </w:tcPr>
          <w:p w:rsidR="00F64DF8" w:rsidRDefault="00F64DF8" w:rsidP="00A848A8">
            <w:pPr>
              <w:jc w:val="center"/>
            </w:pPr>
            <w:r>
              <w:t>205</w:t>
            </w:r>
          </w:p>
        </w:tc>
        <w:tc>
          <w:tcPr>
            <w:tcW w:w="696" w:type="dxa"/>
          </w:tcPr>
          <w:p w:rsidR="00F64DF8" w:rsidRDefault="00F64DF8" w:rsidP="00A848A8">
            <w:pPr>
              <w:jc w:val="center"/>
            </w:pPr>
            <w:r>
              <w:t>220</w:t>
            </w:r>
          </w:p>
        </w:tc>
        <w:tc>
          <w:tcPr>
            <w:tcW w:w="783" w:type="dxa"/>
          </w:tcPr>
          <w:p w:rsidR="00F64DF8" w:rsidRDefault="00F64DF8" w:rsidP="00A848A8">
            <w:pPr>
              <w:jc w:val="center"/>
            </w:pPr>
            <w:r>
              <w:t>245</w:t>
            </w:r>
          </w:p>
        </w:tc>
        <w:tc>
          <w:tcPr>
            <w:tcW w:w="696" w:type="dxa"/>
          </w:tcPr>
          <w:p w:rsidR="00F64DF8" w:rsidRDefault="00F64DF8" w:rsidP="00A848A8">
            <w:pPr>
              <w:jc w:val="center"/>
            </w:pPr>
            <w:r>
              <w:t>250</w:t>
            </w:r>
          </w:p>
        </w:tc>
        <w:tc>
          <w:tcPr>
            <w:tcW w:w="696" w:type="dxa"/>
          </w:tcPr>
          <w:p w:rsidR="00F64DF8" w:rsidRDefault="00F64DF8" w:rsidP="00A848A8">
            <w:pPr>
              <w:jc w:val="center"/>
            </w:pPr>
            <w:r>
              <w:t>270</w:t>
            </w:r>
          </w:p>
        </w:tc>
      </w:tr>
      <w:tr w:rsidR="00F64DF8" w:rsidTr="00A848A8">
        <w:tblPrEx>
          <w:tblCellMar>
            <w:top w:w="0" w:type="dxa"/>
            <w:bottom w:w="0" w:type="dxa"/>
          </w:tblCellMar>
        </w:tblPrEx>
        <w:trPr>
          <w:jc w:val="center"/>
        </w:trPr>
        <w:tc>
          <w:tcPr>
            <w:tcW w:w="1689" w:type="dxa"/>
          </w:tcPr>
          <w:p w:rsidR="00F64DF8" w:rsidRDefault="00F64DF8" w:rsidP="00A848A8">
            <w:pPr>
              <w:ind w:left="-227" w:right="-170"/>
              <w:jc w:val="center"/>
              <w:rPr>
                <w:sz w:val="18"/>
              </w:rPr>
            </w:pPr>
            <w:r>
              <w:rPr>
                <w:sz w:val="18"/>
              </w:rPr>
              <w:t>Основний капітал</w:t>
            </w:r>
          </w:p>
        </w:tc>
        <w:tc>
          <w:tcPr>
            <w:tcW w:w="609" w:type="dxa"/>
          </w:tcPr>
          <w:p w:rsidR="00F64DF8" w:rsidRDefault="00F64DF8" w:rsidP="00A848A8">
            <w:pPr>
              <w:jc w:val="center"/>
              <w:rPr>
                <w:u w:val="single"/>
              </w:rPr>
            </w:pPr>
            <w:r>
              <w:t>122</w:t>
            </w:r>
          </w:p>
        </w:tc>
        <w:tc>
          <w:tcPr>
            <w:tcW w:w="696" w:type="dxa"/>
          </w:tcPr>
          <w:p w:rsidR="00F64DF8" w:rsidRDefault="00F64DF8" w:rsidP="00A848A8">
            <w:pPr>
              <w:jc w:val="center"/>
              <w:rPr>
                <w:u w:val="single"/>
              </w:rPr>
            </w:pPr>
            <w:r>
              <w:t>144</w:t>
            </w:r>
          </w:p>
        </w:tc>
        <w:tc>
          <w:tcPr>
            <w:tcW w:w="609" w:type="dxa"/>
          </w:tcPr>
          <w:p w:rsidR="00F64DF8" w:rsidRDefault="00F64DF8" w:rsidP="00A848A8">
            <w:pPr>
              <w:jc w:val="center"/>
            </w:pPr>
            <w:r>
              <w:t>172</w:t>
            </w:r>
          </w:p>
        </w:tc>
        <w:tc>
          <w:tcPr>
            <w:tcW w:w="609" w:type="dxa"/>
          </w:tcPr>
          <w:p w:rsidR="00F64DF8" w:rsidRDefault="00F64DF8" w:rsidP="00A848A8">
            <w:pPr>
              <w:jc w:val="center"/>
            </w:pPr>
            <w:r>
              <w:t>206</w:t>
            </w:r>
          </w:p>
        </w:tc>
        <w:tc>
          <w:tcPr>
            <w:tcW w:w="696" w:type="dxa"/>
          </w:tcPr>
          <w:p w:rsidR="00F64DF8" w:rsidRDefault="00F64DF8" w:rsidP="00A848A8">
            <w:pPr>
              <w:jc w:val="center"/>
            </w:pPr>
            <w:r>
              <w:t>248</w:t>
            </w:r>
          </w:p>
        </w:tc>
        <w:tc>
          <w:tcPr>
            <w:tcW w:w="696" w:type="dxa"/>
          </w:tcPr>
          <w:p w:rsidR="00F64DF8" w:rsidRDefault="00F64DF8" w:rsidP="00A848A8">
            <w:pPr>
              <w:jc w:val="center"/>
            </w:pPr>
            <w:r>
              <w:t>290</w:t>
            </w:r>
          </w:p>
        </w:tc>
        <w:tc>
          <w:tcPr>
            <w:tcW w:w="696" w:type="dxa"/>
          </w:tcPr>
          <w:p w:rsidR="00F64DF8" w:rsidRDefault="00F64DF8" w:rsidP="00A848A8">
            <w:pPr>
              <w:jc w:val="center"/>
            </w:pPr>
            <w:r>
              <w:t>326</w:t>
            </w:r>
          </w:p>
        </w:tc>
        <w:tc>
          <w:tcPr>
            <w:tcW w:w="783" w:type="dxa"/>
          </w:tcPr>
          <w:p w:rsidR="00F64DF8" w:rsidRDefault="00F64DF8" w:rsidP="00A848A8">
            <w:pPr>
              <w:jc w:val="center"/>
            </w:pPr>
            <w:r>
              <w:t>364</w:t>
            </w:r>
          </w:p>
        </w:tc>
        <w:tc>
          <w:tcPr>
            <w:tcW w:w="696" w:type="dxa"/>
          </w:tcPr>
          <w:p w:rsidR="00F64DF8" w:rsidRDefault="00F64DF8" w:rsidP="00A848A8">
            <w:pPr>
              <w:jc w:val="center"/>
            </w:pPr>
            <w:r>
              <w:t>423</w:t>
            </w:r>
          </w:p>
        </w:tc>
        <w:tc>
          <w:tcPr>
            <w:tcW w:w="696" w:type="dxa"/>
          </w:tcPr>
          <w:p w:rsidR="00F64DF8" w:rsidRDefault="00F64DF8" w:rsidP="00A848A8">
            <w:pPr>
              <w:jc w:val="center"/>
            </w:pPr>
            <w:r>
              <w:t>500</w:t>
            </w:r>
          </w:p>
        </w:tc>
      </w:tr>
    </w:tbl>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u w:val="single"/>
        </w:rPr>
      </w:pPr>
      <w:r>
        <w:rPr>
          <w:b/>
        </w:rPr>
        <w:t>Варіант 11</w:t>
      </w:r>
    </w:p>
    <w:p w:rsidR="00F64DF8" w:rsidRDefault="00F64DF8" w:rsidP="00F64DF8">
      <w:pPr>
        <w:spacing w:line="312" w:lineRule="auto"/>
        <w:ind w:firstLine="720"/>
        <w:jc w:val="both"/>
      </w:pPr>
      <w:r>
        <w:t xml:space="preserve">                                                </w:t>
      </w:r>
      <w:r>
        <w:rPr>
          <w:lang w:val="uk-UA"/>
        </w:rPr>
        <w:t xml:space="preserve">                                          </w:t>
      </w:r>
      <w:r>
        <w:rPr>
          <w:b/>
        </w:rPr>
        <w:t>Таблиця 8.19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89"/>
        <w:gridCol w:w="609"/>
        <w:gridCol w:w="696"/>
        <w:gridCol w:w="609"/>
        <w:gridCol w:w="609"/>
        <w:gridCol w:w="696"/>
        <w:gridCol w:w="696"/>
        <w:gridCol w:w="696"/>
        <w:gridCol w:w="783"/>
        <w:gridCol w:w="696"/>
        <w:gridCol w:w="696"/>
      </w:tblGrid>
      <w:tr w:rsidR="00F64DF8" w:rsidTr="00A848A8">
        <w:tblPrEx>
          <w:tblCellMar>
            <w:top w:w="0" w:type="dxa"/>
            <w:bottom w:w="0" w:type="dxa"/>
          </w:tblCellMar>
        </w:tblPrEx>
        <w:trPr>
          <w:jc w:val="center"/>
        </w:trPr>
        <w:tc>
          <w:tcPr>
            <w:tcW w:w="1689" w:type="dxa"/>
          </w:tcPr>
          <w:p w:rsidR="00F64DF8" w:rsidRDefault="00F64DF8" w:rsidP="00A848A8">
            <w:pPr>
              <w:ind w:left="-227" w:right="-170"/>
              <w:jc w:val="center"/>
              <w:rPr>
                <w:sz w:val="18"/>
              </w:rPr>
            </w:pPr>
            <w:r>
              <w:rPr>
                <w:sz w:val="18"/>
              </w:rPr>
              <w:t>Рік</w:t>
            </w:r>
          </w:p>
        </w:tc>
        <w:tc>
          <w:tcPr>
            <w:tcW w:w="609" w:type="dxa"/>
          </w:tcPr>
          <w:p w:rsidR="00F64DF8" w:rsidRDefault="00F64DF8" w:rsidP="00A848A8">
            <w:pPr>
              <w:jc w:val="center"/>
            </w:pPr>
            <w:r>
              <w:t>1</w:t>
            </w:r>
            <w:r>
              <w:rPr>
                <w:lang w:val="uk-UA"/>
              </w:rPr>
              <w:t>-й</w:t>
            </w:r>
            <w:r>
              <w:t xml:space="preserve"> </w:t>
            </w:r>
          </w:p>
        </w:tc>
        <w:tc>
          <w:tcPr>
            <w:tcW w:w="696" w:type="dxa"/>
          </w:tcPr>
          <w:p w:rsidR="00F64DF8" w:rsidRDefault="00F64DF8" w:rsidP="00A848A8">
            <w:pPr>
              <w:jc w:val="center"/>
            </w:pPr>
            <w:r>
              <w:t>2</w:t>
            </w:r>
            <w:r>
              <w:rPr>
                <w:lang w:val="uk-UA"/>
              </w:rPr>
              <w:t>-й</w:t>
            </w:r>
          </w:p>
        </w:tc>
        <w:tc>
          <w:tcPr>
            <w:tcW w:w="609" w:type="dxa"/>
          </w:tcPr>
          <w:p w:rsidR="00F64DF8" w:rsidRDefault="00F64DF8" w:rsidP="00A848A8">
            <w:pPr>
              <w:jc w:val="center"/>
            </w:pPr>
            <w:r>
              <w:t>3</w:t>
            </w:r>
            <w:r>
              <w:rPr>
                <w:lang w:val="uk-UA"/>
              </w:rPr>
              <w:t>-й</w:t>
            </w:r>
          </w:p>
        </w:tc>
        <w:tc>
          <w:tcPr>
            <w:tcW w:w="609" w:type="dxa"/>
          </w:tcPr>
          <w:p w:rsidR="00F64DF8" w:rsidRDefault="00F64DF8" w:rsidP="00A848A8">
            <w:pPr>
              <w:jc w:val="center"/>
            </w:pPr>
            <w:r>
              <w:t>4</w:t>
            </w:r>
            <w:r>
              <w:rPr>
                <w:lang w:val="uk-UA"/>
              </w:rPr>
              <w:t>-й</w:t>
            </w:r>
          </w:p>
        </w:tc>
        <w:tc>
          <w:tcPr>
            <w:tcW w:w="696" w:type="dxa"/>
          </w:tcPr>
          <w:p w:rsidR="00F64DF8" w:rsidRDefault="00F64DF8" w:rsidP="00A848A8">
            <w:pPr>
              <w:jc w:val="center"/>
            </w:pPr>
            <w:r>
              <w:t>5</w:t>
            </w:r>
            <w:r>
              <w:rPr>
                <w:lang w:val="uk-UA"/>
              </w:rPr>
              <w:t>-й</w:t>
            </w:r>
          </w:p>
        </w:tc>
        <w:tc>
          <w:tcPr>
            <w:tcW w:w="696" w:type="dxa"/>
          </w:tcPr>
          <w:p w:rsidR="00F64DF8" w:rsidRDefault="00F64DF8" w:rsidP="00A848A8">
            <w:pPr>
              <w:jc w:val="center"/>
            </w:pPr>
            <w:r>
              <w:t>6</w:t>
            </w:r>
            <w:r>
              <w:rPr>
                <w:lang w:val="uk-UA"/>
              </w:rPr>
              <w:t>-й</w:t>
            </w:r>
          </w:p>
        </w:tc>
        <w:tc>
          <w:tcPr>
            <w:tcW w:w="696" w:type="dxa"/>
          </w:tcPr>
          <w:p w:rsidR="00F64DF8" w:rsidRDefault="00F64DF8" w:rsidP="00A848A8">
            <w:pPr>
              <w:jc w:val="center"/>
            </w:pPr>
            <w:r>
              <w:t>7</w:t>
            </w:r>
            <w:r>
              <w:rPr>
                <w:lang w:val="uk-UA"/>
              </w:rPr>
              <w:t>-й</w:t>
            </w:r>
          </w:p>
        </w:tc>
        <w:tc>
          <w:tcPr>
            <w:tcW w:w="783" w:type="dxa"/>
          </w:tcPr>
          <w:p w:rsidR="00F64DF8" w:rsidRDefault="00F64DF8" w:rsidP="00A848A8">
            <w:pPr>
              <w:jc w:val="center"/>
            </w:pPr>
            <w:r>
              <w:t>8</w:t>
            </w:r>
            <w:r>
              <w:rPr>
                <w:lang w:val="uk-UA"/>
              </w:rPr>
              <w:t>-й</w:t>
            </w:r>
          </w:p>
        </w:tc>
        <w:tc>
          <w:tcPr>
            <w:tcW w:w="696" w:type="dxa"/>
          </w:tcPr>
          <w:p w:rsidR="00F64DF8" w:rsidRDefault="00F64DF8" w:rsidP="00A848A8">
            <w:pPr>
              <w:jc w:val="center"/>
            </w:pPr>
            <w:r>
              <w:t>9</w:t>
            </w:r>
            <w:r>
              <w:rPr>
                <w:lang w:val="uk-UA"/>
              </w:rPr>
              <w:t>-й</w:t>
            </w:r>
          </w:p>
        </w:tc>
        <w:tc>
          <w:tcPr>
            <w:tcW w:w="696" w:type="dxa"/>
          </w:tcPr>
          <w:p w:rsidR="00F64DF8" w:rsidRDefault="00F64DF8" w:rsidP="00A848A8">
            <w:pPr>
              <w:jc w:val="center"/>
            </w:pPr>
            <w:r>
              <w:t>10</w:t>
            </w:r>
            <w:r>
              <w:rPr>
                <w:lang w:val="uk-UA"/>
              </w:rPr>
              <w:t>-й</w:t>
            </w:r>
          </w:p>
        </w:tc>
      </w:tr>
      <w:tr w:rsidR="00F64DF8" w:rsidTr="00A848A8">
        <w:tblPrEx>
          <w:tblCellMar>
            <w:top w:w="0" w:type="dxa"/>
            <w:bottom w:w="0" w:type="dxa"/>
          </w:tblCellMar>
        </w:tblPrEx>
        <w:trPr>
          <w:jc w:val="center"/>
        </w:trPr>
        <w:tc>
          <w:tcPr>
            <w:tcW w:w="1689" w:type="dxa"/>
          </w:tcPr>
          <w:p w:rsidR="00F64DF8" w:rsidRDefault="00F64DF8" w:rsidP="00A848A8">
            <w:pPr>
              <w:ind w:left="-227" w:right="-170"/>
              <w:jc w:val="center"/>
              <w:rPr>
                <w:sz w:val="18"/>
              </w:rPr>
            </w:pPr>
            <w:r>
              <w:rPr>
                <w:sz w:val="18"/>
              </w:rPr>
              <w:t>Національний дох</w:t>
            </w:r>
            <w:r>
              <w:rPr>
                <w:sz w:val="18"/>
                <w:lang w:val="uk-UA"/>
              </w:rPr>
              <w:t>і</w:t>
            </w:r>
            <w:r>
              <w:rPr>
                <w:sz w:val="18"/>
              </w:rPr>
              <w:t>д</w:t>
            </w:r>
          </w:p>
        </w:tc>
        <w:tc>
          <w:tcPr>
            <w:tcW w:w="609" w:type="dxa"/>
          </w:tcPr>
          <w:p w:rsidR="00F64DF8" w:rsidRDefault="00F64DF8" w:rsidP="00A848A8">
            <w:pPr>
              <w:jc w:val="center"/>
            </w:pPr>
            <w:r>
              <w:t>310</w:t>
            </w:r>
          </w:p>
        </w:tc>
        <w:tc>
          <w:tcPr>
            <w:tcW w:w="696" w:type="dxa"/>
          </w:tcPr>
          <w:p w:rsidR="00F64DF8" w:rsidRDefault="00F64DF8" w:rsidP="00A848A8">
            <w:pPr>
              <w:jc w:val="center"/>
            </w:pPr>
            <w:r>
              <w:t>327</w:t>
            </w:r>
          </w:p>
        </w:tc>
        <w:tc>
          <w:tcPr>
            <w:tcW w:w="609" w:type="dxa"/>
          </w:tcPr>
          <w:p w:rsidR="00F64DF8" w:rsidRDefault="00F64DF8" w:rsidP="00A848A8">
            <w:pPr>
              <w:jc w:val="center"/>
            </w:pPr>
            <w:r>
              <w:t>330</w:t>
            </w:r>
          </w:p>
        </w:tc>
        <w:tc>
          <w:tcPr>
            <w:tcW w:w="609" w:type="dxa"/>
          </w:tcPr>
          <w:p w:rsidR="00F64DF8" w:rsidRDefault="00F64DF8" w:rsidP="00A848A8">
            <w:pPr>
              <w:jc w:val="center"/>
            </w:pPr>
            <w:r>
              <w:t>346</w:t>
            </w:r>
          </w:p>
        </w:tc>
        <w:tc>
          <w:tcPr>
            <w:tcW w:w="696" w:type="dxa"/>
          </w:tcPr>
          <w:p w:rsidR="00F64DF8" w:rsidRDefault="00F64DF8" w:rsidP="00A848A8">
            <w:pPr>
              <w:jc w:val="center"/>
            </w:pPr>
            <w:r>
              <w:t>352</w:t>
            </w:r>
          </w:p>
        </w:tc>
        <w:tc>
          <w:tcPr>
            <w:tcW w:w="696" w:type="dxa"/>
          </w:tcPr>
          <w:p w:rsidR="00F64DF8" w:rsidRDefault="00F64DF8" w:rsidP="00A848A8">
            <w:pPr>
              <w:jc w:val="center"/>
            </w:pPr>
            <w:r>
              <w:t>360</w:t>
            </w:r>
          </w:p>
        </w:tc>
        <w:tc>
          <w:tcPr>
            <w:tcW w:w="696" w:type="dxa"/>
          </w:tcPr>
          <w:p w:rsidR="00F64DF8" w:rsidRDefault="00F64DF8" w:rsidP="00A848A8">
            <w:pPr>
              <w:jc w:val="center"/>
            </w:pPr>
            <w:r>
              <w:t>380</w:t>
            </w:r>
          </w:p>
        </w:tc>
        <w:tc>
          <w:tcPr>
            <w:tcW w:w="783" w:type="dxa"/>
          </w:tcPr>
          <w:p w:rsidR="00F64DF8" w:rsidRDefault="00F64DF8" w:rsidP="00A848A8">
            <w:pPr>
              <w:jc w:val="center"/>
            </w:pPr>
            <w:r>
              <w:t>385</w:t>
            </w:r>
          </w:p>
        </w:tc>
        <w:tc>
          <w:tcPr>
            <w:tcW w:w="696" w:type="dxa"/>
          </w:tcPr>
          <w:p w:rsidR="00F64DF8" w:rsidRDefault="00F64DF8" w:rsidP="00A848A8">
            <w:pPr>
              <w:jc w:val="center"/>
            </w:pPr>
            <w:r>
              <w:t>392</w:t>
            </w:r>
          </w:p>
        </w:tc>
        <w:tc>
          <w:tcPr>
            <w:tcW w:w="696" w:type="dxa"/>
          </w:tcPr>
          <w:p w:rsidR="00F64DF8" w:rsidRDefault="00F64DF8" w:rsidP="00A848A8">
            <w:pPr>
              <w:jc w:val="center"/>
            </w:pPr>
            <w:r>
              <w:t>400</w:t>
            </w:r>
          </w:p>
        </w:tc>
      </w:tr>
      <w:tr w:rsidR="00F64DF8" w:rsidTr="00A848A8">
        <w:tblPrEx>
          <w:tblCellMar>
            <w:top w:w="0" w:type="dxa"/>
            <w:bottom w:w="0" w:type="dxa"/>
          </w:tblCellMar>
        </w:tblPrEx>
        <w:trPr>
          <w:jc w:val="center"/>
        </w:trPr>
        <w:tc>
          <w:tcPr>
            <w:tcW w:w="1689" w:type="dxa"/>
          </w:tcPr>
          <w:p w:rsidR="00F64DF8" w:rsidRDefault="00F64DF8" w:rsidP="00A848A8">
            <w:pPr>
              <w:ind w:left="-227" w:right="-170"/>
              <w:jc w:val="center"/>
              <w:rPr>
                <w:sz w:val="18"/>
              </w:rPr>
            </w:pPr>
            <w:r>
              <w:rPr>
                <w:sz w:val="18"/>
              </w:rPr>
              <w:t>Основний капітал</w:t>
            </w:r>
          </w:p>
        </w:tc>
        <w:tc>
          <w:tcPr>
            <w:tcW w:w="609" w:type="dxa"/>
          </w:tcPr>
          <w:p w:rsidR="00F64DF8" w:rsidRDefault="00F64DF8" w:rsidP="00A848A8">
            <w:pPr>
              <w:jc w:val="center"/>
            </w:pPr>
            <w:r>
              <w:t>380</w:t>
            </w:r>
          </w:p>
        </w:tc>
        <w:tc>
          <w:tcPr>
            <w:tcW w:w="696" w:type="dxa"/>
          </w:tcPr>
          <w:p w:rsidR="00F64DF8" w:rsidRDefault="00F64DF8" w:rsidP="00A848A8">
            <w:pPr>
              <w:jc w:val="center"/>
            </w:pPr>
            <w:r>
              <w:t>433</w:t>
            </w:r>
          </w:p>
        </w:tc>
        <w:tc>
          <w:tcPr>
            <w:tcW w:w="609" w:type="dxa"/>
          </w:tcPr>
          <w:p w:rsidR="00F64DF8" w:rsidRDefault="00F64DF8" w:rsidP="00A848A8">
            <w:pPr>
              <w:jc w:val="center"/>
            </w:pPr>
            <w:r>
              <w:t>485</w:t>
            </w:r>
          </w:p>
        </w:tc>
        <w:tc>
          <w:tcPr>
            <w:tcW w:w="609" w:type="dxa"/>
          </w:tcPr>
          <w:p w:rsidR="00F64DF8" w:rsidRDefault="00F64DF8" w:rsidP="00A848A8">
            <w:pPr>
              <w:jc w:val="center"/>
            </w:pPr>
            <w:r>
              <w:t>500</w:t>
            </w:r>
          </w:p>
        </w:tc>
        <w:tc>
          <w:tcPr>
            <w:tcW w:w="696" w:type="dxa"/>
          </w:tcPr>
          <w:p w:rsidR="00F64DF8" w:rsidRDefault="00F64DF8" w:rsidP="00A848A8">
            <w:pPr>
              <w:jc w:val="center"/>
            </w:pPr>
            <w:r>
              <w:t>614</w:t>
            </w:r>
          </w:p>
        </w:tc>
        <w:tc>
          <w:tcPr>
            <w:tcW w:w="696" w:type="dxa"/>
          </w:tcPr>
          <w:p w:rsidR="00F64DF8" w:rsidRDefault="00F64DF8" w:rsidP="00A848A8">
            <w:pPr>
              <w:jc w:val="center"/>
            </w:pPr>
            <w:r>
              <w:t>752</w:t>
            </w:r>
          </w:p>
        </w:tc>
        <w:tc>
          <w:tcPr>
            <w:tcW w:w="696" w:type="dxa"/>
          </w:tcPr>
          <w:p w:rsidR="00F64DF8" w:rsidRDefault="00F64DF8" w:rsidP="00A848A8">
            <w:pPr>
              <w:jc w:val="center"/>
            </w:pPr>
            <w:r>
              <w:t>760</w:t>
            </w:r>
          </w:p>
        </w:tc>
        <w:tc>
          <w:tcPr>
            <w:tcW w:w="783" w:type="dxa"/>
          </w:tcPr>
          <w:p w:rsidR="00F64DF8" w:rsidRDefault="00F64DF8" w:rsidP="00A848A8">
            <w:pPr>
              <w:jc w:val="center"/>
            </w:pPr>
            <w:r>
              <w:t>780</w:t>
            </w:r>
          </w:p>
        </w:tc>
        <w:tc>
          <w:tcPr>
            <w:tcW w:w="696" w:type="dxa"/>
          </w:tcPr>
          <w:p w:rsidR="00F64DF8" w:rsidRDefault="00F64DF8" w:rsidP="00A848A8">
            <w:pPr>
              <w:jc w:val="center"/>
            </w:pPr>
            <w:r>
              <w:t>800</w:t>
            </w:r>
          </w:p>
        </w:tc>
        <w:tc>
          <w:tcPr>
            <w:tcW w:w="696" w:type="dxa"/>
          </w:tcPr>
          <w:p w:rsidR="00F64DF8" w:rsidRDefault="00F64DF8" w:rsidP="00A848A8">
            <w:pPr>
              <w:jc w:val="center"/>
            </w:pPr>
            <w:r>
              <w:t>820</w:t>
            </w:r>
          </w:p>
        </w:tc>
      </w:tr>
    </w:tbl>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b/>
        </w:rPr>
      </w:pPr>
      <w:r>
        <w:rPr>
          <w:b/>
        </w:rPr>
        <w:t>Варіант 12</w:t>
      </w:r>
    </w:p>
    <w:p w:rsidR="00F64DF8" w:rsidRDefault="00F64DF8" w:rsidP="00F64DF8">
      <w:pPr>
        <w:spacing w:line="312" w:lineRule="auto"/>
        <w:ind w:firstLine="720"/>
        <w:jc w:val="both"/>
      </w:pPr>
      <w:r>
        <w:t xml:space="preserve">                                              </w:t>
      </w:r>
      <w:r>
        <w:rPr>
          <w:lang w:val="uk-UA"/>
        </w:rPr>
        <w:t xml:space="preserve">                                            </w:t>
      </w:r>
      <w:r>
        <w:rPr>
          <w:b/>
        </w:rPr>
        <w:t>Таблиця 8.20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34"/>
        <w:gridCol w:w="606"/>
        <w:gridCol w:w="606"/>
        <w:gridCol w:w="606"/>
        <w:gridCol w:w="606"/>
        <w:gridCol w:w="606"/>
        <w:gridCol w:w="606"/>
        <w:gridCol w:w="692"/>
        <w:gridCol w:w="606"/>
        <w:gridCol w:w="692"/>
        <w:gridCol w:w="606"/>
        <w:gridCol w:w="606"/>
      </w:tblGrid>
      <w:tr w:rsidR="00F64DF8" w:rsidTr="00A848A8">
        <w:tblPrEx>
          <w:tblCellMar>
            <w:top w:w="0" w:type="dxa"/>
            <w:bottom w:w="0" w:type="dxa"/>
          </w:tblCellMar>
        </w:tblPrEx>
        <w:trPr>
          <w:jc w:val="center"/>
        </w:trPr>
        <w:tc>
          <w:tcPr>
            <w:tcW w:w="1734" w:type="dxa"/>
          </w:tcPr>
          <w:p w:rsidR="00F64DF8" w:rsidRDefault="00F64DF8" w:rsidP="00A848A8">
            <w:pPr>
              <w:ind w:left="-227" w:right="-170"/>
              <w:jc w:val="center"/>
              <w:rPr>
                <w:sz w:val="18"/>
              </w:rPr>
            </w:pPr>
            <w:r>
              <w:rPr>
                <w:sz w:val="18"/>
              </w:rPr>
              <w:t>Рік</w:t>
            </w:r>
          </w:p>
        </w:tc>
        <w:tc>
          <w:tcPr>
            <w:tcW w:w="606" w:type="dxa"/>
          </w:tcPr>
          <w:p w:rsidR="00F64DF8" w:rsidRDefault="00F64DF8" w:rsidP="00A848A8">
            <w:pPr>
              <w:jc w:val="center"/>
            </w:pPr>
            <w:r>
              <w:t>1</w:t>
            </w:r>
            <w:r>
              <w:rPr>
                <w:lang w:val="uk-UA"/>
              </w:rPr>
              <w:t>-й</w:t>
            </w:r>
          </w:p>
        </w:tc>
        <w:tc>
          <w:tcPr>
            <w:tcW w:w="606" w:type="dxa"/>
          </w:tcPr>
          <w:p w:rsidR="00F64DF8" w:rsidRDefault="00F64DF8" w:rsidP="00A848A8">
            <w:pPr>
              <w:jc w:val="center"/>
            </w:pPr>
            <w:r>
              <w:t>2</w:t>
            </w:r>
            <w:r>
              <w:rPr>
                <w:lang w:val="uk-UA"/>
              </w:rPr>
              <w:t>-й</w:t>
            </w:r>
          </w:p>
        </w:tc>
        <w:tc>
          <w:tcPr>
            <w:tcW w:w="606" w:type="dxa"/>
          </w:tcPr>
          <w:p w:rsidR="00F64DF8" w:rsidRDefault="00F64DF8" w:rsidP="00A848A8">
            <w:pPr>
              <w:jc w:val="center"/>
            </w:pPr>
            <w:r>
              <w:t>3</w:t>
            </w:r>
            <w:r>
              <w:rPr>
                <w:lang w:val="uk-UA"/>
              </w:rPr>
              <w:t>-й</w:t>
            </w:r>
          </w:p>
        </w:tc>
        <w:tc>
          <w:tcPr>
            <w:tcW w:w="606" w:type="dxa"/>
          </w:tcPr>
          <w:p w:rsidR="00F64DF8" w:rsidRDefault="00F64DF8" w:rsidP="00A848A8">
            <w:pPr>
              <w:jc w:val="center"/>
            </w:pPr>
            <w:r>
              <w:t>4</w:t>
            </w:r>
            <w:r>
              <w:rPr>
                <w:lang w:val="uk-UA"/>
              </w:rPr>
              <w:t>-й</w:t>
            </w:r>
          </w:p>
        </w:tc>
        <w:tc>
          <w:tcPr>
            <w:tcW w:w="606" w:type="dxa"/>
          </w:tcPr>
          <w:p w:rsidR="00F64DF8" w:rsidRDefault="00F64DF8" w:rsidP="00A848A8">
            <w:pPr>
              <w:jc w:val="center"/>
            </w:pPr>
            <w:r>
              <w:t>5</w:t>
            </w:r>
            <w:r>
              <w:rPr>
                <w:lang w:val="uk-UA"/>
              </w:rPr>
              <w:t>-й</w:t>
            </w:r>
          </w:p>
        </w:tc>
        <w:tc>
          <w:tcPr>
            <w:tcW w:w="606" w:type="dxa"/>
          </w:tcPr>
          <w:p w:rsidR="00F64DF8" w:rsidRDefault="00F64DF8" w:rsidP="00A848A8">
            <w:pPr>
              <w:jc w:val="center"/>
            </w:pPr>
            <w:r>
              <w:t>6</w:t>
            </w:r>
            <w:r>
              <w:rPr>
                <w:lang w:val="uk-UA"/>
              </w:rPr>
              <w:t>-й</w:t>
            </w:r>
          </w:p>
        </w:tc>
        <w:tc>
          <w:tcPr>
            <w:tcW w:w="692" w:type="dxa"/>
          </w:tcPr>
          <w:p w:rsidR="00F64DF8" w:rsidRDefault="00F64DF8" w:rsidP="00A848A8">
            <w:pPr>
              <w:jc w:val="center"/>
            </w:pPr>
            <w:r>
              <w:t>7</w:t>
            </w:r>
            <w:r>
              <w:rPr>
                <w:lang w:val="uk-UA"/>
              </w:rPr>
              <w:t>-й</w:t>
            </w:r>
          </w:p>
        </w:tc>
        <w:tc>
          <w:tcPr>
            <w:tcW w:w="606" w:type="dxa"/>
          </w:tcPr>
          <w:p w:rsidR="00F64DF8" w:rsidRDefault="00F64DF8" w:rsidP="00A848A8">
            <w:pPr>
              <w:jc w:val="center"/>
            </w:pPr>
            <w:r>
              <w:t>8</w:t>
            </w:r>
            <w:r>
              <w:rPr>
                <w:lang w:val="uk-UA"/>
              </w:rPr>
              <w:t>-й</w:t>
            </w:r>
          </w:p>
        </w:tc>
        <w:tc>
          <w:tcPr>
            <w:tcW w:w="692" w:type="dxa"/>
          </w:tcPr>
          <w:p w:rsidR="00F64DF8" w:rsidRDefault="00F64DF8" w:rsidP="00A848A8">
            <w:pPr>
              <w:jc w:val="center"/>
            </w:pPr>
            <w:r>
              <w:t>9</w:t>
            </w:r>
            <w:r>
              <w:rPr>
                <w:lang w:val="uk-UA"/>
              </w:rPr>
              <w:t>-й</w:t>
            </w:r>
          </w:p>
        </w:tc>
        <w:tc>
          <w:tcPr>
            <w:tcW w:w="606" w:type="dxa"/>
          </w:tcPr>
          <w:p w:rsidR="00F64DF8" w:rsidRDefault="00F64DF8" w:rsidP="00A848A8">
            <w:pPr>
              <w:jc w:val="center"/>
            </w:pPr>
            <w:r>
              <w:t>10</w:t>
            </w:r>
            <w:r>
              <w:rPr>
                <w:lang w:val="uk-UA"/>
              </w:rPr>
              <w:t>-й</w:t>
            </w:r>
          </w:p>
        </w:tc>
        <w:tc>
          <w:tcPr>
            <w:tcW w:w="606" w:type="dxa"/>
          </w:tcPr>
          <w:p w:rsidR="00F64DF8" w:rsidRDefault="00F64DF8" w:rsidP="00A848A8">
            <w:pPr>
              <w:jc w:val="center"/>
            </w:pPr>
            <w:r>
              <w:t>11</w:t>
            </w:r>
            <w:r>
              <w:rPr>
                <w:lang w:val="uk-UA"/>
              </w:rPr>
              <w:t>-й</w:t>
            </w:r>
          </w:p>
        </w:tc>
      </w:tr>
      <w:tr w:rsidR="00F64DF8" w:rsidTr="00A848A8">
        <w:tblPrEx>
          <w:tblCellMar>
            <w:top w:w="0" w:type="dxa"/>
            <w:bottom w:w="0" w:type="dxa"/>
          </w:tblCellMar>
        </w:tblPrEx>
        <w:trPr>
          <w:jc w:val="center"/>
        </w:trPr>
        <w:tc>
          <w:tcPr>
            <w:tcW w:w="1734" w:type="dxa"/>
          </w:tcPr>
          <w:p w:rsidR="00F64DF8" w:rsidRDefault="00F64DF8" w:rsidP="00A848A8">
            <w:pPr>
              <w:ind w:left="-227" w:right="-170"/>
              <w:jc w:val="center"/>
              <w:rPr>
                <w:sz w:val="18"/>
              </w:rPr>
            </w:pPr>
            <w:r>
              <w:rPr>
                <w:sz w:val="18"/>
              </w:rPr>
              <w:t>Національний дохід</w:t>
            </w:r>
          </w:p>
        </w:tc>
        <w:tc>
          <w:tcPr>
            <w:tcW w:w="606" w:type="dxa"/>
          </w:tcPr>
          <w:p w:rsidR="00F64DF8" w:rsidRDefault="00F64DF8" w:rsidP="00A848A8">
            <w:pPr>
              <w:jc w:val="center"/>
            </w:pPr>
            <w:r>
              <w:t>300</w:t>
            </w:r>
          </w:p>
        </w:tc>
        <w:tc>
          <w:tcPr>
            <w:tcW w:w="606" w:type="dxa"/>
          </w:tcPr>
          <w:p w:rsidR="00F64DF8" w:rsidRDefault="00F64DF8" w:rsidP="00A848A8">
            <w:pPr>
              <w:jc w:val="center"/>
            </w:pPr>
            <w:r>
              <w:t>317</w:t>
            </w:r>
          </w:p>
        </w:tc>
        <w:tc>
          <w:tcPr>
            <w:tcW w:w="606" w:type="dxa"/>
          </w:tcPr>
          <w:p w:rsidR="00F64DF8" w:rsidRDefault="00F64DF8" w:rsidP="00A848A8">
            <w:pPr>
              <w:jc w:val="center"/>
            </w:pPr>
            <w:r>
              <w:t>315</w:t>
            </w:r>
          </w:p>
        </w:tc>
        <w:tc>
          <w:tcPr>
            <w:tcW w:w="606" w:type="dxa"/>
          </w:tcPr>
          <w:p w:rsidR="00F64DF8" w:rsidRDefault="00F64DF8" w:rsidP="00A848A8">
            <w:pPr>
              <w:jc w:val="center"/>
            </w:pPr>
            <w:r>
              <w:t>326</w:t>
            </w:r>
          </w:p>
        </w:tc>
        <w:tc>
          <w:tcPr>
            <w:tcW w:w="606" w:type="dxa"/>
          </w:tcPr>
          <w:p w:rsidR="00F64DF8" w:rsidRDefault="00F64DF8" w:rsidP="00A848A8">
            <w:pPr>
              <w:jc w:val="center"/>
            </w:pPr>
            <w:r>
              <w:t>348</w:t>
            </w:r>
          </w:p>
        </w:tc>
        <w:tc>
          <w:tcPr>
            <w:tcW w:w="606" w:type="dxa"/>
          </w:tcPr>
          <w:p w:rsidR="00F64DF8" w:rsidRDefault="00F64DF8" w:rsidP="00A848A8">
            <w:pPr>
              <w:jc w:val="center"/>
            </w:pPr>
            <w:r>
              <w:t>362</w:t>
            </w:r>
          </w:p>
        </w:tc>
        <w:tc>
          <w:tcPr>
            <w:tcW w:w="692" w:type="dxa"/>
          </w:tcPr>
          <w:p w:rsidR="00F64DF8" w:rsidRDefault="00F64DF8" w:rsidP="00A848A8">
            <w:pPr>
              <w:jc w:val="center"/>
            </w:pPr>
            <w:r>
              <w:t>390</w:t>
            </w:r>
          </w:p>
        </w:tc>
        <w:tc>
          <w:tcPr>
            <w:tcW w:w="606" w:type="dxa"/>
          </w:tcPr>
          <w:p w:rsidR="00F64DF8" w:rsidRDefault="00F64DF8" w:rsidP="00A848A8">
            <w:pPr>
              <w:jc w:val="center"/>
            </w:pPr>
            <w:r>
              <w:t>396</w:t>
            </w:r>
          </w:p>
        </w:tc>
        <w:tc>
          <w:tcPr>
            <w:tcW w:w="692" w:type="dxa"/>
          </w:tcPr>
          <w:p w:rsidR="00F64DF8" w:rsidRDefault="00F64DF8" w:rsidP="00A848A8">
            <w:pPr>
              <w:jc w:val="center"/>
            </w:pPr>
            <w:r>
              <w:t>412</w:t>
            </w:r>
          </w:p>
        </w:tc>
        <w:tc>
          <w:tcPr>
            <w:tcW w:w="606" w:type="dxa"/>
          </w:tcPr>
          <w:p w:rsidR="00F64DF8" w:rsidRDefault="00F64DF8" w:rsidP="00A848A8">
            <w:pPr>
              <w:jc w:val="center"/>
            </w:pPr>
            <w:r>
              <w:t>450</w:t>
            </w:r>
          </w:p>
        </w:tc>
        <w:tc>
          <w:tcPr>
            <w:tcW w:w="606" w:type="dxa"/>
          </w:tcPr>
          <w:p w:rsidR="00F64DF8" w:rsidRDefault="00F64DF8" w:rsidP="00A848A8">
            <w:pPr>
              <w:jc w:val="center"/>
            </w:pPr>
            <w:r>
              <w:t>463</w:t>
            </w:r>
          </w:p>
        </w:tc>
      </w:tr>
      <w:tr w:rsidR="00F64DF8" w:rsidTr="00A848A8">
        <w:tblPrEx>
          <w:tblCellMar>
            <w:top w:w="0" w:type="dxa"/>
            <w:bottom w:w="0" w:type="dxa"/>
          </w:tblCellMar>
        </w:tblPrEx>
        <w:trPr>
          <w:jc w:val="center"/>
        </w:trPr>
        <w:tc>
          <w:tcPr>
            <w:tcW w:w="1734" w:type="dxa"/>
          </w:tcPr>
          <w:p w:rsidR="00F64DF8" w:rsidRDefault="00F64DF8" w:rsidP="00A848A8">
            <w:pPr>
              <w:ind w:left="-227" w:right="-170"/>
              <w:jc w:val="center"/>
              <w:rPr>
                <w:sz w:val="18"/>
              </w:rPr>
            </w:pPr>
            <w:r>
              <w:rPr>
                <w:sz w:val="18"/>
              </w:rPr>
              <w:lastRenderedPageBreak/>
              <w:t>Основний капітал</w:t>
            </w:r>
          </w:p>
        </w:tc>
        <w:tc>
          <w:tcPr>
            <w:tcW w:w="606" w:type="dxa"/>
          </w:tcPr>
          <w:p w:rsidR="00F64DF8" w:rsidRDefault="00F64DF8" w:rsidP="00A848A8">
            <w:pPr>
              <w:jc w:val="center"/>
            </w:pPr>
            <w:r>
              <w:t>410</w:t>
            </w:r>
          </w:p>
        </w:tc>
        <w:tc>
          <w:tcPr>
            <w:tcW w:w="606" w:type="dxa"/>
          </w:tcPr>
          <w:p w:rsidR="00F64DF8" w:rsidRDefault="00F64DF8" w:rsidP="00A848A8">
            <w:pPr>
              <w:jc w:val="center"/>
            </w:pPr>
            <w:r>
              <w:t>415</w:t>
            </w:r>
          </w:p>
        </w:tc>
        <w:tc>
          <w:tcPr>
            <w:tcW w:w="606" w:type="dxa"/>
          </w:tcPr>
          <w:p w:rsidR="00F64DF8" w:rsidRDefault="00F64DF8" w:rsidP="00A848A8">
            <w:pPr>
              <w:jc w:val="center"/>
            </w:pPr>
            <w:r>
              <w:t>485</w:t>
            </w:r>
          </w:p>
        </w:tc>
        <w:tc>
          <w:tcPr>
            <w:tcW w:w="606" w:type="dxa"/>
          </w:tcPr>
          <w:p w:rsidR="00F64DF8" w:rsidRDefault="00F64DF8" w:rsidP="00A848A8">
            <w:pPr>
              <w:jc w:val="center"/>
            </w:pPr>
            <w:r>
              <w:t>550</w:t>
            </w:r>
          </w:p>
        </w:tc>
        <w:tc>
          <w:tcPr>
            <w:tcW w:w="606" w:type="dxa"/>
          </w:tcPr>
          <w:p w:rsidR="00F64DF8" w:rsidRDefault="00F64DF8" w:rsidP="00A848A8">
            <w:pPr>
              <w:jc w:val="center"/>
            </w:pPr>
            <w:r>
              <w:t>614</w:t>
            </w:r>
          </w:p>
        </w:tc>
        <w:tc>
          <w:tcPr>
            <w:tcW w:w="606" w:type="dxa"/>
          </w:tcPr>
          <w:p w:rsidR="00F64DF8" w:rsidRDefault="00F64DF8" w:rsidP="00A848A8">
            <w:pPr>
              <w:jc w:val="center"/>
            </w:pPr>
            <w:r>
              <w:t>750</w:t>
            </w:r>
          </w:p>
        </w:tc>
        <w:tc>
          <w:tcPr>
            <w:tcW w:w="692" w:type="dxa"/>
          </w:tcPr>
          <w:p w:rsidR="00F64DF8" w:rsidRDefault="00F64DF8" w:rsidP="00A848A8">
            <w:pPr>
              <w:jc w:val="center"/>
            </w:pPr>
            <w:r>
              <w:t>760</w:t>
            </w:r>
          </w:p>
        </w:tc>
        <w:tc>
          <w:tcPr>
            <w:tcW w:w="606" w:type="dxa"/>
          </w:tcPr>
          <w:p w:rsidR="00F64DF8" w:rsidRDefault="00F64DF8" w:rsidP="00A848A8">
            <w:pPr>
              <w:jc w:val="center"/>
            </w:pPr>
            <w:r>
              <w:t>785</w:t>
            </w:r>
          </w:p>
        </w:tc>
        <w:tc>
          <w:tcPr>
            <w:tcW w:w="692" w:type="dxa"/>
          </w:tcPr>
          <w:p w:rsidR="00F64DF8" w:rsidRDefault="00F64DF8" w:rsidP="00A848A8">
            <w:pPr>
              <w:jc w:val="center"/>
            </w:pPr>
            <w:r>
              <w:t>810</w:t>
            </w:r>
          </w:p>
        </w:tc>
        <w:tc>
          <w:tcPr>
            <w:tcW w:w="606" w:type="dxa"/>
          </w:tcPr>
          <w:p w:rsidR="00F64DF8" w:rsidRDefault="00F64DF8" w:rsidP="00A848A8">
            <w:pPr>
              <w:jc w:val="center"/>
            </w:pPr>
            <w:r>
              <w:t>815</w:t>
            </w:r>
          </w:p>
        </w:tc>
        <w:tc>
          <w:tcPr>
            <w:tcW w:w="606" w:type="dxa"/>
          </w:tcPr>
          <w:p w:rsidR="00F64DF8" w:rsidRDefault="00F64DF8" w:rsidP="00A848A8">
            <w:pPr>
              <w:jc w:val="center"/>
            </w:pPr>
            <w:r>
              <w:t>830</w:t>
            </w:r>
          </w:p>
        </w:tc>
      </w:tr>
    </w:tbl>
    <w:p w:rsidR="00F64DF8" w:rsidRDefault="00F64DF8" w:rsidP="00F64DF8">
      <w:pPr>
        <w:spacing w:line="312" w:lineRule="auto"/>
        <w:ind w:firstLine="720"/>
        <w:jc w:val="both"/>
        <w:rPr>
          <w:sz w:val="24"/>
          <w:u w:val="single"/>
        </w:rPr>
      </w:pPr>
    </w:p>
    <w:p w:rsidR="00F64DF8" w:rsidRDefault="00F64DF8" w:rsidP="00F64DF8">
      <w:pPr>
        <w:spacing w:line="312" w:lineRule="auto"/>
        <w:ind w:firstLine="720"/>
        <w:jc w:val="center"/>
        <w:rPr>
          <w:b/>
        </w:rPr>
      </w:pPr>
      <w:r>
        <w:rPr>
          <w:b/>
        </w:rPr>
        <w:t>9.3</w:t>
      </w:r>
      <w:r>
        <w:rPr>
          <w:b/>
          <w:lang w:val="uk-UA"/>
        </w:rPr>
        <w:t>.</w:t>
      </w:r>
      <w:r>
        <w:rPr>
          <w:b/>
        </w:rPr>
        <w:t xml:space="preserve"> Завдання для самостійної роботи</w:t>
      </w:r>
    </w:p>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rPr>
          <w:u w:val="single"/>
        </w:rPr>
      </w:pPr>
    </w:p>
    <w:p w:rsidR="00F64DF8" w:rsidRDefault="00F64DF8" w:rsidP="00F64DF8">
      <w:pPr>
        <w:spacing w:line="312" w:lineRule="auto"/>
        <w:ind w:firstLine="720"/>
        <w:jc w:val="both"/>
      </w:pPr>
      <w:r>
        <w:rPr>
          <w:b/>
          <w:i/>
        </w:rPr>
        <w:t>Завдання 9.1.</w:t>
      </w:r>
      <w:r>
        <w:t xml:space="preserve"> За даними табл. 9.2 побудуйте систему одночасових рівнянь попиту та пропозиції; визначте параметри рівнянь непрямим м</w:t>
      </w:r>
      <w:r>
        <w:t>е</w:t>
      </w:r>
      <w:r>
        <w:t>тодом найменших квадратів; обчисліть еластичність попиту та пропозиції з</w:t>
      </w:r>
      <w:r>
        <w:t>а</w:t>
      </w:r>
      <w:r>
        <w:t>лежно від ціни для середніх значень цих змінних.</w:t>
      </w:r>
    </w:p>
    <w:p w:rsidR="00F64DF8" w:rsidRDefault="00F64DF8" w:rsidP="00F64DF8">
      <w:pPr>
        <w:spacing w:line="360" w:lineRule="auto"/>
        <w:ind w:firstLine="720"/>
        <w:jc w:val="both"/>
      </w:pPr>
    </w:p>
    <w:p w:rsidR="00F64DF8" w:rsidRDefault="00F64DF8" w:rsidP="00F64DF8">
      <w:pPr>
        <w:spacing w:line="360" w:lineRule="auto"/>
        <w:ind w:firstLine="720"/>
        <w:jc w:val="both"/>
      </w:pPr>
      <w:r>
        <w:rPr>
          <w:b/>
        </w:rPr>
        <w:t>Варіант 1</w:t>
      </w:r>
    </w:p>
    <w:p w:rsidR="00F64DF8" w:rsidRDefault="00F64DF8" w:rsidP="00F64DF8">
      <w:pPr>
        <w:spacing w:line="360" w:lineRule="auto"/>
        <w:ind w:firstLine="720"/>
        <w:jc w:val="both"/>
      </w:pPr>
    </w:p>
    <w:p w:rsidR="00F64DF8" w:rsidRDefault="00F64DF8" w:rsidP="00F64DF8">
      <w:pPr>
        <w:spacing w:line="312" w:lineRule="auto"/>
        <w:ind w:firstLine="720"/>
        <w:jc w:val="both"/>
        <w:rPr>
          <w:b/>
        </w:rPr>
      </w:pPr>
      <w:r>
        <w:t xml:space="preserve">                                                  </w:t>
      </w:r>
      <w:r>
        <w:rPr>
          <w:lang w:val="uk-UA"/>
        </w:rPr>
        <w:t xml:space="preserve">                                          </w:t>
      </w:r>
      <w:r>
        <w:t xml:space="preserve">  </w:t>
      </w:r>
      <w:r>
        <w:rPr>
          <w:b/>
        </w:rPr>
        <w:t>Таблиця 9.2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w:t>
            </w:r>
            <w:r>
              <w:rPr>
                <w:sz w:val="24"/>
                <w:lang w:val="uk-UA"/>
              </w:rPr>
              <w:t>і</w:t>
            </w:r>
            <w:r>
              <w:rPr>
                <w:sz w:val="24"/>
              </w:rPr>
              <w:t>д на душу населення</w:t>
            </w:r>
          </w:p>
        </w:tc>
        <w:tc>
          <w:tcPr>
            <w:tcW w:w="1771" w:type="dxa"/>
          </w:tcPr>
          <w:p w:rsidR="00F64DF8" w:rsidRDefault="00F64DF8" w:rsidP="00A848A8">
            <w:pPr>
              <w:jc w:val="center"/>
              <w:rPr>
                <w:sz w:val="24"/>
              </w:rPr>
            </w:pPr>
            <w:r>
              <w:rPr>
                <w:sz w:val="24"/>
              </w:rPr>
              <w:t>Затрати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55</w:t>
            </w:r>
          </w:p>
        </w:tc>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57</w:t>
            </w:r>
          </w:p>
        </w:tc>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22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56</w:t>
            </w:r>
          </w:p>
        </w:tc>
        <w:tc>
          <w:tcPr>
            <w:tcW w:w="1771" w:type="dxa"/>
          </w:tcPr>
          <w:p w:rsidR="00F64DF8" w:rsidRDefault="00F64DF8" w:rsidP="00A848A8">
            <w:pPr>
              <w:jc w:val="center"/>
              <w:rPr>
                <w:sz w:val="24"/>
              </w:rPr>
            </w:pPr>
            <w:r>
              <w:rPr>
                <w:sz w:val="24"/>
              </w:rPr>
              <w:t>7</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59</w:t>
            </w:r>
          </w:p>
        </w:tc>
        <w:tc>
          <w:tcPr>
            <w:tcW w:w="1771" w:type="dxa"/>
          </w:tcPr>
          <w:p w:rsidR="00F64DF8" w:rsidRDefault="00F64DF8" w:rsidP="00A848A8">
            <w:pPr>
              <w:jc w:val="center"/>
              <w:rPr>
                <w:sz w:val="24"/>
              </w:rPr>
            </w:pPr>
            <w:r>
              <w:rPr>
                <w:sz w:val="24"/>
              </w:rPr>
              <w:t>8</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51</w:t>
            </w:r>
          </w:p>
        </w:tc>
        <w:tc>
          <w:tcPr>
            <w:tcW w:w="1771" w:type="dxa"/>
          </w:tcPr>
          <w:p w:rsidR="00F64DF8" w:rsidRDefault="00F64DF8" w:rsidP="00A848A8">
            <w:pPr>
              <w:jc w:val="center"/>
              <w:rPr>
                <w:sz w:val="24"/>
              </w:rPr>
            </w:pPr>
            <w:r>
              <w:rPr>
                <w:sz w:val="24"/>
              </w:rPr>
              <w:t>9</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58</w:t>
            </w:r>
          </w:p>
        </w:tc>
        <w:tc>
          <w:tcPr>
            <w:tcW w:w="1771" w:type="dxa"/>
          </w:tcPr>
          <w:p w:rsidR="00F64DF8" w:rsidRDefault="00F64DF8" w:rsidP="00A848A8">
            <w:pPr>
              <w:jc w:val="center"/>
              <w:rPr>
                <w:sz w:val="24"/>
              </w:rPr>
            </w:pPr>
            <w:r>
              <w:rPr>
                <w:sz w:val="24"/>
              </w:rPr>
              <w:t>10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15</w:t>
            </w:r>
          </w:p>
        </w:tc>
      </w:tr>
    </w:tbl>
    <w:p w:rsidR="00F64DF8" w:rsidRDefault="00F64DF8" w:rsidP="00F64DF8">
      <w:pPr>
        <w:ind w:firstLine="720"/>
        <w:jc w:val="both"/>
      </w:pPr>
      <w:r>
        <w:br w:type="page"/>
      </w:r>
      <w:r>
        <w:rPr>
          <w:b/>
        </w:rPr>
        <w:lastRenderedPageBreak/>
        <w:t>Варіант 2</w:t>
      </w:r>
    </w:p>
    <w:p w:rsidR="00F64DF8" w:rsidRDefault="00F64DF8" w:rsidP="00F64DF8">
      <w:pPr>
        <w:ind w:firstLine="720"/>
        <w:jc w:val="both"/>
      </w:pPr>
    </w:p>
    <w:p w:rsidR="00F64DF8" w:rsidRDefault="00F64DF8" w:rsidP="00F64DF8">
      <w:pPr>
        <w:ind w:firstLine="720"/>
        <w:jc w:val="both"/>
        <w:rPr>
          <w:b/>
        </w:rPr>
      </w:pPr>
      <w:r>
        <w:t xml:space="preserve">                                              </w:t>
      </w:r>
      <w:r>
        <w:rPr>
          <w:lang w:val="uk-UA"/>
        </w:rPr>
        <w:t xml:space="preserve">                                          </w:t>
      </w:r>
      <w:r>
        <w:t xml:space="preserve">      </w:t>
      </w:r>
      <w:r>
        <w:rPr>
          <w:b/>
        </w:rPr>
        <w:t>Таблиця 9.3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Дохід на душу населення</w:t>
            </w:r>
          </w:p>
        </w:tc>
        <w:tc>
          <w:tcPr>
            <w:tcW w:w="1771" w:type="dxa"/>
          </w:tcPr>
          <w:p w:rsidR="00F64DF8" w:rsidRDefault="00F64DF8" w:rsidP="00A848A8">
            <w:pPr>
              <w:jc w:val="center"/>
              <w:rPr>
                <w:sz w:val="24"/>
              </w:rPr>
            </w:pPr>
            <w:r>
              <w:rPr>
                <w:sz w:val="24"/>
              </w:rPr>
              <w:t>Затрати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45</w:t>
            </w:r>
          </w:p>
        </w:tc>
        <w:tc>
          <w:tcPr>
            <w:tcW w:w="1771" w:type="dxa"/>
          </w:tcPr>
          <w:p w:rsidR="00F64DF8" w:rsidRDefault="00F64DF8" w:rsidP="00A848A8">
            <w:pPr>
              <w:jc w:val="center"/>
              <w:rPr>
                <w:sz w:val="24"/>
              </w:rPr>
            </w:pPr>
            <w:r>
              <w:rPr>
                <w:sz w:val="24"/>
              </w:rPr>
              <w:t>4,0</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47</w:t>
            </w:r>
          </w:p>
        </w:tc>
        <w:tc>
          <w:tcPr>
            <w:tcW w:w="1771" w:type="dxa"/>
          </w:tcPr>
          <w:p w:rsidR="00F64DF8" w:rsidRDefault="00F64DF8" w:rsidP="00A848A8">
            <w:pPr>
              <w:jc w:val="center"/>
              <w:rPr>
                <w:sz w:val="24"/>
              </w:rPr>
            </w:pPr>
            <w:r>
              <w:rPr>
                <w:sz w:val="24"/>
              </w:rPr>
              <w:t>5,0</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22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46</w:t>
            </w:r>
          </w:p>
        </w:tc>
        <w:tc>
          <w:tcPr>
            <w:tcW w:w="1771" w:type="dxa"/>
          </w:tcPr>
          <w:p w:rsidR="00F64DF8" w:rsidRDefault="00F64DF8" w:rsidP="00A848A8">
            <w:pPr>
              <w:jc w:val="center"/>
              <w:rPr>
                <w:sz w:val="24"/>
              </w:rPr>
            </w:pPr>
            <w:r>
              <w:rPr>
                <w:sz w:val="24"/>
              </w:rPr>
              <w:t>5,5</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49</w:t>
            </w:r>
          </w:p>
        </w:tc>
        <w:tc>
          <w:tcPr>
            <w:tcW w:w="1771" w:type="dxa"/>
          </w:tcPr>
          <w:p w:rsidR="00F64DF8" w:rsidRDefault="00F64DF8" w:rsidP="00A848A8">
            <w:pPr>
              <w:jc w:val="center"/>
              <w:rPr>
                <w:sz w:val="24"/>
              </w:rPr>
            </w:pPr>
            <w:r>
              <w:rPr>
                <w:sz w:val="24"/>
              </w:rPr>
              <w:t>6,0</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41</w:t>
            </w:r>
          </w:p>
        </w:tc>
        <w:tc>
          <w:tcPr>
            <w:tcW w:w="1771" w:type="dxa"/>
          </w:tcPr>
          <w:p w:rsidR="00F64DF8" w:rsidRDefault="00F64DF8" w:rsidP="00A848A8">
            <w:pPr>
              <w:jc w:val="center"/>
              <w:rPr>
                <w:sz w:val="24"/>
              </w:rPr>
            </w:pPr>
            <w:r>
              <w:rPr>
                <w:sz w:val="24"/>
              </w:rPr>
              <w:t>9,8</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lang w:val="uk-UA"/>
              </w:rPr>
              <w:t>2</w:t>
            </w:r>
            <w:r>
              <w:rPr>
                <w:sz w:val="24"/>
              </w:rPr>
              <w:t>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48</w:t>
            </w:r>
          </w:p>
        </w:tc>
        <w:tc>
          <w:tcPr>
            <w:tcW w:w="1771" w:type="dxa"/>
          </w:tcPr>
          <w:p w:rsidR="00F64DF8" w:rsidRDefault="00F64DF8" w:rsidP="00A848A8">
            <w:pPr>
              <w:jc w:val="center"/>
              <w:rPr>
                <w:sz w:val="24"/>
              </w:rPr>
            </w:pPr>
            <w:r>
              <w:rPr>
                <w:sz w:val="24"/>
              </w:rPr>
              <w:t>10,0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25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Варіант 3</w:t>
      </w:r>
    </w:p>
    <w:p w:rsidR="00F64DF8" w:rsidRDefault="00F64DF8" w:rsidP="00F64DF8">
      <w:pPr>
        <w:ind w:firstLine="720"/>
        <w:jc w:val="both"/>
      </w:pPr>
      <w:r>
        <w:t xml:space="preserve">         </w:t>
      </w:r>
      <w:r>
        <w:rPr>
          <w:lang w:val="uk-UA"/>
        </w:rPr>
        <w:t xml:space="preserve">                                               </w:t>
      </w:r>
      <w:r>
        <w:t xml:space="preserve">                                      </w:t>
      </w:r>
      <w:r>
        <w:rPr>
          <w:b/>
        </w:rPr>
        <w:t>Таблиця 9.4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w:t>
            </w:r>
            <w:r>
              <w:rPr>
                <w:sz w:val="24"/>
                <w:lang w:val="uk-UA"/>
              </w:rPr>
              <w:t>і</w:t>
            </w:r>
            <w:r>
              <w:rPr>
                <w:sz w:val="24"/>
              </w:rPr>
              <w:t>д на душу населення</w:t>
            </w:r>
          </w:p>
        </w:tc>
        <w:tc>
          <w:tcPr>
            <w:tcW w:w="1771" w:type="dxa"/>
          </w:tcPr>
          <w:p w:rsidR="00F64DF8" w:rsidRDefault="00F64DF8" w:rsidP="00A848A8">
            <w:pPr>
              <w:jc w:val="center"/>
              <w:rPr>
                <w:sz w:val="24"/>
              </w:rPr>
            </w:pPr>
            <w:r>
              <w:rPr>
                <w:sz w:val="24"/>
                <w:lang w:val="uk-UA"/>
              </w:rPr>
              <w:t>За</w:t>
            </w:r>
            <w:r>
              <w:rPr>
                <w:sz w:val="24"/>
              </w:rPr>
              <w:t>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35</w:t>
            </w:r>
          </w:p>
        </w:tc>
        <w:tc>
          <w:tcPr>
            <w:tcW w:w="1771" w:type="dxa"/>
          </w:tcPr>
          <w:p w:rsidR="00F64DF8" w:rsidRDefault="00F64DF8" w:rsidP="00A848A8">
            <w:pPr>
              <w:jc w:val="center"/>
              <w:rPr>
                <w:sz w:val="24"/>
              </w:rPr>
            </w:pPr>
            <w:r>
              <w:rPr>
                <w:sz w:val="24"/>
              </w:rPr>
              <w:t>3,36</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37</w:t>
            </w:r>
          </w:p>
        </w:tc>
        <w:tc>
          <w:tcPr>
            <w:tcW w:w="1771" w:type="dxa"/>
          </w:tcPr>
          <w:p w:rsidR="00F64DF8" w:rsidRDefault="00F64DF8" w:rsidP="00A848A8">
            <w:pPr>
              <w:jc w:val="center"/>
              <w:rPr>
                <w:sz w:val="24"/>
              </w:rPr>
            </w:pPr>
            <w:r>
              <w:rPr>
                <w:sz w:val="24"/>
              </w:rPr>
              <w:t xml:space="preserve">3,46 </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22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lang w:val="uk-UA"/>
              </w:rPr>
              <w:t>3</w:t>
            </w:r>
          </w:p>
        </w:tc>
        <w:tc>
          <w:tcPr>
            <w:tcW w:w="1771" w:type="dxa"/>
          </w:tcPr>
          <w:p w:rsidR="00F64DF8" w:rsidRDefault="00F64DF8" w:rsidP="00A848A8">
            <w:pPr>
              <w:jc w:val="center"/>
              <w:rPr>
                <w:sz w:val="24"/>
              </w:rPr>
            </w:pPr>
            <w:r>
              <w:rPr>
                <w:sz w:val="24"/>
              </w:rPr>
              <w:t>36</w:t>
            </w:r>
          </w:p>
        </w:tc>
        <w:tc>
          <w:tcPr>
            <w:tcW w:w="1771" w:type="dxa"/>
          </w:tcPr>
          <w:p w:rsidR="00F64DF8" w:rsidRDefault="00F64DF8" w:rsidP="00A848A8">
            <w:pPr>
              <w:jc w:val="center"/>
              <w:rPr>
                <w:sz w:val="24"/>
              </w:rPr>
            </w:pPr>
            <w:r>
              <w:rPr>
                <w:sz w:val="24"/>
              </w:rPr>
              <w:t xml:space="preserve">3,57 </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39</w:t>
            </w:r>
          </w:p>
        </w:tc>
        <w:tc>
          <w:tcPr>
            <w:tcW w:w="1771" w:type="dxa"/>
          </w:tcPr>
          <w:p w:rsidR="00F64DF8" w:rsidRDefault="00F64DF8" w:rsidP="00A848A8">
            <w:pPr>
              <w:jc w:val="center"/>
              <w:rPr>
                <w:sz w:val="24"/>
              </w:rPr>
            </w:pPr>
            <w:r>
              <w:rPr>
                <w:sz w:val="24"/>
              </w:rPr>
              <w:t>3,18</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31</w:t>
            </w:r>
          </w:p>
        </w:tc>
        <w:tc>
          <w:tcPr>
            <w:tcW w:w="1771" w:type="dxa"/>
          </w:tcPr>
          <w:p w:rsidR="00F64DF8" w:rsidRDefault="00F64DF8" w:rsidP="00A848A8">
            <w:pPr>
              <w:jc w:val="center"/>
              <w:rPr>
                <w:sz w:val="24"/>
              </w:rPr>
            </w:pPr>
            <w:r>
              <w:rPr>
                <w:sz w:val="24"/>
              </w:rPr>
              <w:t>3,90</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38</w:t>
            </w:r>
          </w:p>
        </w:tc>
        <w:tc>
          <w:tcPr>
            <w:tcW w:w="1771" w:type="dxa"/>
          </w:tcPr>
          <w:p w:rsidR="00F64DF8" w:rsidRDefault="00F64DF8" w:rsidP="00A848A8">
            <w:pPr>
              <w:jc w:val="center"/>
              <w:rPr>
                <w:sz w:val="24"/>
              </w:rPr>
            </w:pPr>
            <w:r>
              <w:rPr>
                <w:sz w:val="24"/>
              </w:rPr>
              <w:t>3,10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15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lastRenderedPageBreak/>
        <w:t>Варіант 4</w:t>
      </w:r>
    </w:p>
    <w:p w:rsidR="00F64DF8" w:rsidRDefault="00F64DF8" w:rsidP="00F64DF8">
      <w:pPr>
        <w:ind w:firstLine="720"/>
        <w:jc w:val="both"/>
        <w:rPr>
          <w:b/>
        </w:rPr>
      </w:pPr>
      <w:r>
        <w:t xml:space="preserve">                                        </w:t>
      </w:r>
      <w:r>
        <w:rPr>
          <w:lang w:val="uk-UA"/>
        </w:rPr>
        <w:t xml:space="preserve">                                          </w:t>
      </w:r>
      <w:r>
        <w:t xml:space="preserve">            </w:t>
      </w:r>
      <w:r>
        <w:rPr>
          <w:b/>
        </w:rPr>
        <w:t>Таблиця 9.5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77"/>
        <w:gridCol w:w="1665"/>
        <w:gridCol w:w="1771"/>
        <w:gridCol w:w="1771"/>
        <w:gridCol w:w="1771"/>
      </w:tblGrid>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Номер спостереження</w:t>
            </w:r>
          </w:p>
        </w:tc>
        <w:tc>
          <w:tcPr>
            <w:tcW w:w="1665"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Дохід на душу населення</w:t>
            </w:r>
          </w:p>
        </w:tc>
        <w:tc>
          <w:tcPr>
            <w:tcW w:w="1771" w:type="dxa"/>
          </w:tcPr>
          <w:p w:rsidR="00F64DF8" w:rsidRDefault="00F64DF8" w:rsidP="00A848A8">
            <w:pPr>
              <w:jc w:val="center"/>
              <w:rPr>
                <w:sz w:val="24"/>
              </w:rPr>
            </w:pPr>
            <w:r>
              <w:rPr>
                <w:sz w:val="24"/>
                <w:lang w:val="uk-UA"/>
              </w:rPr>
              <w:t>За</w:t>
            </w:r>
            <w:r>
              <w:rPr>
                <w:sz w:val="24"/>
              </w:rPr>
              <w:t>трати на виробництво одиниці продукту</w:t>
            </w:r>
          </w:p>
        </w:tc>
      </w:tr>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1</w:t>
            </w:r>
          </w:p>
        </w:tc>
        <w:tc>
          <w:tcPr>
            <w:tcW w:w="1665" w:type="dxa"/>
          </w:tcPr>
          <w:p w:rsidR="00F64DF8" w:rsidRDefault="00F64DF8" w:rsidP="00A848A8">
            <w:pPr>
              <w:jc w:val="center"/>
              <w:rPr>
                <w:sz w:val="24"/>
              </w:rPr>
            </w:pPr>
            <w:r>
              <w:rPr>
                <w:sz w:val="24"/>
              </w:rPr>
              <w:t>55</w:t>
            </w:r>
          </w:p>
        </w:tc>
        <w:tc>
          <w:tcPr>
            <w:tcW w:w="1771" w:type="dxa"/>
          </w:tcPr>
          <w:p w:rsidR="00F64DF8" w:rsidRDefault="00F64DF8" w:rsidP="00A848A8">
            <w:pPr>
              <w:jc w:val="center"/>
              <w:rPr>
                <w:sz w:val="24"/>
              </w:rPr>
            </w:pPr>
            <w:r>
              <w:rPr>
                <w:sz w:val="24"/>
              </w:rPr>
              <w:t>5,8</w:t>
            </w:r>
          </w:p>
        </w:tc>
        <w:tc>
          <w:tcPr>
            <w:tcW w:w="1771" w:type="dxa"/>
          </w:tcPr>
          <w:p w:rsidR="00F64DF8" w:rsidRDefault="00F64DF8" w:rsidP="00A848A8">
            <w:pPr>
              <w:jc w:val="center"/>
              <w:rPr>
                <w:sz w:val="24"/>
              </w:rPr>
            </w:pPr>
            <w:r>
              <w:rPr>
                <w:sz w:val="24"/>
              </w:rPr>
              <w:t>200,0</w:t>
            </w:r>
          </w:p>
        </w:tc>
        <w:tc>
          <w:tcPr>
            <w:tcW w:w="1771" w:type="dxa"/>
          </w:tcPr>
          <w:p w:rsidR="00F64DF8" w:rsidRDefault="00F64DF8" w:rsidP="00A848A8">
            <w:pPr>
              <w:jc w:val="center"/>
              <w:rPr>
                <w:sz w:val="24"/>
              </w:rPr>
            </w:pPr>
            <w:r>
              <w:rPr>
                <w:sz w:val="24"/>
              </w:rPr>
              <w:t>20</w:t>
            </w:r>
          </w:p>
        </w:tc>
      </w:tr>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2</w:t>
            </w:r>
          </w:p>
        </w:tc>
        <w:tc>
          <w:tcPr>
            <w:tcW w:w="1665" w:type="dxa"/>
          </w:tcPr>
          <w:p w:rsidR="00F64DF8" w:rsidRDefault="00F64DF8" w:rsidP="00A848A8">
            <w:pPr>
              <w:jc w:val="center"/>
              <w:rPr>
                <w:sz w:val="24"/>
              </w:rPr>
            </w:pPr>
            <w:r>
              <w:rPr>
                <w:sz w:val="24"/>
              </w:rPr>
              <w:t>57</w:t>
            </w:r>
          </w:p>
        </w:tc>
        <w:tc>
          <w:tcPr>
            <w:tcW w:w="1771" w:type="dxa"/>
          </w:tcPr>
          <w:p w:rsidR="00F64DF8" w:rsidRDefault="00F64DF8" w:rsidP="00A848A8">
            <w:pPr>
              <w:jc w:val="center"/>
              <w:rPr>
                <w:sz w:val="24"/>
              </w:rPr>
            </w:pPr>
            <w:r>
              <w:rPr>
                <w:sz w:val="24"/>
              </w:rPr>
              <w:t>6,9</w:t>
            </w:r>
          </w:p>
        </w:tc>
        <w:tc>
          <w:tcPr>
            <w:tcW w:w="1771" w:type="dxa"/>
          </w:tcPr>
          <w:p w:rsidR="00F64DF8" w:rsidRDefault="00F64DF8" w:rsidP="00A848A8">
            <w:pPr>
              <w:jc w:val="center"/>
              <w:rPr>
                <w:sz w:val="24"/>
              </w:rPr>
            </w:pPr>
            <w:r>
              <w:rPr>
                <w:sz w:val="24"/>
              </w:rPr>
              <w:t xml:space="preserve">210,0 </w:t>
            </w:r>
          </w:p>
        </w:tc>
        <w:tc>
          <w:tcPr>
            <w:tcW w:w="1771" w:type="dxa"/>
          </w:tcPr>
          <w:p w:rsidR="00F64DF8" w:rsidRDefault="00F64DF8" w:rsidP="00A848A8">
            <w:pPr>
              <w:jc w:val="center"/>
              <w:rPr>
                <w:sz w:val="24"/>
              </w:rPr>
            </w:pPr>
            <w:r>
              <w:rPr>
                <w:sz w:val="24"/>
              </w:rPr>
              <w:t>22</w:t>
            </w:r>
          </w:p>
        </w:tc>
      </w:tr>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3</w:t>
            </w:r>
          </w:p>
        </w:tc>
        <w:tc>
          <w:tcPr>
            <w:tcW w:w="1665" w:type="dxa"/>
          </w:tcPr>
          <w:p w:rsidR="00F64DF8" w:rsidRDefault="00F64DF8" w:rsidP="00A848A8">
            <w:pPr>
              <w:jc w:val="center"/>
              <w:rPr>
                <w:sz w:val="24"/>
              </w:rPr>
            </w:pPr>
            <w:r>
              <w:rPr>
                <w:sz w:val="24"/>
              </w:rPr>
              <w:t>56</w:t>
            </w:r>
          </w:p>
        </w:tc>
        <w:tc>
          <w:tcPr>
            <w:tcW w:w="1771" w:type="dxa"/>
          </w:tcPr>
          <w:p w:rsidR="00F64DF8" w:rsidRDefault="00F64DF8" w:rsidP="00A848A8">
            <w:pPr>
              <w:jc w:val="center"/>
              <w:rPr>
                <w:sz w:val="24"/>
              </w:rPr>
            </w:pPr>
            <w:r>
              <w:rPr>
                <w:sz w:val="24"/>
              </w:rPr>
              <w:t>7,0</w:t>
            </w:r>
          </w:p>
        </w:tc>
        <w:tc>
          <w:tcPr>
            <w:tcW w:w="1771" w:type="dxa"/>
          </w:tcPr>
          <w:p w:rsidR="00F64DF8" w:rsidRDefault="00F64DF8" w:rsidP="00A848A8">
            <w:pPr>
              <w:jc w:val="center"/>
              <w:rPr>
                <w:sz w:val="24"/>
              </w:rPr>
            </w:pPr>
            <w:r>
              <w:rPr>
                <w:sz w:val="24"/>
              </w:rPr>
              <w:t xml:space="preserve">212,0 </w:t>
            </w:r>
          </w:p>
        </w:tc>
        <w:tc>
          <w:tcPr>
            <w:tcW w:w="1771" w:type="dxa"/>
          </w:tcPr>
          <w:p w:rsidR="00F64DF8" w:rsidRDefault="00F64DF8" w:rsidP="00A848A8">
            <w:pPr>
              <w:jc w:val="center"/>
              <w:rPr>
                <w:sz w:val="24"/>
              </w:rPr>
            </w:pPr>
            <w:r>
              <w:rPr>
                <w:sz w:val="24"/>
              </w:rPr>
              <w:t>20</w:t>
            </w:r>
          </w:p>
        </w:tc>
      </w:tr>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4</w:t>
            </w:r>
          </w:p>
        </w:tc>
        <w:tc>
          <w:tcPr>
            <w:tcW w:w="1665" w:type="dxa"/>
          </w:tcPr>
          <w:p w:rsidR="00F64DF8" w:rsidRDefault="00F64DF8" w:rsidP="00A848A8">
            <w:pPr>
              <w:jc w:val="center"/>
              <w:rPr>
                <w:sz w:val="24"/>
              </w:rPr>
            </w:pPr>
            <w:r>
              <w:rPr>
                <w:sz w:val="24"/>
              </w:rPr>
              <w:t>59</w:t>
            </w:r>
          </w:p>
        </w:tc>
        <w:tc>
          <w:tcPr>
            <w:tcW w:w="1771" w:type="dxa"/>
          </w:tcPr>
          <w:p w:rsidR="00F64DF8" w:rsidRDefault="00F64DF8" w:rsidP="00A848A8">
            <w:pPr>
              <w:jc w:val="center"/>
              <w:rPr>
                <w:sz w:val="24"/>
              </w:rPr>
            </w:pPr>
            <w:r>
              <w:rPr>
                <w:sz w:val="24"/>
              </w:rPr>
              <w:t>8,2</w:t>
            </w:r>
          </w:p>
        </w:tc>
        <w:tc>
          <w:tcPr>
            <w:tcW w:w="1771" w:type="dxa"/>
          </w:tcPr>
          <w:p w:rsidR="00F64DF8" w:rsidRDefault="00F64DF8" w:rsidP="00A848A8">
            <w:pPr>
              <w:jc w:val="center"/>
              <w:rPr>
                <w:sz w:val="24"/>
              </w:rPr>
            </w:pPr>
            <w:r>
              <w:rPr>
                <w:sz w:val="24"/>
              </w:rPr>
              <w:t>215,0</w:t>
            </w:r>
          </w:p>
        </w:tc>
        <w:tc>
          <w:tcPr>
            <w:tcW w:w="1771" w:type="dxa"/>
          </w:tcPr>
          <w:p w:rsidR="00F64DF8" w:rsidRDefault="00F64DF8" w:rsidP="00A848A8">
            <w:pPr>
              <w:jc w:val="center"/>
              <w:rPr>
                <w:sz w:val="24"/>
              </w:rPr>
            </w:pPr>
            <w:r>
              <w:rPr>
                <w:sz w:val="24"/>
              </w:rPr>
              <w:t>25</w:t>
            </w:r>
          </w:p>
        </w:tc>
      </w:tr>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5</w:t>
            </w:r>
          </w:p>
        </w:tc>
        <w:tc>
          <w:tcPr>
            <w:tcW w:w="1665" w:type="dxa"/>
          </w:tcPr>
          <w:p w:rsidR="00F64DF8" w:rsidRDefault="00F64DF8" w:rsidP="00A848A8">
            <w:pPr>
              <w:jc w:val="center"/>
              <w:rPr>
                <w:sz w:val="24"/>
              </w:rPr>
            </w:pPr>
            <w:r>
              <w:rPr>
                <w:sz w:val="24"/>
              </w:rPr>
              <w:t>51</w:t>
            </w:r>
          </w:p>
        </w:tc>
        <w:tc>
          <w:tcPr>
            <w:tcW w:w="1771" w:type="dxa"/>
          </w:tcPr>
          <w:p w:rsidR="00F64DF8" w:rsidRDefault="00F64DF8" w:rsidP="00A848A8">
            <w:pPr>
              <w:jc w:val="center"/>
              <w:rPr>
                <w:sz w:val="24"/>
              </w:rPr>
            </w:pPr>
            <w:r>
              <w:rPr>
                <w:sz w:val="24"/>
              </w:rPr>
              <w:t>9,4</w:t>
            </w:r>
          </w:p>
        </w:tc>
        <w:tc>
          <w:tcPr>
            <w:tcW w:w="1771" w:type="dxa"/>
          </w:tcPr>
          <w:p w:rsidR="00F64DF8" w:rsidRDefault="00F64DF8" w:rsidP="00A848A8">
            <w:pPr>
              <w:jc w:val="center"/>
              <w:rPr>
                <w:sz w:val="24"/>
              </w:rPr>
            </w:pPr>
            <w:r>
              <w:rPr>
                <w:sz w:val="24"/>
              </w:rPr>
              <w:t>220,0</w:t>
            </w:r>
          </w:p>
        </w:tc>
        <w:tc>
          <w:tcPr>
            <w:tcW w:w="1771" w:type="dxa"/>
          </w:tcPr>
          <w:p w:rsidR="00F64DF8" w:rsidRDefault="00F64DF8" w:rsidP="00A848A8">
            <w:pPr>
              <w:jc w:val="center"/>
              <w:rPr>
                <w:sz w:val="24"/>
              </w:rPr>
            </w:pPr>
            <w:r>
              <w:rPr>
                <w:sz w:val="24"/>
              </w:rPr>
              <w:t>20</w:t>
            </w:r>
          </w:p>
        </w:tc>
      </w:tr>
      <w:tr w:rsidR="00F64DF8" w:rsidTr="00747D58">
        <w:tblPrEx>
          <w:tblCellMar>
            <w:top w:w="0" w:type="dxa"/>
            <w:bottom w:w="0" w:type="dxa"/>
          </w:tblCellMar>
        </w:tblPrEx>
        <w:trPr>
          <w:jc w:val="center"/>
        </w:trPr>
        <w:tc>
          <w:tcPr>
            <w:tcW w:w="1877" w:type="dxa"/>
          </w:tcPr>
          <w:p w:rsidR="00F64DF8" w:rsidRDefault="00F64DF8" w:rsidP="00A848A8">
            <w:pPr>
              <w:jc w:val="center"/>
              <w:rPr>
                <w:sz w:val="24"/>
              </w:rPr>
            </w:pPr>
            <w:r>
              <w:rPr>
                <w:sz w:val="24"/>
              </w:rPr>
              <w:t>6</w:t>
            </w:r>
          </w:p>
        </w:tc>
        <w:tc>
          <w:tcPr>
            <w:tcW w:w="1665" w:type="dxa"/>
          </w:tcPr>
          <w:p w:rsidR="00F64DF8" w:rsidRDefault="00F64DF8" w:rsidP="00A848A8">
            <w:pPr>
              <w:jc w:val="center"/>
              <w:rPr>
                <w:sz w:val="24"/>
              </w:rPr>
            </w:pPr>
            <w:r>
              <w:rPr>
                <w:sz w:val="24"/>
              </w:rPr>
              <w:t>58</w:t>
            </w:r>
          </w:p>
        </w:tc>
        <w:tc>
          <w:tcPr>
            <w:tcW w:w="1771" w:type="dxa"/>
          </w:tcPr>
          <w:p w:rsidR="00F64DF8" w:rsidRDefault="00F64DF8" w:rsidP="00A848A8">
            <w:pPr>
              <w:jc w:val="center"/>
              <w:rPr>
                <w:sz w:val="24"/>
              </w:rPr>
            </w:pPr>
            <w:r>
              <w:rPr>
                <w:sz w:val="24"/>
              </w:rPr>
              <w:t>10,5</w:t>
            </w:r>
          </w:p>
        </w:tc>
        <w:tc>
          <w:tcPr>
            <w:tcW w:w="1771" w:type="dxa"/>
          </w:tcPr>
          <w:p w:rsidR="00F64DF8" w:rsidRDefault="00F64DF8" w:rsidP="00A848A8">
            <w:pPr>
              <w:jc w:val="center"/>
              <w:rPr>
                <w:sz w:val="24"/>
              </w:rPr>
            </w:pPr>
            <w:r>
              <w:rPr>
                <w:sz w:val="24"/>
              </w:rPr>
              <w:t>235,0</w:t>
            </w:r>
          </w:p>
        </w:tc>
        <w:tc>
          <w:tcPr>
            <w:tcW w:w="1771" w:type="dxa"/>
          </w:tcPr>
          <w:p w:rsidR="00F64DF8" w:rsidRDefault="00F64DF8" w:rsidP="00A848A8">
            <w:pPr>
              <w:jc w:val="center"/>
              <w:rPr>
                <w:sz w:val="24"/>
              </w:rPr>
            </w:pPr>
            <w:r>
              <w:rPr>
                <w:sz w:val="24"/>
              </w:rPr>
              <w:t>15</w:t>
            </w:r>
          </w:p>
        </w:tc>
      </w:tr>
    </w:tbl>
    <w:p w:rsidR="00747D58" w:rsidRDefault="00747D58" w:rsidP="00F64DF8">
      <w:pPr>
        <w:spacing w:line="312" w:lineRule="auto"/>
        <w:ind w:firstLine="720"/>
        <w:jc w:val="both"/>
        <w:rPr>
          <w:b/>
          <w:lang w:val="uk-UA"/>
        </w:rPr>
      </w:pPr>
    </w:p>
    <w:p w:rsidR="00F64DF8" w:rsidRDefault="00F64DF8" w:rsidP="00F64DF8">
      <w:pPr>
        <w:spacing w:line="312" w:lineRule="auto"/>
        <w:ind w:firstLine="720"/>
        <w:jc w:val="both"/>
        <w:rPr>
          <w:b/>
        </w:rPr>
      </w:pPr>
      <w:r>
        <w:rPr>
          <w:b/>
        </w:rPr>
        <w:t>Варіант 5</w:t>
      </w:r>
    </w:p>
    <w:p w:rsidR="00F64DF8" w:rsidRDefault="00F64DF8" w:rsidP="00F64DF8">
      <w:pPr>
        <w:spacing w:line="312" w:lineRule="auto"/>
        <w:ind w:firstLine="720"/>
        <w:jc w:val="both"/>
      </w:pPr>
      <w:r>
        <w:t xml:space="preserve">                                           </w:t>
      </w:r>
      <w:r>
        <w:rPr>
          <w:lang w:val="uk-UA"/>
        </w:rPr>
        <w:t xml:space="preserve">                                                </w:t>
      </w:r>
      <w:r>
        <w:t xml:space="preserve">   </w:t>
      </w:r>
      <w:r>
        <w:rPr>
          <w:b/>
        </w:rPr>
        <w:t>Таблиця 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w:t>
            </w:r>
            <w:r>
              <w:rPr>
                <w:sz w:val="24"/>
                <w:lang w:val="uk-UA"/>
              </w:rPr>
              <w:t>і</w:t>
            </w:r>
            <w:r>
              <w:rPr>
                <w:sz w:val="24"/>
              </w:rPr>
              <w:t>д на душу населення</w:t>
            </w:r>
          </w:p>
        </w:tc>
        <w:tc>
          <w:tcPr>
            <w:tcW w:w="1771" w:type="dxa"/>
          </w:tcPr>
          <w:p w:rsidR="00F64DF8" w:rsidRDefault="00F64DF8" w:rsidP="00A848A8">
            <w:pPr>
              <w:jc w:val="center"/>
              <w:rPr>
                <w:sz w:val="24"/>
              </w:rPr>
            </w:pPr>
            <w:r>
              <w:rPr>
                <w:sz w:val="24"/>
                <w:lang w:val="uk-UA"/>
              </w:rPr>
              <w:t>За</w:t>
            </w:r>
            <w:r>
              <w:rPr>
                <w:sz w:val="24"/>
              </w:rPr>
              <w:t>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55</w:t>
            </w:r>
          </w:p>
        </w:tc>
        <w:tc>
          <w:tcPr>
            <w:tcW w:w="1771" w:type="dxa"/>
          </w:tcPr>
          <w:p w:rsidR="00F64DF8" w:rsidRDefault="00F64DF8" w:rsidP="00A848A8">
            <w:pPr>
              <w:jc w:val="center"/>
              <w:rPr>
                <w:sz w:val="24"/>
              </w:rPr>
            </w:pPr>
            <w:r>
              <w:rPr>
                <w:sz w:val="24"/>
              </w:rPr>
              <w:t>3,9</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40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57</w:t>
            </w:r>
          </w:p>
        </w:tc>
        <w:tc>
          <w:tcPr>
            <w:tcW w:w="1771" w:type="dxa"/>
          </w:tcPr>
          <w:p w:rsidR="00F64DF8" w:rsidRDefault="00F64DF8" w:rsidP="00A848A8">
            <w:pPr>
              <w:jc w:val="center"/>
              <w:rPr>
                <w:sz w:val="24"/>
              </w:rPr>
            </w:pPr>
            <w:r>
              <w:rPr>
                <w:sz w:val="24"/>
              </w:rPr>
              <w:t>6,0</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42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56</w:t>
            </w:r>
          </w:p>
        </w:tc>
        <w:tc>
          <w:tcPr>
            <w:tcW w:w="1771" w:type="dxa"/>
          </w:tcPr>
          <w:p w:rsidR="00F64DF8" w:rsidRDefault="00F64DF8" w:rsidP="00A848A8">
            <w:pPr>
              <w:jc w:val="center"/>
              <w:rPr>
                <w:sz w:val="24"/>
              </w:rPr>
            </w:pPr>
            <w:r>
              <w:rPr>
                <w:sz w:val="24"/>
              </w:rPr>
              <w:t>7,5</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lang w:val="uk-UA"/>
              </w:rPr>
              <w:t>4</w:t>
            </w:r>
            <w:r>
              <w:rPr>
                <w:sz w:val="24"/>
              </w:rPr>
              <w:t>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59</w:t>
            </w:r>
          </w:p>
        </w:tc>
        <w:tc>
          <w:tcPr>
            <w:tcW w:w="1771" w:type="dxa"/>
          </w:tcPr>
          <w:p w:rsidR="00F64DF8" w:rsidRDefault="00F64DF8" w:rsidP="00A848A8">
            <w:pPr>
              <w:jc w:val="center"/>
              <w:rPr>
                <w:sz w:val="24"/>
              </w:rPr>
            </w:pPr>
            <w:r>
              <w:rPr>
                <w:sz w:val="24"/>
              </w:rPr>
              <w:t>8,4</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45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51</w:t>
            </w:r>
          </w:p>
        </w:tc>
        <w:tc>
          <w:tcPr>
            <w:tcW w:w="1771" w:type="dxa"/>
          </w:tcPr>
          <w:p w:rsidR="00F64DF8" w:rsidRDefault="00F64DF8" w:rsidP="00A848A8">
            <w:pPr>
              <w:jc w:val="center"/>
              <w:rPr>
                <w:sz w:val="24"/>
              </w:rPr>
            </w:pPr>
            <w:r>
              <w:rPr>
                <w:sz w:val="24"/>
              </w:rPr>
              <w:t>9,5</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rPr>
              <w:t>40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58</w:t>
            </w:r>
          </w:p>
        </w:tc>
        <w:tc>
          <w:tcPr>
            <w:tcW w:w="1771" w:type="dxa"/>
          </w:tcPr>
          <w:p w:rsidR="00F64DF8" w:rsidRDefault="00F64DF8" w:rsidP="00A848A8">
            <w:pPr>
              <w:jc w:val="center"/>
              <w:rPr>
                <w:sz w:val="24"/>
              </w:rPr>
            </w:pPr>
            <w:r>
              <w:rPr>
                <w:sz w:val="24"/>
              </w:rPr>
              <w:t>12,0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45</w:t>
            </w:r>
          </w:p>
        </w:tc>
      </w:tr>
    </w:tbl>
    <w:p w:rsidR="00F64DF8" w:rsidRDefault="00F64DF8" w:rsidP="00F64DF8">
      <w:pPr>
        <w:spacing w:line="312" w:lineRule="auto"/>
        <w:ind w:firstLine="720"/>
        <w:jc w:val="both"/>
      </w:pPr>
    </w:p>
    <w:p w:rsidR="00747D58" w:rsidRDefault="00747D58" w:rsidP="00F64DF8">
      <w:pPr>
        <w:spacing w:line="312" w:lineRule="auto"/>
        <w:ind w:firstLine="720"/>
        <w:jc w:val="both"/>
        <w:rPr>
          <w:b/>
          <w:lang w:val="uk-UA"/>
        </w:rPr>
      </w:pPr>
    </w:p>
    <w:p w:rsidR="00F64DF8" w:rsidRDefault="00F64DF8" w:rsidP="00F64DF8">
      <w:pPr>
        <w:spacing w:line="312" w:lineRule="auto"/>
        <w:ind w:firstLine="720"/>
        <w:jc w:val="both"/>
        <w:rPr>
          <w:b/>
        </w:rPr>
      </w:pPr>
      <w:r>
        <w:rPr>
          <w:b/>
        </w:rPr>
        <w:t>Варіант 6</w:t>
      </w:r>
    </w:p>
    <w:p w:rsidR="00F64DF8" w:rsidRDefault="00F64DF8" w:rsidP="00F64DF8">
      <w:pPr>
        <w:spacing w:line="312" w:lineRule="auto"/>
        <w:ind w:firstLine="720"/>
        <w:jc w:val="both"/>
        <w:rPr>
          <w:b/>
        </w:rPr>
      </w:pPr>
      <w:r>
        <w:t xml:space="preserve">                                             </w:t>
      </w:r>
      <w:r>
        <w:rPr>
          <w:lang w:val="uk-UA"/>
        </w:rPr>
        <w:t xml:space="preserve">                                                </w:t>
      </w:r>
      <w:r>
        <w:t xml:space="preserve"> </w:t>
      </w:r>
      <w:r>
        <w:rPr>
          <w:b/>
        </w:rPr>
        <w:t>Таблиця 9.7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w:t>
            </w:r>
            <w:r>
              <w:rPr>
                <w:sz w:val="24"/>
                <w:lang w:val="uk-UA"/>
              </w:rPr>
              <w:t>і</w:t>
            </w:r>
            <w:r>
              <w:rPr>
                <w:sz w:val="24"/>
              </w:rPr>
              <w:t>д на душу населення</w:t>
            </w:r>
          </w:p>
        </w:tc>
        <w:tc>
          <w:tcPr>
            <w:tcW w:w="1771" w:type="dxa"/>
          </w:tcPr>
          <w:p w:rsidR="00F64DF8" w:rsidRDefault="00F64DF8" w:rsidP="00A848A8">
            <w:pPr>
              <w:jc w:val="center"/>
              <w:rPr>
                <w:sz w:val="24"/>
              </w:rPr>
            </w:pPr>
            <w:r>
              <w:rPr>
                <w:sz w:val="24"/>
                <w:lang w:val="uk-UA"/>
              </w:rPr>
              <w:t>За</w:t>
            </w:r>
            <w:r>
              <w:rPr>
                <w:sz w:val="24"/>
              </w:rPr>
              <w:t>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65</w:t>
            </w:r>
          </w:p>
        </w:tc>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200,0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67</w:t>
            </w:r>
          </w:p>
        </w:tc>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 xml:space="preserve">220,0 </w:t>
            </w:r>
          </w:p>
        </w:tc>
        <w:tc>
          <w:tcPr>
            <w:tcW w:w="1771" w:type="dxa"/>
          </w:tcPr>
          <w:p w:rsidR="00F64DF8" w:rsidRDefault="00F64DF8" w:rsidP="00A848A8">
            <w:pPr>
              <w:jc w:val="center"/>
              <w:rPr>
                <w:sz w:val="24"/>
              </w:rPr>
            </w:pPr>
            <w:r>
              <w:rPr>
                <w:sz w:val="24"/>
              </w:rPr>
              <w:t>22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66</w:t>
            </w:r>
          </w:p>
        </w:tc>
        <w:tc>
          <w:tcPr>
            <w:tcW w:w="1771" w:type="dxa"/>
          </w:tcPr>
          <w:p w:rsidR="00F64DF8" w:rsidRDefault="00F64DF8" w:rsidP="00A848A8">
            <w:pPr>
              <w:jc w:val="center"/>
              <w:rPr>
                <w:sz w:val="24"/>
              </w:rPr>
            </w:pPr>
            <w:r>
              <w:rPr>
                <w:sz w:val="24"/>
              </w:rPr>
              <w:t>7</w:t>
            </w:r>
          </w:p>
        </w:tc>
        <w:tc>
          <w:tcPr>
            <w:tcW w:w="1771" w:type="dxa"/>
          </w:tcPr>
          <w:p w:rsidR="00F64DF8" w:rsidRDefault="00F64DF8" w:rsidP="00A848A8">
            <w:pPr>
              <w:jc w:val="center"/>
              <w:rPr>
                <w:sz w:val="24"/>
              </w:rPr>
            </w:pPr>
            <w:r>
              <w:rPr>
                <w:sz w:val="24"/>
              </w:rPr>
              <w:t xml:space="preserve">222,0 </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69</w:t>
            </w:r>
          </w:p>
        </w:tc>
        <w:tc>
          <w:tcPr>
            <w:tcW w:w="1771" w:type="dxa"/>
          </w:tcPr>
          <w:p w:rsidR="00F64DF8" w:rsidRDefault="00F64DF8" w:rsidP="00A848A8">
            <w:pPr>
              <w:jc w:val="center"/>
              <w:rPr>
                <w:sz w:val="24"/>
              </w:rPr>
            </w:pPr>
            <w:r>
              <w:rPr>
                <w:sz w:val="24"/>
              </w:rPr>
              <w:t>8</w:t>
            </w:r>
          </w:p>
        </w:tc>
        <w:tc>
          <w:tcPr>
            <w:tcW w:w="1771" w:type="dxa"/>
          </w:tcPr>
          <w:p w:rsidR="00F64DF8" w:rsidRDefault="00F64DF8" w:rsidP="00A848A8">
            <w:pPr>
              <w:jc w:val="center"/>
              <w:rPr>
                <w:sz w:val="24"/>
              </w:rPr>
            </w:pPr>
            <w:r>
              <w:rPr>
                <w:sz w:val="24"/>
              </w:rPr>
              <w:t>225,0</w:t>
            </w:r>
          </w:p>
        </w:tc>
        <w:tc>
          <w:tcPr>
            <w:tcW w:w="1771"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61</w:t>
            </w:r>
          </w:p>
        </w:tc>
        <w:tc>
          <w:tcPr>
            <w:tcW w:w="1771" w:type="dxa"/>
          </w:tcPr>
          <w:p w:rsidR="00F64DF8" w:rsidRDefault="00F64DF8" w:rsidP="00A848A8">
            <w:pPr>
              <w:jc w:val="center"/>
              <w:rPr>
                <w:sz w:val="24"/>
              </w:rPr>
            </w:pPr>
            <w:r>
              <w:rPr>
                <w:sz w:val="24"/>
              </w:rPr>
              <w:t>9</w:t>
            </w:r>
          </w:p>
        </w:tc>
        <w:tc>
          <w:tcPr>
            <w:tcW w:w="1771" w:type="dxa"/>
          </w:tcPr>
          <w:p w:rsidR="00F64DF8" w:rsidRDefault="00F64DF8" w:rsidP="00A848A8">
            <w:pPr>
              <w:jc w:val="center"/>
              <w:rPr>
                <w:sz w:val="24"/>
              </w:rPr>
            </w:pPr>
            <w:r>
              <w:rPr>
                <w:sz w:val="24"/>
              </w:rPr>
              <w:t>220,0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68</w:t>
            </w:r>
          </w:p>
        </w:tc>
        <w:tc>
          <w:tcPr>
            <w:tcW w:w="1771" w:type="dxa"/>
          </w:tcPr>
          <w:p w:rsidR="00F64DF8" w:rsidRDefault="00F64DF8" w:rsidP="00A848A8">
            <w:pPr>
              <w:jc w:val="center"/>
              <w:rPr>
                <w:sz w:val="24"/>
              </w:rPr>
            </w:pPr>
            <w:r>
              <w:rPr>
                <w:sz w:val="24"/>
              </w:rPr>
              <w:t>10</w:t>
            </w:r>
          </w:p>
        </w:tc>
        <w:tc>
          <w:tcPr>
            <w:tcW w:w="1771" w:type="dxa"/>
          </w:tcPr>
          <w:p w:rsidR="00F64DF8" w:rsidRDefault="00F64DF8" w:rsidP="00A848A8">
            <w:pPr>
              <w:jc w:val="center"/>
              <w:rPr>
                <w:sz w:val="24"/>
              </w:rPr>
            </w:pPr>
            <w:r>
              <w:rPr>
                <w:sz w:val="24"/>
              </w:rPr>
              <w:t>235,0</w:t>
            </w:r>
          </w:p>
        </w:tc>
        <w:tc>
          <w:tcPr>
            <w:tcW w:w="1771" w:type="dxa"/>
          </w:tcPr>
          <w:p w:rsidR="00F64DF8" w:rsidRDefault="00F64DF8" w:rsidP="00A848A8">
            <w:pPr>
              <w:jc w:val="center"/>
              <w:rPr>
                <w:sz w:val="24"/>
              </w:rPr>
            </w:pPr>
            <w:r>
              <w:rPr>
                <w:sz w:val="24"/>
              </w:rPr>
              <w:t>15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rPr>
          <w:b/>
        </w:rPr>
      </w:pPr>
      <w:r>
        <w:rPr>
          <w:b/>
        </w:rPr>
        <w:t>Варіант 7</w:t>
      </w:r>
    </w:p>
    <w:p w:rsidR="00F64DF8" w:rsidRDefault="00F64DF8" w:rsidP="00F64DF8">
      <w:pPr>
        <w:spacing w:line="312" w:lineRule="auto"/>
        <w:ind w:firstLine="720"/>
        <w:jc w:val="both"/>
      </w:pPr>
      <w:r>
        <w:t xml:space="preserve">                                                 </w:t>
      </w:r>
      <w:r>
        <w:rPr>
          <w:lang w:val="uk-UA"/>
        </w:rPr>
        <w:t xml:space="preserve">                                             </w:t>
      </w:r>
      <w:r>
        <w:rPr>
          <w:b/>
        </w:rPr>
        <w:t>Таблиця 9.8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Дохід на душу населення</w:t>
            </w:r>
          </w:p>
        </w:tc>
        <w:tc>
          <w:tcPr>
            <w:tcW w:w="1771" w:type="dxa"/>
          </w:tcPr>
          <w:p w:rsidR="00F64DF8" w:rsidRDefault="00F64DF8" w:rsidP="00A848A8">
            <w:pPr>
              <w:jc w:val="center"/>
              <w:rPr>
                <w:sz w:val="24"/>
              </w:rPr>
            </w:pPr>
            <w:r>
              <w:rPr>
                <w:sz w:val="24"/>
                <w:lang w:val="uk-UA"/>
              </w:rPr>
              <w:t>За</w:t>
            </w:r>
            <w:r>
              <w:rPr>
                <w:sz w:val="24"/>
              </w:rPr>
              <w:t>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85</w:t>
            </w:r>
          </w:p>
        </w:tc>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50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87</w:t>
            </w:r>
          </w:p>
        </w:tc>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52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86</w:t>
            </w:r>
          </w:p>
        </w:tc>
        <w:tc>
          <w:tcPr>
            <w:tcW w:w="1771" w:type="dxa"/>
          </w:tcPr>
          <w:p w:rsidR="00F64DF8" w:rsidRDefault="00F64DF8" w:rsidP="00A848A8">
            <w:pPr>
              <w:jc w:val="center"/>
              <w:rPr>
                <w:sz w:val="24"/>
              </w:rPr>
            </w:pPr>
            <w:r>
              <w:rPr>
                <w:sz w:val="24"/>
              </w:rPr>
              <w:t>7</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rPr>
              <w:t>53</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89</w:t>
            </w:r>
          </w:p>
        </w:tc>
        <w:tc>
          <w:tcPr>
            <w:tcW w:w="1771" w:type="dxa"/>
          </w:tcPr>
          <w:p w:rsidR="00F64DF8" w:rsidRDefault="00F64DF8" w:rsidP="00A848A8">
            <w:pPr>
              <w:jc w:val="center"/>
              <w:rPr>
                <w:sz w:val="24"/>
              </w:rPr>
            </w:pPr>
            <w:r>
              <w:rPr>
                <w:sz w:val="24"/>
              </w:rPr>
              <w:t>8</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55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81</w:t>
            </w:r>
          </w:p>
        </w:tc>
        <w:tc>
          <w:tcPr>
            <w:tcW w:w="1771" w:type="dxa"/>
          </w:tcPr>
          <w:p w:rsidR="00F64DF8" w:rsidRDefault="00F64DF8" w:rsidP="00A848A8">
            <w:pPr>
              <w:jc w:val="center"/>
              <w:rPr>
                <w:sz w:val="24"/>
              </w:rPr>
            </w:pPr>
            <w:r>
              <w:rPr>
                <w:sz w:val="24"/>
              </w:rPr>
              <w:t>9</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rPr>
              <w:t>58</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88</w:t>
            </w:r>
          </w:p>
        </w:tc>
        <w:tc>
          <w:tcPr>
            <w:tcW w:w="1771" w:type="dxa"/>
          </w:tcPr>
          <w:p w:rsidR="00F64DF8" w:rsidRDefault="00F64DF8" w:rsidP="00A848A8">
            <w:pPr>
              <w:jc w:val="center"/>
              <w:rPr>
                <w:sz w:val="24"/>
              </w:rPr>
            </w:pPr>
            <w:r>
              <w:rPr>
                <w:sz w:val="24"/>
              </w:rPr>
              <w:t>10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60</w:t>
            </w:r>
          </w:p>
        </w:tc>
      </w:tr>
    </w:tbl>
    <w:p w:rsidR="00747D58" w:rsidRDefault="00747D58" w:rsidP="00F64DF8">
      <w:pPr>
        <w:spacing w:line="312" w:lineRule="auto"/>
        <w:ind w:firstLine="720"/>
        <w:jc w:val="both"/>
        <w:rPr>
          <w:b/>
          <w:lang w:val="uk-UA"/>
        </w:rPr>
      </w:pPr>
    </w:p>
    <w:p w:rsidR="00747D58" w:rsidRDefault="00747D58" w:rsidP="00F64DF8">
      <w:pPr>
        <w:spacing w:line="312" w:lineRule="auto"/>
        <w:ind w:firstLine="720"/>
        <w:jc w:val="both"/>
        <w:rPr>
          <w:b/>
          <w:lang w:val="uk-UA"/>
        </w:rPr>
      </w:pPr>
    </w:p>
    <w:p w:rsidR="00F64DF8" w:rsidRDefault="00F64DF8" w:rsidP="00F64DF8">
      <w:pPr>
        <w:spacing w:line="312" w:lineRule="auto"/>
        <w:ind w:firstLine="720"/>
        <w:jc w:val="both"/>
        <w:rPr>
          <w:b/>
        </w:rPr>
      </w:pPr>
      <w:r>
        <w:rPr>
          <w:b/>
        </w:rPr>
        <w:t>Варіант 8</w:t>
      </w:r>
    </w:p>
    <w:p w:rsidR="00F64DF8" w:rsidRDefault="00F64DF8" w:rsidP="00F64DF8">
      <w:pPr>
        <w:spacing w:line="312" w:lineRule="auto"/>
        <w:ind w:firstLine="720"/>
        <w:jc w:val="both"/>
      </w:pPr>
      <w:r>
        <w:t xml:space="preserve">                                             </w:t>
      </w:r>
      <w:r>
        <w:rPr>
          <w:lang w:val="uk-UA"/>
        </w:rPr>
        <w:t xml:space="preserve">                                          </w:t>
      </w:r>
      <w:r>
        <w:t xml:space="preserve">       </w:t>
      </w:r>
      <w:r>
        <w:rPr>
          <w:b/>
        </w:rPr>
        <w:t>Таблиця 9.9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w:t>
            </w:r>
            <w:r>
              <w:rPr>
                <w:sz w:val="24"/>
                <w:lang w:val="uk-UA"/>
              </w:rPr>
              <w:t>і</w:t>
            </w:r>
            <w:r>
              <w:rPr>
                <w:sz w:val="24"/>
              </w:rPr>
              <w:t>д на душу населення</w:t>
            </w:r>
          </w:p>
        </w:tc>
        <w:tc>
          <w:tcPr>
            <w:tcW w:w="1771" w:type="dxa"/>
          </w:tcPr>
          <w:p w:rsidR="00F64DF8" w:rsidRDefault="00F64DF8" w:rsidP="00A848A8">
            <w:pPr>
              <w:jc w:val="center"/>
              <w:rPr>
                <w:sz w:val="24"/>
              </w:rPr>
            </w:pPr>
            <w:r>
              <w:rPr>
                <w:sz w:val="24"/>
              </w:rPr>
              <w:t>Затрати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55</w:t>
            </w:r>
          </w:p>
        </w:tc>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30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57</w:t>
            </w:r>
          </w:p>
        </w:tc>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32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56</w:t>
            </w:r>
          </w:p>
        </w:tc>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rPr>
              <w:t>30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59</w:t>
            </w:r>
          </w:p>
        </w:tc>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35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51</w:t>
            </w:r>
          </w:p>
        </w:tc>
        <w:tc>
          <w:tcPr>
            <w:tcW w:w="1771" w:type="dxa"/>
          </w:tcPr>
          <w:p w:rsidR="00F64DF8" w:rsidRDefault="00F64DF8" w:rsidP="00A848A8">
            <w:pPr>
              <w:jc w:val="center"/>
              <w:rPr>
                <w:sz w:val="24"/>
              </w:rPr>
            </w:pPr>
            <w:r>
              <w:rPr>
                <w:sz w:val="24"/>
              </w:rPr>
              <w:t>8</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rPr>
              <w:t>30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58</w:t>
            </w:r>
          </w:p>
        </w:tc>
        <w:tc>
          <w:tcPr>
            <w:tcW w:w="1771" w:type="dxa"/>
          </w:tcPr>
          <w:p w:rsidR="00F64DF8" w:rsidRDefault="00F64DF8" w:rsidP="00A848A8">
            <w:pPr>
              <w:jc w:val="center"/>
              <w:rPr>
                <w:sz w:val="24"/>
              </w:rPr>
            </w:pPr>
            <w:r>
              <w:rPr>
                <w:sz w:val="24"/>
              </w:rPr>
              <w:t>10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35</w:t>
            </w:r>
          </w:p>
        </w:tc>
      </w:tr>
    </w:tbl>
    <w:p w:rsidR="00F64DF8" w:rsidRPr="00747D58" w:rsidRDefault="00F64DF8" w:rsidP="00747D58">
      <w:pPr>
        <w:spacing w:line="312" w:lineRule="auto"/>
        <w:jc w:val="both"/>
        <w:rPr>
          <w:lang w:val="uk-UA"/>
        </w:rPr>
      </w:pPr>
    </w:p>
    <w:p w:rsidR="00F64DF8" w:rsidRDefault="00F64DF8" w:rsidP="00F64DF8">
      <w:pPr>
        <w:spacing w:line="312" w:lineRule="auto"/>
        <w:ind w:firstLine="720"/>
        <w:jc w:val="both"/>
        <w:rPr>
          <w:b/>
        </w:rPr>
      </w:pPr>
      <w:r>
        <w:rPr>
          <w:b/>
        </w:rPr>
        <w:t>Варіант 9</w:t>
      </w:r>
    </w:p>
    <w:p w:rsidR="00F64DF8" w:rsidRDefault="00F64DF8" w:rsidP="00F64DF8">
      <w:pPr>
        <w:spacing w:line="312" w:lineRule="auto"/>
        <w:ind w:firstLine="720"/>
        <w:jc w:val="both"/>
      </w:pPr>
      <w:r>
        <w:t xml:space="preserve">                                        </w:t>
      </w:r>
      <w:r>
        <w:rPr>
          <w:lang w:val="uk-UA"/>
        </w:rPr>
        <w:t xml:space="preserve">                                        </w:t>
      </w:r>
      <w:r>
        <w:t xml:space="preserve">            </w:t>
      </w:r>
      <w:r>
        <w:rPr>
          <w:b/>
        </w:rPr>
        <w:t>Таблиця 9.10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71"/>
        <w:gridCol w:w="1771"/>
        <w:gridCol w:w="1771"/>
        <w:gridCol w:w="1771"/>
        <w:gridCol w:w="1771"/>
      </w:tblGrid>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Номер спостереження</w:t>
            </w:r>
          </w:p>
        </w:tc>
        <w:tc>
          <w:tcPr>
            <w:tcW w:w="1771" w:type="dxa"/>
          </w:tcPr>
          <w:p w:rsidR="00F64DF8" w:rsidRDefault="00F64DF8" w:rsidP="00A848A8">
            <w:pPr>
              <w:jc w:val="center"/>
              <w:rPr>
                <w:sz w:val="24"/>
              </w:rPr>
            </w:pPr>
            <w:r>
              <w:rPr>
                <w:sz w:val="24"/>
              </w:rPr>
              <w:t>Рівноважна кількість споживання продукту на душу населення</w:t>
            </w:r>
          </w:p>
        </w:tc>
        <w:tc>
          <w:tcPr>
            <w:tcW w:w="1771" w:type="dxa"/>
          </w:tcPr>
          <w:p w:rsidR="00F64DF8" w:rsidRDefault="00F64DF8" w:rsidP="00A848A8">
            <w:pPr>
              <w:jc w:val="center"/>
              <w:rPr>
                <w:sz w:val="24"/>
              </w:rPr>
            </w:pPr>
            <w:r>
              <w:rPr>
                <w:sz w:val="24"/>
              </w:rPr>
              <w:t>Ціна за одиницю продукту</w:t>
            </w:r>
          </w:p>
        </w:tc>
        <w:tc>
          <w:tcPr>
            <w:tcW w:w="1771" w:type="dxa"/>
          </w:tcPr>
          <w:p w:rsidR="00F64DF8" w:rsidRDefault="00F64DF8" w:rsidP="00A848A8">
            <w:pPr>
              <w:jc w:val="center"/>
              <w:rPr>
                <w:sz w:val="24"/>
              </w:rPr>
            </w:pPr>
            <w:r>
              <w:rPr>
                <w:sz w:val="24"/>
              </w:rPr>
              <w:t>Дох</w:t>
            </w:r>
            <w:r>
              <w:rPr>
                <w:sz w:val="24"/>
                <w:lang w:val="uk-UA"/>
              </w:rPr>
              <w:t>і</w:t>
            </w:r>
            <w:r>
              <w:rPr>
                <w:sz w:val="24"/>
              </w:rPr>
              <w:t>д на душу населення</w:t>
            </w:r>
          </w:p>
        </w:tc>
        <w:tc>
          <w:tcPr>
            <w:tcW w:w="1771" w:type="dxa"/>
          </w:tcPr>
          <w:p w:rsidR="00F64DF8" w:rsidRDefault="00F64DF8" w:rsidP="00A848A8">
            <w:pPr>
              <w:jc w:val="center"/>
              <w:rPr>
                <w:sz w:val="24"/>
              </w:rPr>
            </w:pPr>
            <w:r>
              <w:rPr>
                <w:sz w:val="24"/>
                <w:lang w:val="uk-UA"/>
              </w:rPr>
              <w:t>За</w:t>
            </w:r>
            <w:r>
              <w:rPr>
                <w:sz w:val="24"/>
              </w:rPr>
              <w:t>трати на виробництво одиниці продукту</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1</w:t>
            </w:r>
          </w:p>
        </w:tc>
        <w:tc>
          <w:tcPr>
            <w:tcW w:w="1771" w:type="dxa"/>
          </w:tcPr>
          <w:p w:rsidR="00F64DF8" w:rsidRDefault="00F64DF8" w:rsidP="00A848A8">
            <w:pPr>
              <w:jc w:val="center"/>
              <w:rPr>
                <w:sz w:val="24"/>
              </w:rPr>
            </w:pPr>
            <w:r>
              <w:rPr>
                <w:sz w:val="24"/>
              </w:rPr>
              <w:t>45</w:t>
            </w:r>
          </w:p>
        </w:tc>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100,0</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2</w:t>
            </w:r>
          </w:p>
        </w:tc>
        <w:tc>
          <w:tcPr>
            <w:tcW w:w="1771" w:type="dxa"/>
          </w:tcPr>
          <w:p w:rsidR="00F64DF8" w:rsidRDefault="00F64DF8" w:rsidP="00A848A8">
            <w:pPr>
              <w:jc w:val="center"/>
              <w:rPr>
                <w:sz w:val="24"/>
              </w:rPr>
            </w:pPr>
            <w:r>
              <w:rPr>
                <w:sz w:val="24"/>
              </w:rPr>
              <w:t>47</w:t>
            </w:r>
          </w:p>
        </w:tc>
        <w:tc>
          <w:tcPr>
            <w:tcW w:w="1771" w:type="dxa"/>
          </w:tcPr>
          <w:p w:rsidR="00F64DF8" w:rsidRDefault="00F64DF8" w:rsidP="00A848A8">
            <w:pPr>
              <w:jc w:val="center"/>
              <w:rPr>
                <w:sz w:val="24"/>
              </w:rPr>
            </w:pPr>
            <w:r>
              <w:rPr>
                <w:sz w:val="24"/>
              </w:rPr>
              <w:t>6</w:t>
            </w:r>
          </w:p>
        </w:tc>
        <w:tc>
          <w:tcPr>
            <w:tcW w:w="1771" w:type="dxa"/>
          </w:tcPr>
          <w:p w:rsidR="00F64DF8" w:rsidRDefault="00F64DF8" w:rsidP="00A848A8">
            <w:pPr>
              <w:jc w:val="center"/>
              <w:rPr>
                <w:sz w:val="24"/>
              </w:rPr>
            </w:pPr>
            <w:r>
              <w:rPr>
                <w:sz w:val="24"/>
              </w:rPr>
              <w:t xml:space="preserve">110,0 </w:t>
            </w:r>
          </w:p>
        </w:tc>
        <w:tc>
          <w:tcPr>
            <w:tcW w:w="1771" w:type="dxa"/>
          </w:tcPr>
          <w:p w:rsidR="00F64DF8" w:rsidRDefault="00F64DF8" w:rsidP="00A848A8">
            <w:pPr>
              <w:jc w:val="center"/>
              <w:rPr>
                <w:sz w:val="24"/>
              </w:rPr>
            </w:pPr>
            <w:r>
              <w:rPr>
                <w:sz w:val="24"/>
              </w:rPr>
              <w:t>22</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3</w:t>
            </w:r>
          </w:p>
        </w:tc>
        <w:tc>
          <w:tcPr>
            <w:tcW w:w="1771" w:type="dxa"/>
          </w:tcPr>
          <w:p w:rsidR="00F64DF8" w:rsidRDefault="00F64DF8" w:rsidP="00A848A8">
            <w:pPr>
              <w:jc w:val="center"/>
              <w:rPr>
                <w:sz w:val="24"/>
              </w:rPr>
            </w:pPr>
            <w:r>
              <w:rPr>
                <w:sz w:val="24"/>
              </w:rPr>
              <w:t>49</w:t>
            </w:r>
          </w:p>
        </w:tc>
        <w:tc>
          <w:tcPr>
            <w:tcW w:w="1771" w:type="dxa"/>
          </w:tcPr>
          <w:p w:rsidR="00F64DF8" w:rsidRDefault="00F64DF8" w:rsidP="00A848A8">
            <w:pPr>
              <w:jc w:val="center"/>
              <w:rPr>
                <w:sz w:val="24"/>
              </w:rPr>
            </w:pPr>
            <w:r>
              <w:rPr>
                <w:sz w:val="24"/>
              </w:rPr>
              <w:t>7</w:t>
            </w:r>
          </w:p>
        </w:tc>
        <w:tc>
          <w:tcPr>
            <w:tcW w:w="1771" w:type="dxa"/>
          </w:tcPr>
          <w:p w:rsidR="00F64DF8" w:rsidRDefault="00F64DF8" w:rsidP="00A848A8">
            <w:pPr>
              <w:jc w:val="center"/>
              <w:rPr>
                <w:sz w:val="24"/>
              </w:rPr>
            </w:pPr>
            <w:r>
              <w:rPr>
                <w:sz w:val="24"/>
              </w:rPr>
              <w:t xml:space="preserve">112,0 </w:t>
            </w:r>
          </w:p>
        </w:tc>
        <w:tc>
          <w:tcPr>
            <w:tcW w:w="1771" w:type="dxa"/>
          </w:tcPr>
          <w:p w:rsidR="00F64DF8" w:rsidRDefault="00F64DF8" w:rsidP="00A848A8">
            <w:pPr>
              <w:jc w:val="center"/>
              <w:rPr>
                <w:sz w:val="24"/>
              </w:rPr>
            </w:pPr>
            <w:r>
              <w:rPr>
                <w:sz w:val="24"/>
              </w:rPr>
              <w:t>20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4</w:t>
            </w:r>
          </w:p>
        </w:tc>
        <w:tc>
          <w:tcPr>
            <w:tcW w:w="1771" w:type="dxa"/>
          </w:tcPr>
          <w:p w:rsidR="00F64DF8" w:rsidRDefault="00F64DF8" w:rsidP="00A848A8">
            <w:pPr>
              <w:jc w:val="center"/>
              <w:rPr>
                <w:sz w:val="24"/>
              </w:rPr>
            </w:pPr>
            <w:r>
              <w:rPr>
                <w:sz w:val="24"/>
              </w:rPr>
              <w:t>50</w:t>
            </w:r>
          </w:p>
        </w:tc>
        <w:tc>
          <w:tcPr>
            <w:tcW w:w="1771" w:type="dxa"/>
          </w:tcPr>
          <w:p w:rsidR="00F64DF8" w:rsidRDefault="00F64DF8" w:rsidP="00A848A8">
            <w:pPr>
              <w:jc w:val="center"/>
              <w:rPr>
                <w:sz w:val="24"/>
              </w:rPr>
            </w:pPr>
            <w:r>
              <w:rPr>
                <w:sz w:val="24"/>
              </w:rPr>
              <w:t>8</w:t>
            </w:r>
          </w:p>
        </w:tc>
        <w:tc>
          <w:tcPr>
            <w:tcW w:w="1771" w:type="dxa"/>
          </w:tcPr>
          <w:p w:rsidR="00F64DF8" w:rsidRDefault="00F64DF8" w:rsidP="00A848A8">
            <w:pPr>
              <w:jc w:val="center"/>
              <w:rPr>
                <w:sz w:val="24"/>
              </w:rPr>
            </w:pPr>
            <w:r>
              <w:rPr>
                <w:sz w:val="24"/>
              </w:rPr>
              <w:t>115,0</w:t>
            </w:r>
          </w:p>
        </w:tc>
        <w:tc>
          <w:tcPr>
            <w:tcW w:w="1771" w:type="dxa"/>
          </w:tcPr>
          <w:p w:rsidR="00F64DF8" w:rsidRDefault="00F64DF8" w:rsidP="00A848A8">
            <w:pPr>
              <w:jc w:val="center"/>
              <w:rPr>
                <w:sz w:val="24"/>
              </w:rPr>
            </w:pPr>
            <w:r>
              <w:rPr>
                <w:sz w:val="24"/>
              </w:rPr>
              <w:t>25</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t>5</w:t>
            </w:r>
          </w:p>
        </w:tc>
        <w:tc>
          <w:tcPr>
            <w:tcW w:w="1771" w:type="dxa"/>
          </w:tcPr>
          <w:p w:rsidR="00F64DF8" w:rsidRDefault="00F64DF8" w:rsidP="00A848A8">
            <w:pPr>
              <w:jc w:val="center"/>
              <w:rPr>
                <w:sz w:val="24"/>
              </w:rPr>
            </w:pPr>
            <w:r>
              <w:rPr>
                <w:sz w:val="24"/>
              </w:rPr>
              <w:t>56</w:t>
            </w:r>
          </w:p>
        </w:tc>
        <w:tc>
          <w:tcPr>
            <w:tcW w:w="1771" w:type="dxa"/>
          </w:tcPr>
          <w:p w:rsidR="00F64DF8" w:rsidRDefault="00F64DF8" w:rsidP="00A848A8">
            <w:pPr>
              <w:jc w:val="center"/>
              <w:rPr>
                <w:sz w:val="24"/>
              </w:rPr>
            </w:pPr>
            <w:r>
              <w:rPr>
                <w:sz w:val="24"/>
              </w:rPr>
              <w:t>9</w:t>
            </w:r>
          </w:p>
        </w:tc>
        <w:tc>
          <w:tcPr>
            <w:tcW w:w="1771" w:type="dxa"/>
          </w:tcPr>
          <w:p w:rsidR="00F64DF8" w:rsidRDefault="00F64DF8" w:rsidP="00A848A8">
            <w:pPr>
              <w:jc w:val="center"/>
              <w:rPr>
                <w:sz w:val="24"/>
              </w:rPr>
            </w:pPr>
            <w:r>
              <w:rPr>
                <w:sz w:val="24"/>
              </w:rPr>
              <w:t>120,0</w:t>
            </w:r>
          </w:p>
        </w:tc>
        <w:tc>
          <w:tcPr>
            <w:tcW w:w="1771" w:type="dxa"/>
          </w:tcPr>
          <w:p w:rsidR="00F64DF8" w:rsidRDefault="00F64DF8" w:rsidP="00A848A8">
            <w:pPr>
              <w:jc w:val="center"/>
              <w:rPr>
                <w:sz w:val="24"/>
              </w:rPr>
            </w:pPr>
            <w:r>
              <w:rPr>
                <w:sz w:val="24"/>
              </w:rPr>
              <w:t>30</w:t>
            </w:r>
          </w:p>
        </w:tc>
      </w:tr>
      <w:tr w:rsidR="00F64DF8" w:rsidTr="00A848A8">
        <w:tblPrEx>
          <w:tblCellMar>
            <w:top w:w="0" w:type="dxa"/>
            <w:bottom w:w="0" w:type="dxa"/>
          </w:tblCellMar>
        </w:tblPrEx>
        <w:trPr>
          <w:jc w:val="center"/>
        </w:trPr>
        <w:tc>
          <w:tcPr>
            <w:tcW w:w="1771" w:type="dxa"/>
          </w:tcPr>
          <w:p w:rsidR="00F64DF8" w:rsidRDefault="00F64DF8" w:rsidP="00A848A8">
            <w:pPr>
              <w:jc w:val="center"/>
              <w:rPr>
                <w:sz w:val="24"/>
              </w:rPr>
            </w:pPr>
            <w:r>
              <w:rPr>
                <w:sz w:val="24"/>
              </w:rPr>
              <w:lastRenderedPageBreak/>
              <w:t>6</w:t>
            </w:r>
          </w:p>
        </w:tc>
        <w:tc>
          <w:tcPr>
            <w:tcW w:w="1771" w:type="dxa"/>
          </w:tcPr>
          <w:p w:rsidR="00F64DF8" w:rsidRDefault="00F64DF8" w:rsidP="00A848A8">
            <w:pPr>
              <w:jc w:val="center"/>
              <w:rPr>
                <w:sz w:val="24"/>
              </w:rPr>
            </w:pPr>
            <w:r>
              <w:rPr>
                <w:sz w:val="24"/>
              </w:rPr>
              <w:t>58</w:t>
            </w:r>
          </w:p>
        </w:tc>
        <w:tc>
          <w:tcPr>
            <w:tcW w:w="1771" w:type="dxa"/>
          </w:tcPr>
          <w:p w:rsidR="00F64DF8" w:rsidRDefault="00F64DF8" w:rsidP="00A848A8">
            <w:pPr>
              <w:jc w:val="center"/>
              <w:rPr>
                <w:sz w:val="24"/>
              </w:rPr>
            </w:pPr>
            <w:r>
              <w:rPr>
                <w:sz w:val="24"/>
              </w:rPr>
              <w:t>10</w:t>
            </w:r>
          </w:p>
        </w:tc>
        <w:tc>
          <w:tcPr>
            <w:tcW w:w="1771" w:type="dxa"/>
          </w:tcPr>
          <w:p w:rsidR="00F64DF8" w:rsidRDefault="00F64DF8" w:rsidP="00A848A8">
            <w:pPr>
              <w:jc w:val="center"/>
              <w:rPr>
                <w:sz w:val="24"/>
              </w:rPr>
            </w:pPr>
            <w:r>
              <w:rPr>
                <w:sz w:val="24"/>
              </w:rPr>
              <w:t>135,0</w:t>
            </w:r>
          </w:p>
        </w:tc>
        <w:tc>
          <w:tcPr>
            <w:tcW w:w="1771" w:type="dxa"/>
          </w:tcPr>
          <w:p w:rsidR="00F64DF8" w:rsidRDefault="00F64DF8" w:rsidP="00A848A8">
            <w:pPr>
              <w:jc w:val="center"/>
              <w:rPr>
                <w:sz w:val="24"/>
              </w:rPr>
            </w:pPr>
            <w:r>
              <w:rPr>
                <w:sz w:val="24"/>
              </w:rPr>
              <w:t>35</w:t>
            </w:r>
          </w:p>
        </w:tc>
      </w:tr>
    </w:tbl>
    <w:p w:rsidR="00F64DF8" w:rsidRDefault="00F64DF8" w:rsidP="00F64DF8">
      <w:pPr>
        <w:spacing w:line="312" w:lineRule="auto"/>
        <w:ind w:firstLine="720"/>
        <w:jc w:val="both"/>
      </w:pPr>
    </w:p>
    <w:p w:rsidR="00F64DF8" w:rsidRDefault="00F64DF8" w:rsidP="00F64DF8">
      <w:pPr>
        <w:spacing w:line="312" w:lineRule="auto"/>
        <w:ind w:firstLine="720"/>
        <w:jc w:val="both"/>
      </w:pPr>
    </w:p>
    <w:p w:rsidR="00F64DF8" w:rsidRDefault="00F64DF8" w:rsidP="00F64DF8">
      <w:pPr>
        <w:spacing w:line="312" w:lineRule="auto"/>
        <w:ind w:firstLine="720"/>
        <w:jc w:val="both"/>
      </w:pPr>
      <w:r>
        <w:rPr>
          <w:b/>
          <w:i/>
        </w:rPr>
        <w:t>Завдання 9.2.</w:t>
      </w:r>
      <w:r>
        <w:t xml:space="preserve"> Використовуючи дані табл. 9.2 — 9.10, побудувати економетричну модель попиту та пропозиції на основі системи одночас</w:t>
      </w:r>
      <w:r>
        <w:t>о</w:t>
      </w:r>
      <w:r>
        <w:t>вих структурних рівнянь двокроковим методом найменших квадратів. Порівн</w:t>
      </w:r>
      <w:r>
        <w:t>я</w:t>
      </w:r>
      <w:r>
        <w:t>ти моделі, отримані НМНК і 2МНК.</w:t>
      </w:r>
    </w:p>
    <w:p w:rsidR="000620D8" w:rsidRDefault="000620D8"/>
    <w:sectPr w:rsidR="000620D8" w:rsidSect="001D02B5">
      <w:footerReference w:type="even" r:id="rId20"/>
      <w:footerReference w:type="default" r:id="rId21"/>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Britannic Bold">
    <w:altName w:val="Arial Black"/>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641" w:rsidRDefault="000620D8" w:rsidP="00E0264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02641" w:rsidRDefault="000620D8" w:rsidP="001D02B5">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641" w:rsidRDefault="000620D8" w:rsidP="00E02641">
    <w:pPr>
      <w:pStyle w:val="aa"/>
      <w:framePr w:wrap="around" w:vAnchor="text" w:hAnchor="margin" w:xAlign="right" w:y="1"/>
      <w:rPr>
        <w:rStyle w:val="ac"/>
      </w:rPr>
    </w:pPr>
    <w:r>
      <w:rPr>
        <w:rStyle w:val="ac"/>
      </w:rPr>
      <w:fldChar w:fldCharType="begin"/>
    </w:r>
    <w:r>
      <w:rPr>
        <w:rStyle w:val="ac"/>
      </w:rPr>
      <w:instrText>PAG</w:instrText>
    </w:r>
    <w:r>
      <w:rPr>
        <w:rStyle w:val="ac"/>
      </w:rPr>
      <w:instrText xml:space="preserve">E  </w:instrText>
    </w:r>
    <w:r>
      <w:rPr>
        <w:rStyle w:val="ac"/>
      </w:rPr>
      <w:fldChar w:fldCharType="separate"/>
    </w:r>
    <w:r w:rsidR="00747D58">
      <w:rPr>
        <w:rStyle w:val="ac"/>
        <w:noProof/>
      </w:rPr>
      <w:t>113</w:t>
    </w:r>
    <w:r>
      <w:rPr>
        <w:rStyle w:val="ac"/>
      </w:rPr>
      <w:fldChar w:fldCharType="end"/>
    </w:r>
  </w:p>
  <w:p w:rsidR="00E02641" w:rsidRDefault="000620D8" w:rsidP="001D02B5">
    <w:pPr>
      <w:pStyle w:val="aa"/>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15341"/>
    <w:multiLevelType w:val="hybridMultilevel"/>
    <w:tmpl w:val="7304CE4E"/>
    <w:lvl w:ilvl="0" w:tplc="5958DD18">
      <w:start w:val="1"/>
      <w:numFmt w:val="decimal"/>
      <w:lvlText w:val="%1."/>
      <w:lvlJc w:val="left"/>
      <w:pPr>
        <w:tabs>
          <w:tab w:val="num" w:pos="1621"/>
        </w:tabs>
        <w:ind w:left="1621" w:hanging="1005"/>
      </w:pPr>
      <w:rPr>
        <w:rFonts w:hint="default"/>
      </w:rPr>
    </w:lvl>
    <w:lvl w:ilvl="1" w:tplc="04190019" w:tentative="1">
      <w:start w:val="1"/>
      <w:numFmt w:val="lowerLetter"/>
      <w:lvlText w:val="%2."/>
      <w:lvlJc w:val="left"/>
      <w:pPr>
        <w:tabs>
          <w:tab w:val="num" w:pos="1696"/>
        </w:tabs>
        <w:ind w:left="1696" w:hanging="360"/>
      </w:pPr>
    </w:lvl>
    <w:lvl w:ilvl="2" w:tplc="0419001B" w:tentative="1">
      <w:start w:val="1"/>
      <w:numFmt w:val="lowerRoman"/>
      <w:lvlText w:val="%3."/>
      <w:lvlJc w:val="right"/>
      <w:pPr>
        <w:tabs>
          <w:tab w:val="num" w:pos="2416"/>
        </w:tabs>
        <w:ind w:left="2416" w:hanging="180"/>
      </w:pPr>
    </w:lvl>
    <w:lvl w:ilvl="3" w:tplc="0419000F" w:tentative="1">
      <w:start w:val="1"/>
      <w:numFmt w:val="decimal"/>
      <w:lvlText w:val="%4."/>
      <w:lvlJc w:val="left"/>
      <w:pPr>
        <w:tabs>
          <w:tab w:val="num" w:pos="3136"/>
        </w:tabs>
        <w:ind w:left="3136" w:hanging="360"/>
      </w:pPr>
    </w:lvl>
    <w:lvl w:ilvl="4" w:tplc="04190019" w:tentative="1">
      <w:start w:val="1"/>
      <w:numFmt w:val="lowerLetter"/>
      <w:lvlText w:val="%5."/>
      <w:lvlJc w:val="left"/>
      <w:pPr>
        <w:tabs>
          <w:tab w:val="num" w:pos="3856"/>
        </w:tabs>
        <w:ind w:left="3856" w:hanging="360"/>
      </w:pPr>
    </w:lvl>
    <w:lvl w:ilvl="5" w:tplc="0419001B" w:tentative="1">
      <w:start w:val="1"/>
      <w:numFmt w:val="lowerRoman"/>
      <w:lvlText w:val="%6."/>
      <w:lvlJc w:val="right"/>
      <w:pPr>
        <w:tabs>
          <w:tab w:val="num" w:pos="4576"/>
        </w:tabs>
        <w:ind w:left="4576" w:hanging="180"/>
      </w:pPr>
    </w:lvl>
    <w:lvl w:ilvl="6" w:tplc="0419000F" w:tentative="1">
      <w:start w:val="1"/>
      <w:numFmt w:val="decimal"/>
      <w:lvlText w:val="%7."/>
      <w:lvlJc w:val="left"/>
      <w:pPr>
        <w:tabs>
          <w:tab w:val="num" w:pos="5296"/>
        </w:tabs>
        <w:ind w:left="5296" w:hanging="360"/>
      </w:pPr>
    </w:lvl>
    <w:lvl w:ilvl="7" w:tplc="04190019" w:tentative="1">
      <w:start w:val="1"/>
      <w:numFmt w:val="lowerLetter"/>
      <w:lvlText w:val="%8."/>
      <w:lvlJc w:val="left"/>
      <w:pPr>
        <w:tabs>
          <w:tab w:val="num" w:pos="6016"/>
        </w:tabs>
        <w:ind w:left="6016" w:hanging="360"/>
      </w:pPr>
    </w:lvl>
    <w:lvl w:ilvl="8" w:tplc="0419001B" w:tentative="1">
      <w:start w:val="1"/>
      <w:numFmt w:val="lowerRoman"/>
      <w:lvlText w:val="%9."/>
      <w:lvlJc w:val="right"/>
      <w:pPr>
        <w:tabs>
          <w:tab w:val="num" w:pos="6736"/>
        </w:tabs>
        <w:ind w:left="6736" w:hanging="180"/>
      </w:pPr>
    </w:lvl>
  </w:abstractNum>
  <w:abstractNum w:abstractNumId="1">
    <w:nsid w:val="05BA6593"/>
    <w:multiLevelType w:val="hybridMultilevel"/>
    <w:tmpl w:val="2BB64A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39755E"/>
    <w:multiLevelType w:val="hybridMultilevel"/>
    <w:tmpl w:val="75C209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B73E0F"/>
    <w:multiLevelType w:val="hybridMultilevel"/>
    <w:tmpl w:val="121C00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C52929"/>
    <w:multiLevelType w:val="singleLevel"/>
    <w:tmpl w:val="70028A5E"/>
    <w:lvl w:ilvl="0">
      <w:start w:val="1"/>
      <w:numFmt w:val="decimal"/>
      <w:lvlText w:val="%1."/>
      <w:legacy w:legacy="1" w:legacySpace="0" w:legacyIndent="454"/>
      <w:lvlJc w:val="left"/>
      <w:pPr>
        <w:ind w:left="1174" w:hanging="454"/>
      </w:pPr>
    </w:lvl>
  </w:abstractNum>
  <w:abstractNum w:abstractNumId="5">
    <w:nsid w:val="106E72E4"/>
    <w:multiLevelType w:val="hybridMultilevel"/>
    <w:tmpl w:val="97CA9C84"/>
    <w:lvl w:ilvl="0" w:tplc="81366A54">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91858F8"/>
    <w:multiLevelType w:val="hybridMultilevel"/>
    <w:tmpl w:val="B260B7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B7C26AA"/>
    <w:multiLevelType w:val="hybridMultilevel"/>
    <w:tmpl w:val="FF340A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970617"/>
    <w:multiLevelType w:val="hybridMultilevel"/>
    <w:tmpl w:val="41060C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562D14"/>
    <w:multiLevelType w:val="hybridMultilevel"/>
    <w:tmpl w:val="B896C1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BA5127"/>
    <w:multiLevelType w:val="hybridMultilevel"/>
    <w:tmpl w:val="65E0BB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9677A0"/>
    <w:multiLevelType w:val="hybridMultilevel"/>
    <w:tmpl w:val="10C81C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174809"/>
    <w:multiLevelType w:val="hybridMultilevel"/>
    <w:tmpl w:val="7AE2CA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D16969"/>
    <w:multiLevelType w:val="hybridMultilevel"/>
    <w:tmpl w:val="448AE820"/>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903574D"/>
    <w:multiLevelType w:val="hybridMultilevel"/>
    <w:tmpl w:val="D60E5E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CD749CA"/>
    <w:multiLevelType w:val="hybridMultilevel"/>
    <w:tmpl w:val="08446F0A"/>
    <w:lvl w:ilvl="0" w:tplc="A9AA60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25E50EE"/>
    <w:multiLevelType w:val="hybridMultilevel"/>
    <w:tmpl w:val="0F78DC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44717E3"/>
    <w:multiLevelType w:val="singleLevel"/>
    <w:tmpl w:val="4216CA04"/>
    <w:lvl w:ilvl="0">
      <w:start w:val="1"/>
      <w:numFmt w:val="decimal"/>
      <w:lvlText w:val="%1."/>
      <w:legacy w:legacy="1" w:legacySpace="0" w:legacyIndent="283"/>
      <w:lvlJc w:val="left"/>
      <w:pPr>
        <w:ind w:left="283" w:hanging="283"/>
      </w:pPr>
    </w:lvl>
  </w:abstractNum>
  <w:abstractNum w:abstractNumId="18">
    <w:nsid w:val="480E062F"/>
    <w:multiLevelType w:val="hybridMultilevel"/>
    <w:tmpl w:val="D3EEF2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23A3315"/>
    <w:multiLevelType w:val="hybridMultilevel"/>
    <w:tmpl w:val="7C3A580A"/>
    <w:lvl w:ilvl="0" w:tplc="C8C60140">
      <w:start w:val="1"/>
      <w:numFmt w:val="decimal"/>
      <w:lvlText w:val="%1."/>
      <w:lvlJc w:val="left"/>
      <w:pPr>
        <w:ind w:left="720" w:hanging="360"/>
      </w:pPr>
      <w:rPr>
        <w:rFonts w:asciiTheme="minorHAnsi" w:eastAsiaTheme="minorEastAsia"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FF571B"/>
    <w:multiLevelType w:val="hybridMultilevel"/>
    <w:tmpl w:val="E64EFFBA"/>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5842168A"/>
    <w:multiLevelType w:val="hybridMultilevel"/>
    <w:tmpl w:val="7E9EF852"/>
    <w:lvl w:ilvl="0" w:tplc="4172369C">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87134DB"/>
    <w:multiLevelType w:val="hybridMultilevel"/>
    <w:tmpl w:val="64E8B138"/>
    <w:lvl w:ilvl="0" w:tplc="6EC2AB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F741D81"/>
    <w:multiLevelType w:val="hybridMultilevel"/>
    <w:tmpl w:val="2EB8AE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60237AB"/>
    <w:multiLevelType w:val="hybridMultilevel"/>
    <w:tmpl w:val="29BEB2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9F1A28"/>
    <w:multiLevelType w:val="singleLevel"/>
    <w:tmpl w:val="6FDCB456"/>
    <w:lvl w:ilvl="0">
      <w:start w:val="1"/>
      <w:numFmt w:val="decimal"/>
      <w:lvlText w:val="%1."/>
      <w:legacy w:legacy="1" w:legacySpace="0" w:legacyIndent="240"/>
      <w:lvlJc w:val="left"/>
      <w:rPr>
        <w:rFonts w:ascii="Times New Roman" w:hAnsi="Times New Roman" w:cs="Times New Roman" w:hint="default"/>
        <w:b w:val="0"/>
      </w:rPr>
    </w:lvl>
  </w:abstractNum>
  <w:abstractNum w:abstractNumId="26">
    <w:nsid w:val="69390530"/>
    <w:multiLevelType w:val="hybridMultilevel"/>
    <w:tmpl w:val="656E9A48"/>
    <w:lvl w:ilvl="0" w:tplc="157239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E412D0"/>
    <w:multiLevelType w:val="hybridMultilevel"/>
    <w:tmpl w:val="53429F8E"/>
    <w:lvl w:ilvl="0" w:tplc="A2228ED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1024DD"/>
    <w:multiLevelType w:val="hybridMultilevel"/>
    <w:tmpl w:val="9DFC3968"/>
    <w:lvl w:ilvl="0" w:tplc="9AF2A77E">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6BEC039E"/>
    <w:multiLevelType w:val="hybridMultilevel"/>
    <w:tmpl w:val="D0A848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246C57"/>
    <w:multiLevelType w:val="singleLevel"/>
    <w:tmpl w:val="4094B846"/>
    <w:lvl w:ilvl="0">
      <w:start w:val="1"/>
      <w:numFmt w:val="decimal"/>
      <w:lvlText w:val="%1."/>
      <w:legacy w:legacy="1" w:legacySpace="0" w:legacyIndent="454"/>
      <w:lvlJc w:val="left"/>
      <w:pPr>
        <w:ind w:left="454" w:hanging="454"/>
      </w:pPr>
    </w:lvl>
  </w:abstractNum>
  <w:abstractNum w:abstractNumId="31">
    <w:nsid w:val="6C5717EF"/>
    <w:multiLevelType w:val="singleLevel"/>
    <w:tmpl w:val="70028A5E"/>
    <w:lvl w:ilvl="0">
      <w:start w:val="1"/>
      <w:numFmt w:val="decimal"/>
      <w:lvlText w:val="%1."/>
      <w:legacy w:legacy="1" w:legacySpace="0" w:legacyIndent="454"/>
      <w:lvlJc w:val="left"/>
      <w:pPr>
        <w:ind w:left="1174" w:hanging="454"/>
      </w:pPr>
    </w:lvl>
  </w:abstractNum>
  <w:abstractNum w:abstractNumId="32">
    <w:nsid w:val="788A23C4"/>
    <w:multiLevelType w:val="hybridMultilevel"/>
    <w:tmpl w:val="972E3A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A9028D1"/>
    <w:multiLevelType w:val="hybridMultilevel"/>
    <w:tmpl w:val="888E19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E263E0E"/>
    <w:multiLevelType w:val="hybridMultilevel"/>
    <w:tmpl w:val="BDE447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10"/>
  </w:num>
  <w:num w:numId="4">
    <w:abstractNumId w:val="29"/>
  </w:num>
  <w:num w:numId="5">
    <w:abstractNumId w:val="0"/>
  </w:num>
  <w:num w:numId="6">
    <w:abstractNumId w:val="26"/>
  </w:num>
  <w:num w:numId="7">
    <w:abstractNumId w:val="1"/>
  </w:num>
  <w:num w:numId="8">
    <w:abstractNumId w:val="3"/>
  </w:num>
  <w:num w:numId="9">
    <w:abstractNumId w:val="32"/>
  </w:num>
  <w:num w:numId="10">
    <w:abstractNumId w:val="18"/>
  </w:num>
  <w:num w:numId="11">
    <w:abstractNumId w:val="23"/>
  </w:num>
  <w:num w:numId="12">
    <w:abstractNumId w:val="14"/>
  </w:num>
  <w:num w:numId="13">
    <w:abstractNumId w:val="7"/>
  </w:num>
  <w:num w:numId="14">
    <w:abstractNumId w:val="34"/>
  </w:num>
  <w:num w:numId="15">
    <w:abstractNumId w:val="6"/>
  </w:num>
  <w:num w:numId="16">
    <w:abstractNumId w:val="20"/>
  </w:num>
  <w:num w:numId="17">
    <w:abstractNumId w:val="13"/>
  </w:num>
  <w:num w:numId="18">
    <w:abstractNumId w:val="22"/>
  </w:num>
  <w:num w:numId="19">
    <w:abstractNumId w:val="27"/>
  </w:num>
  <w:num w:numId="20">
    <w:abstractNumId w:val="21"/>
  </w:num>
  <w:num w:numId="21">
    <w:abstractNumId w:val="9"/>
  </w:num>
  <w:num w:numId="22">
    <w:abstractNumId w:val="2"/>
  </w:num>
  <w:num w:numId="23">
    <w:abstractNumId w:val="16"/>
  </w:num>
  <w:num w:numId="24">
    <w:abstractNumId w:val="25"/>
  </w:num>
  <w:num w:numId="25">
    <w:abstractNumId w:val="11"/>
  </w:num>
  <w:num w:numId="26">
    <w:abstractNumId w:val="33"/>
  </w:num>
  <w:num w:numId="27">
    <w:abstractNumId w:val="5"/>
  </w:num>
  <w:num w:numId="28">
    <w:abstractNumId w:val="28"/>
  </w:num>
  <w:num w:numId="29">
    <w:abstractNumId w:val="24"/>
  </w:num>
  <w:num w:numId="30">
    <w:abstractNumId w:val="15"/>
  </w:num>
  <w:num w:numId="31">
    <w:abstractNumId w:val="17"/>
  </w:num>
  <w:num w:numId="32">
    <w:abstractNumId w:val="4"/>
  </w:num>
  <w:num w:numId="33">
    <w:abstractNumId w:val="31"/>
  </w:num>
  <w:num w:numId="34">
    <w:abstractNumId w:val="30"/>
  </w:num>
  <w:num w:numId="35">
    <w:abstractNumId w:val="1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useFELayout/>
  </w:compat>
  <w:rsids>
    <w:rsidRoot w:val="005441FE"/>
    <w:rsid w:val="000620D8"/>
    <w:rsid w:val="00404304"/>
    <w:rsid w:val="00456F8E"/>
    <w:rsid w:val="004A04E5"/>
    <w:rsid w:val="005441FE"/>
    <w:rsid w:val="00747D58"/>
    <w:rsid w:val="00D453DA"/>
    <w:rsid w:val="00F64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441FE"/>
    <w:pPr>
      <w:keepNext/>
      <w:spacing w:after="0" w:line="360" w:lineRule="auto"/>
      <w:jc w:val="both"/>
      <w:outlineLvl w:val="0"/>
    </w:pPr>
    <w:rPr>
      <w:rFonts w:ascii="Times New Roman" w:eastAsia="Times New Roman" w:hAnsi="Times New Roman" w:cs="Times New Roman"/>
      <w:sz w:val="28"/>
      <w:szCs w:val="20"/>
      <w:lang w:val="uk-UA"/>
    </w:rPr>
  </w:style>
  <w:style w:type="paragraph" w:styleId="2">
    <w:name w:val="heading 2"/>
    <w:basedOn w:val="a"/>
    <w:next w:val="a"/>
    <w:link w:val="20"/>
    <w:qFormat/>
    <w:rsid w:val="005441FE"/>
    <w:pPr>
      <w:keepNext/>
      <w:spacing w:after="0" w:line="360" w:lineRule="auto"/>
      <w:jc w:val="center"/>
      <w:outlineLvl w:val="1"/>
    </w:pPr>
    <w:rPr>
      <w:rFonts w:ascii="Times New Roman" w:eastAsia="Times New Roman" w:hAnsi="Times New Roman" w:cs="Times New Roman"/>
      <w:b/>
      <w:i/>
      <w:sz w:val="40"/>
      <w:szCs w:val="20"/>
      <w:lang w:val="uk-UA"/>
    </w:rPr>
  </w:style>
  <w:style w:type="paragraph" w:styleId="3">
    <w:name w:val="heading 3"/>
    <w:basedOn w:val="a"/>
    <w:next w:val="a"/>
    <w:link w:val="30"/>
    <w:qFormat/>
    <w:rsid w:val="005441FE"/>
    <w:pPr>
      <w:keepNext/>
      <w:spacing w:after="0" w:line="360" w:lineRule="auto"/>
      <w:ind w:left="5760" w:firstLine="477"/>
      <w:jc w:val="both"/>
      <w:outlineLvl w:val="2"/>
    </w:pPr>
    <w:rPr>
      <w:rFonts w:ascii="Times New Roman" w:eastAsia="Times New Roman" w:hAnsi="Times New Roman" w:cs="Times New Roman"/>
      <w:sz w:val="28"/>
      <w:szCs w:val="20"/>
      <w:lang w:val="uk-UA"/>
    </w:rPr>
  </w:style>
  <w:style w:type="paragraph" w:styleId="4">
    <w:name w:val="heading 4"/>
    <w:basedOn w:val="a"/>
    <w:next w:val="a"/>
    <w:link w:val="40"/>
    <w:qFormat/>
    <w:rsid w:val="00F64DF8"/>
    <w:pPr>
      <w:keepNext/>
      <w:spacing w:after="0" w:line="240" w:lineRule="auto"/>
      <w:jc w:val="center"/>
      <w:outlineLvl w:val="3"/>
    </w:pPr>
    <w:rPr>
      <w:rFonts w:ascii="Times New Roman" w:eastAsia="Times New Roman" w:hAnsi="Times New Roman" w:cs="Times New Roman"/>
      <w:b/>
      <w:bCs/>
      <w:sz w:val="28"/>
      <w:szCs w:val="24"/>
      <w:lang w:val="uk-UA"/>
    </w:rPr>
  </w:style>
  <w:style w:type="paragraph" w:styleId="7">
    <w:name w:val="heading 7"/>
    <w:basedOn w:val="a"/>
    <w:next w:val="a"/>
    <w:link w:val="70"/>
    <w:qFormat/>
    <w:rsid w:val="00F64DF8"/>
    <w:pPr>
      <w:keepNext/>
      <w:spacing w:after="0" w:line="240" w:lineRule="auto"/>
      <w:ind w:firstLine="600"/>
      <w:jc w:val="center"/>
      <w:outlineLvl w:val="6"/>
    </w:pPr>
    <w:rPr>
      <w:rFonts w:ascii="Times New Roman" w:eastAsia="Times New Roman" w:hAnsi="Times New Roman" w:cs="Times New Roman"/>
      <w:b/>
      <w:bCs/>
      <w:sz w:val="28"/>
      <w:szCs w:val="24"/>
      <w:lang w:val="uk-UA"/>
    </w:rPr>
  </w:style>
  <w:style w:type="paragraph" w:styleId="8">
    <w:name w:val="heading 8"/>
    <w:basedOn w:val="a"/>
    <w:next w:val="a"/>
    <w:link w:val="80"/>
    <w:qFormat/>
    <w:rsid w:val="00F64DF8"/>
    <w:pPr>
      <w:keepNext/>
      <w:spacing w:after="0" w:line="240" w:lineRule="auto"/>
      <w:jc w:val="center"/>
      <w:outlineLvl w:val="7"/>
    </w:pPr>
    <w:rPr>
      <w:rFonts w:ascii="Times New Roman" w:eastAsia="Times New Roman" w:hAnsi="Times New Roman" w:cs="Times New Roman"/>
      <w:caps/>
      <w:sz w:val="40"/>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441FE"/>
    <w:rPr>
      <w:rFonts w:ascii="Times New Roman" w:eastAsia="Times New Roman" w:hAnsi="Times New Roman" w:cs="Times New Roman"/>
      <w:sz w:val="28"/>
      <w:szCs w:val="20"/>
      <w:lang w:val="uk-UA"/>
    </w:rPr>
  </w:style>
  <w:style w:type="character" w:customStyle="1" w:styleId="20">
    <w:name w:val="Заголовок 2 Знак"/>
    <w:basedOn w:val="a0"/>
    <w:link w:val="2"/>
    <w:rsid w:val="005441FE"/>
    <w:rPr>
      <w:rFonts w:ascii="Times New Roman" w:eastAsia="Times New Roman" w:hAnsi="Times New Roman" w:cs="Times New Roman"/>
      <w:b/>
      <w:i/>
      <w:sz w:val="40"/>
      <w:szCs w:val="20"/>
      <w:lang w:val="uk-UA"/>
    </w:rPr>
  </w:style>
  <w:style w:type="character" w:customStyle="1" w:styleId="30">
    <w:name w:val="Заголовок 3 Знак"/>
    <w:basedOn w:val="a0"/>
    <w:link w:val="3"/>
    <w:rsid w:val="005441FE"/>
    <w:rPr>
      <w:rFonts w:ascii="Times New Roman" w:eastAsia="Times New Roman" w:hAnsi="Times New Roman" w:cs="Times New Roman"/>
      <w:sz w:val="28"/>
      <w:szCs w:val="20"/>
      <w:lang w:val="uk-UA"/>
    </w:rPr>
  </w:style>
  <w:style w:type="paragraph" w:styleId="a3">
    <w:name w:val="Balloon Text"/>
    <w:basedOn w:val="a"/>
    <w:link w:val="a4"/>
    <w:semiHidden/>
    <w:rsid w:val="005441FE"/>
    <w:pPr>
      <w:spacing w:after="0" w:line="240" w:lineRule="auto"/>
    </w:pPr>
    <w:rPr>
      <w:rFonts w:ascii="Tahoma" w:eastAsia="Times New Roman" w:hAnsi="Tahoma" w:cs="Tahoma"/>
      <w:sz w:val="16"/>
      <w:szCs w:val="16"/>
      <w:lang w:val="uk-UA"/>
    </w:rPr>
  </w:style>
  <w:style w:type="character" w:customStyle="1" w:styleId="a4">
    <w:name w:val="Текст выноски Знак"/>
    <w:basedOn w:val="a0"/>
    <w:link w:val="a3"/>
    <w:semiHidden/>
    <w:rsid w:val="005441FE"/>
    <w:rPr>
      <w:rFonts w:ascii="Tahoma" w:eastAsia="Times New Roman" w:hAnsi="Tahoma" w:cs="Tahoma"/>
      <w:sz w:val="16"/>
      <w:szCs w:val="16"/>
      <w:lang w:val="uk-UA"/>
    </w:rPr>
  </w:style>
  <w:style w:type="paragraph" w:styleId="a5">
    <w:name w:val="Title"/>
    <w:basedOn w:val="a"/>
    <w:link w:val="a6"/>
    <w:qFormat/>
    <w:rsid w:val="005441FE"/>
    <w:pPr>
      <w:spacing w:after="0" w:line="360" w:lineRule="auto"/>
      <w:jc w:val="center"/>
    </w:pPr>
    <w:rPr>
      <w:rFonts w:ascii="Times New Roman" w:eastAsia="Times New Roman" w:hAnsi="Times New Roman" w:cs="Times New Roman"/>
      <w:sz w:val="28"/>
      <w:szCs w:val="20"/>
      <w:lang w:val="uk-UA"/>
    </w:rPr>
  </w:style>
  <w:style w:type="character" w:customStyle="1" w:styleId="a6">
    <w:name w:val="Название Знак"/>
    <w:basedOn w:val="a0"/>
    <w:link w:val="a5"/>
    <w:rsid w:val="005441FE"/>
    <w:rPr>
      <w:rFonts w:ascii="Times New Roman" w:eastAsia="Times New Roman" w:hAnsi="Times New Roman" w:cs="Times New Roman"/>
      <w:sz w:val="28"/>
      <w:szCs w:val="20"/>
      <w:lang w:val="uk-UA"/>
    </w:rPr>
  </w:style>
  <w:style w:type="paragraph" w:styleId="a7">
    <w:name w:val="Body Text Indent"/>
    <w:basedOn w:val="a"/>
    <w:link w:val="a8"/>
    <w:rsid w:val="005441FE"/>
    <w:pPr>
      <w:spacing w:after="0" w:line="360" w:lineRule="auto"/>
      <w:ind w:left="5760" w:firstLine="477"/>
      <w:jc w:val="both"/>
    </w:pPr>
    <w:rPr>
      <w:rFonts w:ascii="Times New Roman" w:eastAsia="Times New Roman" w:hAnsi="Times New Roman" w:cs="Times New Roman"/>
      <w:sz w:val="28"/>
      <w:szCs w:val="20"/>
      <w:lang w:val="uk-UA"/>
    </w:rPr>
  </w:style>
  <w:style w:type="character" w:customStyle="1" w:styleId="a8">
    <w:name w:val="Основной текст с отступом Знак"/>
    <w:basedOn w:val="a0"/>
    <w:link w:val="a7"/>
    <w:rsid w:val="005441FE"/>
    <w:rPr>
      <w:rFonts w:ascii="Times New Roman" w:eastAsia="Times New Roman" w:hAnsi="Times New Roman" w:cs="Times New Roman"/>
      <w:sz w:val="28"/>
      <w:szCs w:val="20"/>
      <w:lang w:val="uk-UA"/>
    </w:rPr>
  </w:style>
  <w:style w:type="table" w:styleId="a9">
    <w:name w:val="Table Grid"/>
    <w:basedOn w:val="a1"/>
    <w:rsid w:val="005441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5441FE"/>
    <w:pPr>
      <w:tabs>
        <w:tab w:val="center" w:pos="4677"/>
        <w:tab w:val="right" w:pos="9355"/>
      </w:tabs>
      <w:spacing w:after="0" w:line="240" w:lineRule="auto"/>
    </w:pPr>
    <w:rPr>
      <w:rFonts w:ascii="Times New Roman" w:eastAsia="Times New Roman" w:hAnsi="Times New Roman" w:cs="Times New Roman"/>
      <w:sz w:val="24"/>
      <w:szCs w:val="24"/>
      <w:lang w:val="uk-UA"/>
    </w:rPr>
  </w:style>
  <w:style w:type="character" w:customStyle="1" w:styleId="ab">
    <w:name w:val="Нижний колонтитул Знак"/>
    <w:basedOn w:val="a0"/>
    <w:link w:val="aa"/>
    <w:rsid w:val="005441FE"/>
    <w:rPr>
      <w:rFonts w:ascii="Times New Roman" w:eastAsia="Times New Roman" w:hAnsi="Times New Roman" w:cs="Times New Roman"/>
      <w:sz w:val="24"/>
      <w:szCs w:val="24"/>
      <w:lang w:val="uk-UA"/>
    </w:rPr>
  </w:style>
  <w:style w:type="character" w:styleId="ac">
    <w:name w:val="page number"/>
    <w:basedOn w:val="a0"/>
    <w:rsid w:val="005441FE"/>
  </w:style>
  <w:style w:type="paragraph" w:styleId="ad">
    <w:name w:val="header"/>
    <w:basedOn w:val="a"/>
    <w:link w:val="ae"/>
    <w:rsid w:val="005441FE"/>
    <w:pPr>
      <w:tabs>
        <w:tab w:val="center" w:pos="4677"/>
        <w:tab w:val="right" w:pos="9355"/>
      </w:tabs>
      <w:spacing w:after="0" w:line="240" w:lineRule="auto"/>
    </w:pPr>
    <w:rPr>
      <w:rFonts w:ascii="Times New Roman" w:eastAsia="Times New Roman" w:hAnsi="Times New Roman" w:cs="Times New Roman"/>
      <w:sz w:val="24"/>
      <w:szCs w:val="24"/>
      <w:lang w:val="uk-UA"/>
    </w:rPr>
  </w:style>
  <w:style w:type="character" w:customStyle="1" w:styleId="ae">
    <w:name w:val="Верхний колонтитул Знак"/>
    <w:basedOn w:val="a0"/>
    <w:link w:val="ad"/>
    <w:rsid w:val="005441FE"/>
    <w:rPr>
      <w:rFonts w:ascii="Times New Roman" w:eastAsia="Times New Roman" w:hAnsi="Times New Roman" w:cs="Times New Roman"/>
      <w:sz w:val="24"/>
      <w:szCs w:val="24"/>
      <w:lang w:val="uk-UA"/>
    </w:rPr>
  </w:style>
  <w:style w:type="paragraph" w:styleId="af">
    <w:name w:val="Body Text"/>
    <w:basedOn w:val="a"/>
    <w:link w:val="af0"/>
    <w:unhideWhenUsed/>
    <w:rsid w:val="005441FE"/>
    <w:pPr>
      <w:spacing w:after="120"/>
    </w:pPr>
  </w:style>
  <w:style w:type="character" w:customStyle="1" w:styleId="af0">
    <w:name w:val="Основной текст Знак"/>
    <w:basedOn w:val="a0"/>
    <w:link w:val="af"/>
    <w:uiPriority w:val="99"/>
    <w:semiHidden/>
    <w:rsid w:val="005441FE"/>
  </w:style>
  <w:style w:type="paragraph" w:customStyle="1" w:styleId="9">
    <w:name w:val="Тема 9"/>
    <w:basedOn w:val="a7"/>
    <w:rsid w:val="005441FE"/>
    <w:pPr>
      <w:tabs>
        <w:tab w:val="left" w:pos="482"/>
        <w:tab w:val="left" w:pos="510"/>
        <w:tab w:val="left" w:pos="567"/>
      </w:tabs>
      <w:spacing w:before="320" w:after="240" w:line="233" w:lineRule="exact"/>
      <w:ind w:left="0" w:firstLine="0"/>
      <w:jc w:val="center"/>
    </w:pPr>
    <w:rPr>
      <w:b/>
      <w:sz w:val="23"/>
      <w:szCs w:val="24"/>
    </w:rPr>
  </w:style>
  <w:style w:type="paragraph" w:styleId="21">
    <w:name w:val="Body Text Indent 2"/>
    <w:basedOn w:val="a"/>
    <w:link w:val="22"/>
    <w:unhideWhenUsed/>
    <w:rsid w:val="004A04E5"/>
    <w:pPr>
      <w:spacing w:after="120" w:line="480" w:lineRule="auto"/>
      <w:ind w:left="283"/>
    </w:pPr>
  </w:style>
  <w:style w:type="character" w:customStyle="1" w:styleId="22">
    <w:name w:val="Основной текст с отступом 2 Знак"/>
    <w:basedOn w:val="a0"/>
    <w:link w:val="21"/>
    <w:uiPriority w:val="99"/>
    <w:semiHidden/>
    <w:rsid w:val="004A04E5"/>
  </w:style>
  <w:style w:type="paragraph" w:customStyle="1" w:styleId="Style4">
    <w:name w:val="Style4"/>
    <w:basedOn w:val="a"/>
    <w:rsid w:val="004A04E5"/>
    <w:pPr>
      <w:widowControl w:val="0"/>
      <w:autoSpaceDE w:val="0"/>
      <w:autoSpaceDN w:val="0"/>
      <w:adjustRightInd w:val="0"/>
      <w:spacing w:after="0" w:line="288" w:lineRule="exact"/>
    </w:pPr>
    <w:rPr>
      <w:rFonts w:ascii="Times New Roman" w:eastAsia="Times New Roman" w:hAnsi="Times New Roman" w:cs="Times New Roman"/>
      <w:sz w:val="24"/>
      <w:szCs w:val="24"/>
    </w:rPr>
  </w:style>
  <w:style w:type="paragraph" w:customStyle="1" w:styleId="ListParagraph">
    <w:name w:val="List Paragraph"/>
    <w:basedOn w:val="a"/>
    <w:rsid w:val="004A04E5"/>
    <w:pPr>
      <w:ind w:left="720"/>
      <w:contextualSpacing/>
    </w:pPr>
    <w:rPr>
      <w:rFonts w:ascii="Calibri" w:eastAsia="Times New Roman" w:hAnsi="Calibri" w:cs="Times New Roman"/>
      <w:lang w:eastAsia="en-US"/>
    </w:rPr>
  </w:style>
  <w:style w:type="character" w:customStyle="1" w:styleId="40">
    <w:name w:val="Заголовок 4 Знак"/>
    <w:basedOn w:val="a0"/>
    <w:link w:val="4"/>
    <w:rsid w:val="00F64DF8"/>
    <w:rPr>
      <w:rFonts w:ascii="Times New Roman" w:eastAsia="Times New Roman" w:hAnsi="Times New Roman" w:cs="Times New Roman"/>
      <w:b/>
      <w:bCs/>
      <w:sz w:val="28"/>
      <w:szCs w:val="24"/>
      <w:lang w:val="uk-UA"/>
    </w:rPr>
  </w:style>
  <w:style w:type="character" w:customStyle="1" w:styleId="70">
    <w:name w:val="Заголовок 7 Знак"/>
    <w:basedOn w:val="a0"/>
    <w:link w:val="7"/>
    <w:rsid w:val="00F64DF8"/>
    <w:rPr>
      <w:rFonts w:ascii="Times New Roman" w:eastAsia="Times New Roman" w:hAnsi="Times New Roman" w:cs="Times New Roman"/>
      <w:b/>
      <w:bCs/>
      <w:sz w:val="28"/>
      <w:szCs w:val="24"/>
      <w:lang w:val="uk-UA"/>
    </w:rPr>
  </w:style>
  <w:style w:type="character" w:customStyle="1" w:styleId="80">
    <w:name w:val="Заголовок 8 Знак"/>
    <w:basedOn w:val="a0"/>
    <w:link w:val="8"/>
    <w:rsid w:val="00F64DF8"/>
    <w:rPr>
      <w:rFonts w:ascii="Times New Roman" w:eastAsia="Times New Roman" w:hAnsi="Times New Roman" w:cs="Times New Roman"/>
      <w:caps/>
      <w:sz w:val="40"/>
      <w:szCs w:val="24"/>
      <w:lang w:val="uk-UA"/>
    </w:rPr>
  </w:style>
  <w:style w:type="paragraph" w:styleId="31">
    <w:name w:val="Body Text Indent 3"/>
    <w:basedOn w:val="a"/>
    <w:link w:val="32"/>
    <w:rsid w:val="00F64DF8"/>
    <w:pPr>
      <w:spacing w:after="0" w:line="240" w:lineRule="auto"/>
      <w:ind w:left="5520"/>
      <w:jc w:val="both"/>
    </w:pPr>
    <w:rPr>
      <w:rFonts w:ascii="Times New Roman" w:eastAsia="Times New Roman" w:hAnsi="Times New Roman" w:cs="Times New Roman"/>
      <w:sz w:val="28"/>
      <w:szCs w:val="24"/>
      <w:lang w:val="uk-UA"/>
    </w:rPr>
  </w:style>
  <w:style w:type="character" w:customStyle="1" w:styleId="32">
    <w:name w:val="Основной текст с отступом 3 Знак"/>
    <w:basedOn w:val="a0"/>
    <w:link w:val="31"/>
    <w:rsid w:val="00F64DF8"/>
    <w:rPr>
      <w:rFonts w:ascii="Times New Roman" w:eastAsia="Times New Roman" w:hAnsi="Times New Roman" w:cs="Times New Roman"/>
      <w:sz w:val="28"/>
      <w:szCs w:val="24"/>
      <w:lang w:val="uk-UA"/>
    </w:rPr>
  </w:style>
  <w:style w:type="character" w:styleId="af1">
    <w:name w:val="Hyperlink"/>
    <w:rsid w:val="00F64DF8"/>
    <w:rPr>
      <w:color w:val="0000FF"/>
      <w:u w:val="single"/>
    </w:rPr>
  </w:style>
  <w:style w:type="paragraph" w:customStyle="1" w:styleId="FR2">
    <w:name w:val="FR2"/>
    <w:rsid w:val="00F64DF8"/>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styleId="33">
    <w:name w:val="Body Text 3"/>
    <w:basedOn w:val="a"/>
    <w:link w:val="34"/>
    <w:rsid w:val="00F64DF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F64DF8"/>
    <w:rPr>
      <w:rFonts w:ascii="Times New Roman" w:eastAsia="Times New Roman" w:hAnsi="Times New Roman" w:cs="Times New Roman"/>
      <w:sz w:val="16"/>
      <w:szCs w:val="16"/>
    </w:rPr>
  </w:style>
  <w:style w:type="paragraph" w:styleId="af2">
    <w:name w:val="Subtitle"/>
    <w:basedOn w:val="a"/>
    <w:link w:val="af3"/>
    <w:qFormat/>
    <w:rsid w:val="00F64DF8"/>
    <w:pPr>
      <w:spacing w:after="0" w:line="240" w:lineRule="auto"/>
      <w:jc w:val="center"/>
    </w:pPr>
    <w:rPr>
      <w:rFonts w:ascii="Times New Roman" w:eastAsia="Times New Roman" w:hAnsi="Times New Roman" w:cs="Times New Roman"/>
      <w:b/>
      <w:bCs/>
      <w:sz w:val="32"/>
      <w:szCs w:val="24"/>
      <w:lang w:val="uk-UA"/>
    </w:rPr>
  </w:style>
  <w:style w:type="character" w:customStyle="1" w:styleId="af3">
    <w:name w:val="Подзаголовок Знак"/>
    <w:basedOn w:val="a0"/>
    <w:link w:val="af2"/>
    <w:rsid w:val="00F64DF8"/>
    <w:rPr>
      <w:rFonts w:ascii="Times New Roman" w:eastAsia="Times New Roman" w:hAnsi="Times New Roman" w:cs="Times New Roman"/>
      <w:b/>
      <w:bCs/>
      <w:sz w:val="32"/>
      <w:szCs w:val="24"/>
      <w:lang w:val="uk-UA"/>
    </w:rPr>
  </w:style>
  <w:style w:type="paragraph" w:customStyle="1" w:styleId="Iauiue13">
    <w:name w:val="Iau.iue+13"/>
    <w:basedOn w:val="a"/>
    <w:next w:val="a"/>
    <w:rsid w:val="00F64DF8"/>
    <w:pPr>
      <w:autoSpaceDE w:val="0"/>
      <w:autoSpaceDN w:val="0"/>
      <w:adjustRightInd w:val="0"/>
      <w:spacing w:after="0" w:line="240" w:lineRule="auto"/>
    </w:pPr>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image" Target="media/image2.jpeg"/><Relationship Id="rId12" Type="http://schemas.openxmlformats.org/officeDocument/2006/relationships/image" Target="media/image5.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60A8F-AF4A-478C-8BF1-F945C30B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113</Pages>
  <Words>16361</Words>
  <Characters>93263</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5</cp:revision>
  <dcterms:created xsi:type="dcterms:W3CDTF">2015-01-15T18:05:00Z</dcterms:created>
  <dcterms:modified xsi:type="dcterms:W3CDTF">2015-01-15T22:29:00Z</dcterms:modified>
</cp:coreProperties>
</file>